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AD" w:rsidRPr="004413DB" w:rsidRDefault="009B3DAD" w:rsidP="009B3DA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13DB">
        <w:rPr>
          <w:rFonts w:ascii="Times New Roman" w:hAnsi="Times New Roman" w:cs="Times New Roman"/>
          <w:bCs/>
          <w:sz w:val="28"/>
          <w:szCs w:val="28"/>
        </w:rPr>
        <w:t>МИНИСТЕРСТВ</w:t>
      </w: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4413DB">
        <w:rPr>
          <w:rFonts w:ascii="Times New Roman" w:hAnsi="Times New Roman" w:cs="Times New Roman"/>
          <w:bCs/>
          <w:sz w:val="28"/>
          <w:szCs w:val="28"/>
        </w:rPr>
        <w:t>СЕЛЬСКОГО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ХОЗЯЙСТВА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РОССИЙСКОЙ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ФЕДЕРАЦИИ</w:t>
      </w:r>
    </w:p>
    <w:p w:rsidR="009B3DAD" w:rsidRDefault="009B3DAD" w:rsidP="009B3DA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9B3DAD" w:rsidRDefault="009B3DAD" w:rsidP="009B3DA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13DB">
        <w:rPr>
          <w:rFonts w:ascii="Times New Roman" w:hAnsi="Times New Roman" w:cs="Times New Roman"/>
          <w:bCs/>
          <w:sz w:val="28"/>
          <w:szCs w:val="28"/>
        </w:rPr>
        <w:t>«Бурятская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государственная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сельскохозяйственная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академия</w:t>
      </w:r>
    </w:p>
    <w:p w:rsidR="009B3DAD" w:rsidRPr="004413DB" w:rsidRDefault="009B3DAD" w:rsidP="009B3DA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13DB">
        <w:rPr>
          <w:rFonts w:ascii="Times New Roman" w:hAnsi="Times New Roman" w:cs="Times New Roman"/>
          <w:bCs/>
          <w:sz w:val="28"/>
          <w:szCs w:val="28"/>
        </w:rPr>
        <w:t>имени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В.Р.</w:t>
      </w:r>
      <w:r w:rsidR="00B016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Филиппова»</w:t>
      </w:r>
    </w:p>
    <w:p w:rsidR="009B3DAD" w:rsidRPr="004413DB" w:rsidRDefault="009B3DAD" w:rsidP="009B3DAD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B3DAD" w:rsidRPr="004413DB" w:rsidRDefault="009B3DAD" w:rsidP="009B3DAD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B3DAD" w:rsidRPr="004413DB" w:rsidRDefault="009B3DAD" w:rsidP="009B3DAD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B3DAD" w:rsidRPr="004413DB" w:rsidRDefault="009B3DAD" w:rsidP="009B3DAD">
      <w:pPr>
        <w:pStyle w:val="ConsPlusNormal"/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413DB">
        <w:rPr>
          <w:rFonts w:ascii="Times New Roman" w:hAnsi="Times New Roman" w:cs="Times New Roman"/>
          <w:bCs/>
          <w:sz w:val="28"/>
          <w:szCs w:val="28"/>
        </w:rPr>
        <w:t>УТВЕРЖДАЮ</w:t>
      </w:r>
    </w:p>
    <w:p w:rsidR="009B3DAD" w:rsidRPr="004413DB" w:rsidRDefault="009B3DAD" w:rsidP="009B3DAD">
      <w:pPr>
        <w:pStyle w:val="ConsPlusNormal"/>
        <w:spacing w:line="360" w:lineRule="auto"/>
        <w:ind w:left="2832"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Ректор, доцент</w:t>
      </w:r>
    </w:p>
    <w:p w:rsidR="00761224" w:rsidRDefault="009B3DAD" w:rsidP="009B3DAD">
      <w:pPr>
        <w:pStyle w:val="ConsPlusNormal"/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</w:t>
      </w:r>
      <w:r w:rsidR="00761224">
        <w:rPr>
          <w:rFonts w:ascii="Times New Roman" w:hAnsi="Times New Roman" w:cs="Times New Roman"/>
          <w:bCs/>
          <w:sz w:val="28"/>
          <w:szCs w:val="28"/>
        </w:rPr>
        <w:t>_________Б.Б.Цыбиков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B3DAD" w:rsidRPr="004413DB" w:rsidRDefault="009B3DAD" w:rsidP="009B3DAD">
      <w:pPr>
        <w:pStyle w:val="ConsPlusNormal"/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413DB">
        <w:rPr>
          <w:rFonts w:ascii="Times New Roman" w:hAnsi="Times New Roman" w:cs="Times New Roman"/>
          <w:bCs/>
          <w:sz w:val="28"/>
          <w:szCs w:val="28"/>
        </w:rPr>
        <w:t>«_____»__</w:t>
      </w:r>
      <w:r>
        <w:rPr>
          <w:rFonts w:ascii="Times New Roman" w:hAnsi="Times New Roman" w:cs="Times New Roman"/>
          <w:bCs/>
          <w:sz w:val="28"/>
          <w:szCs w:val="28"/>
        </w:rPr>
        <w:t>_</w:t>
      </w:r>
      <w:r w:rsidRPr="004413DB">
        <w:rPr>
          <w:rFonts w:ascii="Times New Roman" w:hAnsi="Times New Roman" w:cs="Times New Roman"/>
          <w:bCs/>
          <w:sz w:val="28"/>
          <w:szCs w:val="28"/>
        </w:rPr>
        <w:t>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1224">
        <w:rPr>
          <w:rFonts w:ascii="Times New Roman" w:hAnsi="Times New Roman" w:cs="Times New Roman"/>
          <w:bCs/>
          <w:sz w:val="28"/>
          <w:szCs w:val="28"/>
        </w:rPr>
        <w:t>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г.</w:t>
      </w:r>
    </w:p>
    <w:p w:rsidR="009B3DAD" w:rsidRDefault="009B3DAD" w:rsidP="009B3DAD">
      <w:pPr>
        <w:ind w:firstLine="720"/>
        <w:rPr>
          <w:sz w:val="28"/>
          <w:szCs w:val="28"/>
        </w:rPr>
      </w:pPr>
    </w:p>
    <w:p w:rsidR="009B3DAD" w:rsidRDefault="009B3DAD" w:rsidP="009B3DAD">
      <w:pPr>
        <w:ind w:firstLine="720"/>
        <w:rPr>
          <w:sz w:val="28"/>
          <w:szCs w:val="28"/>
        </w:rPr>
      </w:pPr>
    </w:p>
    <w:p w:rsidR="009B3DAD" w:rsidRDefault="009B3DAD" w:rsidP="009B3DAD">
      <w:pPr>
        <w:ind w:firstLine="720"/>
        <w:rPr>
          <w:sz w:val="28"/>
          <w:szCs w:val="28"/>
        </w:rPr>
      </w:pPr>
    </w:p>
    <w:p w:rsidR="00803FB5" w:rsidRDefault="00803FB5" w:rsidP="009B3DAD">
      <w:pPr>
        <w:ind w:firstLine="720"/>
        <w:rPr>
          <w:sz w:val="28"/>
          <w:szCs w:val="28"/>
        </w:rPr>
      </w:pPr>
    </w:p>
    <w:p w:rsidR="009B3DAD" w:rsidRDefault="009B3DAD" w:rsidP="009B3DAD">
      <w:pPr>
        <w:ind w:firstLine="720"/>
        <w:rPr>
          <w:sz w:val="28"/>
          <w:szCs w:val="28"/>
        </w:rPr>
      </w:pPr>
    </w:p>
    <w:p w:rsidR="009B3DAD" w:rsidRDefault="009B3DAD" w:rsidP="009B3DAD">
      <w:pPr>
        <w:spacing w:line="360" w:lineRule="auto"/>
        <w:jc w:val="center"/>
        <w:rPr>
          <w:sz w:val="28"/>
          <w:szCs w:val="28"/>
        </w:rPr>
      </w:pPr>
      <w:r w:rsidRPr="004413DB">
        <w:rPr>
          <w:sz w:val="28"/>
          <w:szCs w:val="28"/>
        </w:rPr>
        <w:t>ПРОГРАММА</w:t>
      </w:r>
      <w:r>
        <w:rPr>
          <w:sz w:val="28"/>
          <w:szCs w:val="28"/>
        </w:rPr>
        <w:t xml:space="preserve"> </w:t>
      </w:r>
      <w:r w:rsidRPr="004413DB">
        <w:rPr>
          <w:sz w:val="28"/>
          <w:szCs w:val="28"/>
        </w:rPr>
        <w:t>ВСТУПИТЕЛЬНЫХ</w:t>
      </w:r>
      <w:r>
        <w:rPr>
          <w:sz w:val="28"/>
          <w:szCs w:val="28"/>
        </w:rPr>
        <w:t xml:space="preserve"> </w:t>
      </w:r>
      <w:r w:rsidRPr="004413DB">
        <w:rPr>
          <w:sz w:val="28"/>
          <w:szCs w:val="28"/>
        </w:rPr>
        <w:t>ИСПЫТАНИЙ</w:t>
      </w:r>
    </w:p>
    <w:p w:rsidR="009B3DAD" w:rsidRDefault="009B3DAD" w:rsidP="009B3DA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магистратуру по направлению подготовки</w:t>
      </w:r>
    </w:p>
    <w:p w:rsidR="009B3DAD" w:rsidRDefault="00761224" w:rsidP="009B3DAD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43.04.02 Туризм</w:t>
      </w:r>
    </w:p>
    <w:p w:rsidR="009B3DAD" w:rsidRDefault="009B3DAD" w:rsidP="009B3DAD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:rsidR="009B3DAD" w:rsidRDefault="009B3DAD" w:rsidP="009B3DAD">
      <w:pPr>
        <w:spacing w:line="0" w:lineRule="atLeast"/>
        <w:jc w:val="center"/>
        <w:rPr>
          <w:i/>
        </w:rPr>
      </w:pPr>
      <w:r w:rsidRPr="006E74BE">
        <w:rPr>
          <w:i/>
        </w:rPr>
        <w:t>Код,</w:t>
      </w:r>
      <w:r>
        <w:rPr>
          <w:i/>
        </w:rPr>
        <w:t xml:space="preserve"> </w:t>
      </w:r>
      <w:r w:rsidRPr="006E74BE">
        <w:rPr>
          <w:i/>
        </w:rPr>
        <w:t>название</w:t>
      </w:r>
      <w:r>
        <w:rPr>
          <w:i/>
        </w:rPr>
        <w:t xml:space="preserve"> </w:t>
      </w:r>
      <w:r w:rsidRPr="006E74BE">
        <w:rPr>
          <w:i/>
        </w:rPr>
        <w:t>образовательной</w:t>
      </w:r>
      <w:r>
        <w:rPr>
          <w:i/>
        </w:rPr>
        <w:t xml:space="preserve"> </w:t>
      </w:r>
      <w:r w:rsidRPr="006E74BE">
        <w:rPr>
          <w:i/>
        </w:rPr>
        <w:t>программы</w:t>
      </w:r>
    </w:p>
    <w:p w:rsidR="009B3DAD" w:rsidRDefault="009B3DAD" w:rsidP="009B3DAD">
      <w:pPr>
        <w:spacing w:line="0" w:lineRule="atLeast"/>
        <w:jc w:val="center"/>
        <w:rPr>
          <w:i/>
        </w:rPr>
      </w:pPr>
    </w:p>
    <w:p w:rsidR="009B3DAD" w:rsidRDefault="009B3DAD" w:rsidP="009B3DAD">
      <w:pPr>
        <w:spacing w:line="360" w:lineRule="auto"/>
        <w:jc w:val="center"/>
        <w:rPr>
          <w:sz w:val="28"/>
          <w:szCs w:val="28"/>
        </w:rPr>
      </w:pPr>
      <w:r w:rsidRPr="006E74BE">
        <w:rPr>
          <w:sz w:val="28"/>
          <w:szCs w:val="28"/>
        </w:rPr>
        <w:t>Направленность</w:t>
      </w:r>
      <w:r>
        <w:rPr>
          <w:sz w:val="28"/>
          <w:szCs w:val="28"/>
        </w:rPr>
        <w:t xml:space="preserve"> </w:t>
      </w:r>
      <w:r w:rsidRPr="006E74BE">
        <w:rPr>
          <w:sz w:val="28"/>
          <w:szCs w:val="28"/>
        </w:rPr>
        <w:t>(профиль)</w:t>
      </w:r>
      <w:r>
        <w:rPr>
          <w:sz w:val="28"/>
          <w:szCs w:val="28"/>
        </w:rPr>
        <w:t xml:space="preserve"> </w:t>
      </w:r>
      <w:r w:rsidRPr="006E74BE">
        <w:rPr>
          <w:sz w:val="28"/>
          <w:szCs w:val="28"/>
        </w:rPr>
        <w:t>подготовки</w:t>
      </w:r>
    </w:p>
    <w:p w:rsidR="009B3DAD" w:rsidRPr="00A1638F" w:rsidRDefault="00761224" w:rsidP="009B3DAD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Управление в туризме</w:t>
      </w:r>
    </w:p>
    <w:p w:rsidR="009B3DAD" w:rsidRDefault="009B3DAD" w:rsidP="009B3DAD">
      <w:pPr>
        <w:spacing w:line="360" w:lineRule="auto"/>
        <w:rPr>
          <w:sz w:val="28"/>
          <w:szCs w:val="28"/>
        </w:rPr>
      </w:pPr>
    </w:p>
    <w:p w:rsidR="009B3DAD" w:rsidRDefault="009B3DAD" w:rsidP="009B3DAD">
      <w:pPr>
        <w:ind w:firstLine="720"/>
        <w:jc w:val="center"/>
        <w:rPr>
          <w:sz w:val="28"/>
          <w:szCs w:val="28"/>
        </w:rPr>
      </w:pPr>
    </w:p>
    <w:p w:rsidR="009B3DAD" w:rsidRDefault="009B3DAD" w:rsidP="009B3DAD">
      <w:pPr>
        <w:ind w:firstLine="720"/>
        <w:jc w:val="center"/>
        <w:rPr>
          <w:sz w:val="28"/>
          <w:szCs w:val="28"/>
        </w:rPr>
      </w:pPr>
    </w:p>
    <w:p w:rsidR="009B3DAD" w:rsidRDefault="009B3DAD" w:rsidP="009B3DAD">
      <w:pPr>
        <w:ind w:firstLine="720"/>
        <w:jc w:val="center"/>
        <w:rPr>
          <w:sz w:val="28"/>
          <w:szCs w:val="28"/>
        </w:rPr>
      </w:pPr>
    </w:p>
    <w:p w:rsidR="009B3DAD" w:rsidRDefault="009B3DAD" w:rsidP="009B3DAD">
      <w:pPr>
        <w:ind w:firstLine="720"/>
        <w:jc w:val="center"/>
        <w:rPr>
          <w:sz w:val="28"/>
          <w:szCs w:val="28"/>
        </w:rPr>
      </w:pPr>
    </w:p>
    <w:p w:rsidR="009B3DAD" w:rsidRDefault="009B3DAD" w:rsidP="009B3DAD">
      <w:pPr>
        <w:ind w:firstLine="720"/>
        <w:jc w:val="center"/>
        <w:rPr>
          <w:sz w:val="28"/>
          <w:szCs w:val="28"/>
        </w:rPr>
      </w:pPr>
    </w:p>
    <w:p w:rsidR="009B3DAD" w:rsidRDefault="009B3DAD" w:rsidP="009B3DAD">
      <w:pPr>
        <w:ind w:firstLine="720"/>
        <w:jc w:val="center"/>
        <w:rPr>
          <w:sz w:val="28"/>
          <w:szCs w:val="28"/>
        </w:rPr>
      </w:pPr>
    </w:p>
    <w:p w:rsidR="009B3DAD" w:rsidRDefault="009B3DAD" w:rsidP="009B3DAD">
      <w:pPr>
        <w:ind w:firstLine="720"/>
        <w:jc w:val="center"/>
        <w:rPr>
          <w:sz w:val="28"/>
          <w:szCs w:val="28"/>
        </w:rPr>
      </w:pPr>
    </w:p>
    <w:p w:rsidR="009B3DAD" w:rsidRDefault="009B3DAD" w:rsidP="009B3DAD">
      <w:pPr>
        <w:ind w:firstLine="720"/>
        <w:jc w:val="center"/>
        <w:rPr>
          <w:sz w:val="28"/>
          <w:szCs w:val="28"/>
        </w:rPr>
      </w:pPr>
    </w:p>
    <w:p w:rsidR="009B3DAD" w:rsidRDefault="009B3DAD" w:rsidP="009B3DAD">
      <w:pPr>
        <w:ind w:firstLine="720"/>
        <w:jc w:val="center"/>
        <w:rPr>
          <w:sz w:val="28"/>
          <w:szCs w:val="28"/>
        </w:rPr>
      </w:pPr>
    </w:p>
    <w:p w:rsidR="009B3DAD" w:rsidRDefault="009B3DAD" w:rsidP="009B3DAD">
      <w:pPr>
        <w:ind w:firstLine="720"/>
        <w:jc w:val="center"/>
        <w:rPr>
          <w:sz w:val="28"/>
          <w:szCs w:val="28"/>
        </w:rPr>
      </w:pPr>
    </w:p>
    <w:p w:rsidR="009B3DAD" w:rsidRDefault="009B3DAD" w:rsidP="009B3DAD">
      <w:pPr>
        <w:ind w:firstLine="720"/>
        <w:jc w:val="center"/>
        <w:rPr>
          <w:sz w:val="28"/>
          <w:szCs w:val="28"/>
        </w:rPr>
      </w:pPr>
    </w:p>
    <w:p w:rsidR="009B3DAD" w:rsidRDefault="009B3DAD" w:rsidP="009B3DAD">
      <w:pPr>
        <w:ind w:firstLine="720"/>
        <w:jc w:val="center"/>
        <w:rPr>
          <w:sz w:val="28"/>
          <w:szCs w:val="28"/>
        </w:rPr>
      </w:pPr>
    </w:p>
    <w:p w:rsidR="009B3DAD" w:rsidRDefault="009B3DAD" w:rsidP="009B3DAD">
      <w:pPr>
        <w:ind w:firstLine="720"/>
        <w:jc w:val="center"/>
        <w:rPr>
          <w:sz w:val="28"/>
          <w:szCs w:val="28"/>
        </w:rPr>
      </w:pPr>
    </w:p>
    <w:p w:rsidR="009B3DAD" w:rsidRDefault="00761224" w:rsidP="009B3DA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Улан-Удэ, 2026</w:t>
      </w:r>
      <w:r w:rsidR="009B3DAD">
        <w:rPr>
          <w:sz w:val="28"/>
          <w:szCs w:val="28"/>
        </w:rPr>
        <w:t xml:space="preserve"> г.</w:t>
      </w:r>
    </w:p>
    <w:p w:rsidR="009B3DAD" w:rsidRDefault="009B3DAD" w:rsidP="009B3DA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B3DAD" w:rsidRDefault="009B3DAD" w:rsidP="00AE00C2">
      <w:pPr>
        <w:tabs>
          <w:tab w:val="left" w:pos="1313"/>
          <w:tab w:val="center" w:pos="5037"/>
        </w:tabs>
        <w:rPr>
          <w:sz w:val="28"/>
          <w:szCs w:val="28"/>
        </w:rPr>
      </w:pPr>
    </w:p>
    <w:p w:rsidR="009B3DAD" w:rsidRDefault="009B3DAD" w:rsidP="006B4A64">
      <w:pPr>
        <w:spacing w:line="0" w:lineRule="atLeast"/>
        <w:jc w:val="center"/>
        <w:rPr>
          <w:b/>
        </w:rPr>
      </w:pPr>
    </w:p>
    <w:p w:rsidR="00F10CDA" w:rsidRPr="004063D8" w:rsidRDefault="00F10CDA" w:rsidP="004063D8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4063D8">
        <w:rPr>
          <w:b/>
          <w:sz w:val="28"/>
          <w:szCs w:val="28"/>
        </w:rPr>
        <w:t>ОБЩИЕ ПОЛОЖЕНИЯ</w:t>
      </w:r>
    </w:p>
    <w:p w:rsidR="00C63137" w:rsidRPr="004063D8" w:rsidRDefault="006B4A64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bCs/>
          <w:sz w:val="28"/>
          <w:szCs w:val="28"/>
        </w:rPr>
        <w:t>Программа вступительн</w:t>
      </w:r>
      <w:r w:rsidR="00B129D9" w:rsidRPr="004063D8">
        <w:rPr>
          <w:bCs/>
          <w:sz w:val="28"/>
          <w:szCs w:val="28"/>
        </w:rPr>
        <w:t>ых</w:t>
      </w:r>
      <w:r w:rsidRPr="004063D8">
        <w:rPr>
          <w:bCs/>
          <w:sz w:val="28"/>
          <w:szCs w:val="28"/>
        </w:rPr>
        <w:t xml:space="preserve"> </w:t>
      </w:r>
      <w:r w:rsidR="00B129D9" w:rsidRPr="004063D8">
        <w:rPr>
          <w:bCs/>
          <w:sz w:val="28"/>
          <w:szCs w:val="28"/>
        </w:rPr>
        <w:t>испытаний</w:t>
      </w:r>
      <w:r w:rsidRPr="004063D8">
        <w:rPr>
          <w:bCs/>
          <w:sz w:val="28"/>
          <w:szCs w:val="28"/>
        </w:rPr>
        <w:t xml:space="preserve"> </w:t>
      </w:r>
      <w:r w:rsidR="00B129D9" w:rsidRPr="004063D8">
        <w:rPr>
          <w:sz w:val="28"/>
          <w:szCs w:val="28"/>
        </w:rPr>
        <w:t xml:space="preserve">по направлению подготовки </w:t>
      </w:r>
      <w:r w:rsidR="00761224">
        <w:rPr>
          <w:bCs/>
          <w:sz w:val="28"/>
          <w:szCs w:val="28"/>
        </w:rPr>
        <w:t>43.04.02 Туризм</w:t>
      </w:r>
      <w:r w:rsidR="00B129D9" w:rsidRPr="004063D8">
        <w:rPr>
          <w:sz w:val="28"/>
          <w:szCs w:val="28"/>
        </w:rPr>
        <w:t xml:space="preserve"> </w:t>
      </w:r>
      <w:r w:rsidR="00B129D9" w:rsidRPr="004063D8">
        <w:rPr>
          <w:bCs/>
          <w:sz w:val="28"/>
          <w:szCs w:val="28"/>
        </w:rPr>
        <w:t>направленность (профиль)</w:t>
      </w:r>
      <w:r w:rsidRPr="004063D8">
        <w:rPr>
          <w:bCs/>
          <w:sz w:val="28"/>
          <w:szCs w:val="28"/>
        </w:rPr>
        <w:t xml:space="preserve"> </w:t>
      </w:r>
      <w:r w:rsidR="00761224">
        <w:rPr>
          <w:bCs/>
          <w:sz w:val="28"/>
          <w:szCs w:val="28"/>
        </w:rPr>
        <w:t>Управление в туризме</w:t>
      </w:r>
      <w:r w:rsidRPr="004063D8">
        <w:rPr>
          <w:bCs/>
          <w:sz w:val="28"/>
          <w:szCs w:val="28"/>
        </w:rPr>
        <w:t xml:space="preserve"> </w:t>
      </w:r>
      <w:r w:rsidR="00C63137" w:rsidRPr="004063D8">
        <w:rPr>
          <w:sz w:val="28"/>
          <w:szCs w:val="28"/>
        </w:rPr>
        <w:t xml:space="preserve">предназначена для поступающих на обучение в магистратуру </w:t>
      </w:r>
      <w:r w:rsidR="00B129D9" w:rsidRPr="004063D8">
        <w:rPr>
          <w:sz w:val="28"/>
          <w:szCs w:val="28"/>
        </w:rPr>
        <w:t xml:space="preserve">в </w:t>
      </w:r>
      <w:r w:rsidR="00C63137" w:rsidRPr="004063D8">
        <w:rPr>
          <w:sz w:val="28"/>
          <w:szCs w:val="28"/>
        </w:rPr>
        <w:t>Федерально</w:t>
      </w:r>
      <w:r w:rsidR="00B129D9" w:rsidRPr="004063D8">
        <w:rPr>
          <w:sz w:val="28"/>
          <w:szCs w:val="28"/>
        </w:rPr>
        <w:t>е</w:t>
      </w:r>
      <w:r w:rsidR="00C63137" w:rsidRPr="004063D8">
        <w:rPr>
          <w:i/>
          <w:sz w:val="28"/>
          <w:szCs w:val="28"/>
        </w:rPr>
        <w:t xml:space="preserve"> </w:t>
      </w:r>
      <w:r w:rsidR="00C63137" w:rsidRPr="004063D8">
        <w:rPr>
          <w:sz w:val="28"/>
          <w:szCs w:val="28"/>
        </w:rPr>
        <w:t>государственно</w:t>
      </w:r>
      <w:r w:rsidR="00B129D9" w:rsidRPr="004063D8">
        <w:rPr>
          <w:sz w:val="28"/>
          <w:szCs w:val="28"/>
        </w:rPr>
        <w:t>е</w:t>
      </w:r>
      <w:r w:rsidR="00C63137" w:rsidRPr="004063D8">
        <w:rPr>
          <w:sz w:val="28"/>
          <w:szCs w:val="28"/>
        </w:rPr>
        <w:t xml:space="preserve"> бюджетно</w:t>
      </w:r>
      <w:r w:rsidR="00B129D9" w:rsidRPr="004063D8">
        <w:rPr>
          <w:sz w:val="28"/>
          <w:szCs w:val="28"/>
        </w:rPr>
        <w:t>е</w:t>
      </w:r>
      <w:r w:rsidR="00C63137" w:rsidRPr="004063D8">
        <w:rPr>
          <w:sz w:val="28"/>
          <w:szCs w:val="28"/>
        </w:rPr>
        <w:t xml:space="preserve"> образовательно</w:t>
      </w:r>
      <w:r w:rsidR="00B129D9" w:rsidRPr="004063D8">
        <w:rPr>
          <w:sz w:val="28"/>
          <w:szCs w:val="28"/>
        </w:rPr>
        <w:t>е</w:t>
      </w:r>
      <w:r w:rsidR="00C63137" w:rsidRPr="004063D8">
        <w:rPr>
          <w:sz w:val="28"/>
          <w:szCs w:val="28"/>
        </w:rPr>
        <w:t xml:space="preserve"> учреждени</w:t>
      </w:r>
      <w:r w:rsidR="00B129D9" w:rsidRPr="004063D8">
        <w:rPr>
          <w:sz w:val="28"/>
          <w:szCs w:val="28"/>
        </w:rPr>
        <w:t>е</w:t>
      </w:r>
      <w:r w:rsidR="00C63137" w:rsidRPr="004063D8">
        <w:rPr>
          <w:sz w:val="28"/>
          <w:szCs w:val="28"/>
        </w:rPr>
        <w:t xml:space="preserve"> высшего образования «Бурятская государственная сельскохозяйственная академия им. В.Р. Филиппова» и разработана на основе федеральных государственных образовательных стандартов высшего образования по программам магистратуры.</w:t>
      </w:r>
    </w:p>
    <w:p w:rsidR="00F10CDA" w:rsidRPr="004063D8" w:rsidRDefault="00F10CDA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>Программа вступительного испытани</w:t>
      </w:r>
      <w:r w:rsidR="00717C9D" w:rsidRPr="004063D8">
        <w:rPr>
          <w:sz w:val="28"/>
          <w:szCs w:val="28"/>
        </w:rPr>
        <w:t>я</w:t>
      </w:r>
      <w:r w:rsidRPr="004063D8">
        <w:rPr>
          <w:i/>
          <w:sz w:val="28"/>
          <w:szCs w:val="28"/>
        </w:rPr>
        <w:t xml:space="preserve"> </w:t>
      </w:r>
      <w:r w:rsidRPr="004063D8">
        <w:rPr>
          <w:sz w:val="28"/>
          <w:szCs w:val="28"/>
        </w:rPr>
        <w:t>составлен</w:t>
      </w:r>
      <w:r w:rsidR="00717C9D" w:rsidRPr="004063D8">
        <w:rPr>
          <w:sz w:val="28"/>
          <w:szCs w:val="28"/>
        </w:rPr>
        <w:t>а</w:t>
      </w:r>
      <w:r w:rsidRPr="004063D8">
        <w:rPr>
          <w:sz w:val="28"/>
          <w:szCs w:val="28"/>
        </w:rPr>
        <w:t xml:space="preserve"> с учетом требований к вступительным</w:t>
      </w:r>
      <w:r w:rsidRPr="004063D8">
        <w:rPr>
          <w:i/>
          <w:sz w:val="28"/>
          <w:szCs w:val="28"/>
        </w:rPr>
        <w:t xml:space="preserve"> </w:t>
      </w:r>
      <w:r w:rsidRPr="004063D8">
        <w:rPr>
          <w:sz w:val="28"/>
          <w:szCs w:val="28"/>
        </w:rPr>
        <w:t>испытаниям, установленных Министерством образования и науки Российской Федерации.</w:t>
      </w:r>
    </w:p>
    <w:p w:rsidR="00823E8C" w:rsidRPr="004063D8" w:rsidRDefault="00823E8C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>Вступительное испытание является процедурой конкурсного отбора и условием приёма на обучение по образовательным программам магистратуры.</w:t>
      </w:r>
    </w:p>
    <w:p w:rsidR="00C45F70" w:rsidRPr="004063D8" w:rsidRDefault="00F10CDA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>К вступительному испытанию по образовательным программам магистратуры допускаются лица, имеющие высшее образование любого уровня:</w:t>
      </w:r>
    </w:p>
    <w:p w:rsidR="00C45F70" w:rsidRPr="004063D8" w:rsidRDefault="00C45F70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 xml:space="preserve">- </w:t>
      </w:r>
      <w:r w:rsidR="00F10CDA" w:rsidRPr="004063D8">
        <w:rPr>
          <w:sz w:val="28"/>
          <w:szCs w:val="28"/>
        </w:rPr>
        <w:t xml:space="preserve">лица, завершившие полный курс обучения по основной </w:t>
      </w:r>
      <w:r w:rsidR="00EA5787" w:rsidRPr="004063D8">
        <w:rPr>
          <w:sz w:val="28"/>
          <w:szCs w:val="28"/>
        </w:rPr>
        <w:t xml:space="preserve">профессиональной </w:t>
      </w:r>
      <w:r w:rsidR="00F10CDA" w:rsidRPr="004063D8">
        <w:rPr>
          <w:sz w:val="28"/>
          <w:szCs w:val="28"/>
        </w:rPr>
        <w:t xml:space="preserve">образовательной программе высшего образования </w:t>
      </w:r>
      <w:r w:rsidR="00823E8C" w:rsidRPr="004063D8">
        <w:rPr>
          <w:sz w:val="28"/>
          <w:szCs w:val="28"/>
        </w:rPr>
        <w:t>по</w:t>
      </w:r>
      <w:r w:rsidR="00EA5787" w:rsidRPr="004063D8">
        <w:rPr>
          <w:sz w:val="28"/>
          <w:szCs w:val="28"/>
        </w:rPr>
        <w:t xml:space="preserve"> соответств</w:t>
      </w:r>
      <w:r w:rsidR="00823E8C" w:rsidRPr="004063D8">
        <w:rPr>
          <w:sz w:val="28"/>
          <w:szCs w:val="28"/>
        </w:rPr>
        <w:t>ующей</w:t>
      </w:r>
      <w:r w:rsidR="00F10CDA" w:rsidRPr="004063D8">
        <w:rPr>
          <w:sz w:val="28"/>
          <w:szCs w:val="28"/>
        </w:rPr>
        <w:t xml:space="preserve"> направленности, в этом случае </w:t>
      </w:r>
      <w:r w:rsidR="00823E8C" w:rsidRPr="004063D8">
        <w:rPr>
          <w:sz w:val="28"/>
          <w:szCs w:val="28"/>
        </w:rPr>
        <w:t>экзамен</w:t>
      </w:r>
      <w:r w:rsidR="00F10CDA" w:rsidRPr="004063D8">
        <w:rPr>
          <w:sz w:val="28"/>
          <w:szCs w:val="28"/>
        </w:rPr>
        <w:t xml:space="preserve"> проводится </w:t>
      </w:r>
      <w:r w:rsidR="00823E8C" w:rsidRPr="004063D8">
        <w:rPr>
          <w:sz w:val="28"/>
          <w:szCs w:val="28"/>
        </w:rPr>
        <w:t xml:space="preserve">в виде </w:t>
      </w:r>
      <w:r w:rsidR="00F10CDA" w:rsidRPr="004063D8">
        <w:rPr>
          <w:sz w:val="28"/>
          <w:szCs w:val="28"/>
        </w:rPr>
        <w:t>собеседовани</w:t>
      </w:r>
      <w:r w:rsidR="00823E8C" w:rsidRPr="004063D8">
        <w:rPr>
          <w:sz w:val="28"/>
          <w:szCs w:val="28"/>
        </w:rPr>
        <w:t>я</w:t>
      </w:r>
      <w:r w:rsidR="00F10CDA" w:rsidRPr="004063D8">
        <w:rPr>
          <w:sz w:val="28"/>
          <w:szCs w:val="28"/>
        </w:rPr>
        <w:t>;</w:t>
      </w:r>
    </w:p>
    <w:p w:rsidR="00F10CDA" w:rsidRPr="004063D8" w:rsidRDefault="00C45F70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 xml:space="preserve">- </w:t>
      </w:r>
      <w:r w:rsidR="00F10CDA" w:rsidRPr="004063D8">
        <w:rPr>
          <w:sz w:val="28"/>
          <w:szCs w:val="28"/>
        </w:rPr>
        <w:t xml:space="preserve">лица, завершившие полный курс обучения по основной </w:t>
      </w:r>
      <w:r w:rsidR="00823E8C" w:rsidRPr="004063D8">
        <w:rPr>
          <w:sz w:val="28"/>
          <w:szCs w:val="28"/>
        </w:rPr>
        <w:t xml:space="preserve">профессиональной </w:t>
      </w:r>
      <w:r w:rsidR="00F10CDA" w:rsidRPr="004063D8">
        <w:rPr>
          <w:sz w:val="28"/>
          <w:szCs w:val="28"/>
        </w:rPr>
        <w:t xml:space="preserve">образовательной программе высшего образования другой </w:t>
      </w:r>
      <w:r w:rsidR="00823E8C" w:rsidRPr="004063D8">
        <w:rPr>
          <w:sz w:val="28"/>
          <w:szCs w:val="28"/>
        </w:rPr>
        <w:t>направленности (</w:t>
      </w:r>
      <w:r w:rsidR="00F10CDA" w:rsidRPr="004063D8">
        <w:rPr>
          <w:sz w:val="28"/>
          <w:szCs w:val="28"/>
        </w:rPr>
        <w:t xml:space="preserve">специальности), в этом случае экзамен </w:t>
      </w:r>
      <w:r w:rsidR="00823E8C" w:rsidRPr="004063D8">
        <w:rPr>
          <w:sz w:val="28"/>
          <w:szCs w:val="28"/>
        </w:rPr>
        <w:t xml:space="preserve">проводится в </w:t>
      </w:r>
      <w:r w:rsidR="006B4A64" w:rsidRPr="004063D8">
        <w:rPr>
          <w:sz w:val="28"/>
          <w:szCs w:val="28"/>
        </w:rPr>
        <w:t>устной</w:t>
      </w:r>
      <w:r w:rsidR="00823E8C" w:rsidRPr="004063D8">
        <w:rPr>
          <w:sz w:val="28"/>
          <w:szCs w:val="28"/>
        </w:rPr>
        <w:t xml:space="preserve"> форме</w:t>
      </w:r>
      <w:r w:rsidR="00F10CDA" w:rsidRPr="004063D8">
        <w:rPr>
          <w:sz w:val="28"/>
          <w:szCs w:val="28"/>
        </w:rPr>
        <w:t>.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17C9D" w:rsidRDefault="00F10CDA" w:rsidP="004063D8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4063D8">
        <w:rPr>
          <w:b/>
          <w:sz w:val="28"/>
          <w:szCs w:val="28"/>
        </w:rPr>
        <w:t>ЦЕЛЬ И ЗАДАЧИ ВСТУПИТЕЛЬНОГО</w:t>
      </w:r>
      <w:r w:rsidR="00717C9D" w:rsidRPr="004063D8">
        <w:rPr>
          <w:b/>
          <w:sz w:val="28"/>
          <w:szCs w:val="28"/>
        </w:rPr>
        <w:t xml:space="preserve"> </w:t>
      </w:r>
      <w:r w:rsidRPr="004063D8">
        <w:rPr>
          <w:b/>
          <w:sz w:val="28"/>
          <w:szCs w:val="28"/>
        </w:rPr>
        <w:t>ИСПЫТАНИЯ</w:t>
      </w:r>
    </w:p>
    <w:p w:rsidR="00AE00C2" w:rsidRPr="004063D8" w:rsidRDefault="00AE00C2" w:rsidP="004063D8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</w:p>
    <w:p w:rsidR="00717C9D" w:rsidRPr="004063D8" w:rsidRDefault="00F10CDA" w:rsidP="004063D8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4063D8">
        <w:rPr>
          <w:b/>
          <w:sz w:val="28"/>
          <w:szCs w:val="28"/>
        </w:rPr>
        <w:t>Цель вступительных испытаний:</w:t>
      </w:r>
      <w:r w:rsidR="00C617B7" w:rsidRPr="004063D8">
        <w:rPr>
          <w:b/>
          <w:sz w:val="28"/>
          <w:szCs w:val="28"/>
        </w:rPr>
        <w:t xml:space="preserve"> </w:t>
      </w:r>
      <w:r w:rsidR="006B4A64" w:rsidRPr="004063D8">
        <w:rPr>
          <w:sz w:val="28"/>
          <w:szCs w:val="28"/>
        </w:rPr>
        <w:t>определение уровня качества подготовки бакалавров, пригодность и соответствие знаний и умений требованиям ФГОС, необходимым для обучения в магистратуре.</w:t>
      </w:r>
    </w:p>
    <w:p w:rsidR="00F10CDA" w:rsidRPr="004063D8" w:rsidRDefault="00F10CDA" w:rsidP="004063D8">
      <w:pPr>
        <w:tabs>
          <w:tab w:val="left" w:pos="1134"/>
        </w:tabs>
        <w:ind w:firstLine="709"/>
        <w:rPr>
          <w:b/>
          <w:sz w:val="28"/>
          <w:szCs w:val="28"/>
        </w:rPr>
      </w:pPr>
      <w:r w:rsidRPr="004063D8">
        <w:rPr>
          <w:b/>
          <w:sz w:val="28"/>
          <w:szCs w:val="28"/>
        </w:rPr>
        <w:t>Задачи: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 xml:space="preserve">- оценить уровень овладения основными понятиями всех дисциплин, входящих в программу подготовки бакалавра; 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 xml:space="preserve">- оценить уровень готовности бакалавра к научно-исследовательской работе; 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 xml:space="preserve">- оценить уровень овладения основными методами исследовательской работы; </w:t>
      </w:r>
    </w:p>
    <w:p w:rsidR="00F10CDA" w:rsidRPr="004063D8" w:rsidRDefault="006B4A64" w:rsidP="004063D8">
      <w:pPr>
        <w:tabs>
          <w:tab w:val="left" w:pos="1134"/>
        </w:tabs>
        <w:ind w:firstLine="709"/>
        <w:rPr>
          <w:sz w:val="28"/>
          <w:szCs w:val="28"/>
        </w:rPr>
      </w:pPr>
      <w:r w:rsidRPr="004063D8">
        <w:rPr>
          <w:sz w:val="28"/>
          <w:szCs w:val="28"/>
        </w:rPr>
        <w:t xml:space="preserve">- оценить знание объективных тенденций развития </w:t>
      </w:r>
      <w:r w:rsidR="00761224">
        <w:rPr>
          <w:sz w:val="28"/>
          <w:szCs w:val="28"/>
        </w:rPr>
        <w:t>туристической</w:t>
      </w:r>
      <w:r w:rsidRPr="004063D8">
        <w:rPr>
          <w:sz w:val="28"/>
          <w:szCs w:val="28"/>
        </w:rPr>
        <w:t xml:space="preserve"> отрасли.</w:t>
      </w:r>
    </w:p>
    <w:p w:rsidR="00F10CDA" w:rsidRDefault="00F10CDA" w:rsidP="004063D8">
      <w:pPr>
        <w:tabs>
          <w:tab w:val="left" w:pos="1134"/>
        </w:tabs>
        <w:ind w:firstLine="709"/>
        <w:rPr>
          <w:sz w:val="28"/>
          <w:szCs w:val="28"/>
        </w:rPr>
      </w:pPr>
    </w:p>
    <w:p w:rsidR="00AE00C2" w:rsidRDefault="00AE00C2" w:rsidP="004063D8">
      <w:pPr>
        <w:tabs>
          <w:tab w:val="left" w:pos="1134"/>
        </w:tabs>
        <w:ind w:firstLine="709"/>
        <w:rPr>
          <w:sz w:val="28"/>
          <w:szCs w:val="28"/>
        </w:rPr>
      </w:pPr>
    </w:p>
    <w:p w:rsidR="00AE00C2" w:rsidRPr="004063D8" w:rsidRDefault="00AE00C2" w:rsidP="004063D8">
      <w:pPr>
        <w:tabs>
          <w:tab w:val="left" w:pos="1134"/>
        </w:tabs>
        <w:ind w:firstLine="709"/>
        <w:rPr>
          <w:sz w:val="28"/>
          <w:szCs w:val="28"/>
        </w:rPr>
      </w:pPr>
    </w:p>
    <w:p w:rsidR="00F10CDA" w:rsidRPr="004063D8" w:rsidRDefault="00F10CDA" w:rsidP="004063D8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4063D8">
        <w:rPr>
          <w:b/>
          <w:sz w:val="28"/>
          <w:szCs w:val="28"/>
        </w:rPr>
        <w:lastRenderedPageBreak/>
        <w:t xml:space="preserve">ТРЕБОВАНИЯ К УРОВНЮ ПОДГОТОВКИ </w:t>
      </w:r>
      <w:r w:rsidR="00DE5D6C" w:rsidRPr="004063D8">
        <w:rPr>
          <w:b/>
          <w:sz w:val="28"/>
          <w:szCs w:val="28"/>
        </w:rPr>
        <w:t>ПОСТУПАЮЩИХ</w:t>
      </w:r>
    </w:p>
    <w:p w:rsidR="00F10CDA" w:rsidRPr="004063D8" w:rsidRDefault="00DE5D6C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>Лица, имеющие высшее образование любого уровня, подтверждаемое документом государственного образца и желающие освоить программу подготовки магистра, зачисляются в магистратуру по результатам вступительных испытаний, программы которых разработаны ФГБОУ ВО Бурятская ГСХА с целью установления наличия у поступающих следующих профессиональных компетенций: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4063D8">
        <w:rPr>
          <w:bCs/>
          <w:i/>
          <w:sz w:val="28"/>
          <w:szCs w:val="28"/>
        </w:rPr>
        <w:t>должны знать:</w:t>
      </w:r>
    </w:p>
    <w:p w:rsidR="006B4A64" w:rsidRPr="00AE00C2" w:rsidRDefault="006B4A64" w:rsidP="0076122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E00C2">
        <w:rPr>
          <w:sz w:val="28"/>
          <w:szCs w:val="28"/>
        </w:rPr>
        <w:t xml:space="preserve">– </w:t>
      </w:r>
      <w:r w:rsidR="00AE00C2" w:rsidRPr="00AE00C2">
        <w:rPr>
          <w:sz w:val="28"/>
          <w:szCs w:val="28"/>
        </w:rPr>
        <w:t>основы туристской деятельности и федеральные законы, нормативные акты, регулирующие туристскую деятельность;</w:t>
      </w:r>
    </w:p>
    <w:p w:rsidR="00AE00C2" w:rsidRPr="00AE00C2" w:rsidRDefault="00AE00C2" w:rsidP="0076122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E00C2">
        <w:rPr>
          <w:sz w:val="28"/>
          <w:szCs w:val="28"/>
        </w:rPr>
        <w:t>- организацию и проектирование экскурсионных услуг;</w:t>
      </w:r>
    </w:p>
    <w:p w:rsidR="00AE00C2" w:rsidRPr="00AE00C2" w:rsidRDefault="00AE00C2" w:rsidP="0076122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E00C2">
        <w:rPr>
          <w:sz w:val="28"/>
          <w:szCs w:val="28"/>
        </w:rPr>
        <w:t>- безопасность в туризме;</w:t>
      </w:r>
    </w:p>
    <w:p w:rsidR="00AE00C2" w:rsidRPr="00AE00C2" w:rsidRDefault="00AE00C2" w:rsidP="0076122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E00C2">
        <w:rPr>
          <w:sz w:val="28"/>
          <w:szCs w:val="28"/>
        </w:rPr>
        <w:t>- инструменты продвижения и маркетинг туристских услуг.</w:t>
      </w:r>
    </w:p>
    <w:p w:rsidR="006B4A64" w:rsidRPr="00AE00C2" w:rsidRDefault="006B4A64" w:rsidP="004063D8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AE00C2">
        <w:rPr>
          <w:bCs/>
          <w:i/>
          <w:sz w:val="28"/>
          <w:szCs w:val="28"/>
        </w:rPr>
        <w:t>должны уметь:</w:t>
      </w:r>
    </w:p>
    <w:p w:rsidR="006B4A64" w:rsidRPr="00AE00C2" w:rsidRDefault="006B4A64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E00C2">
        <w:rPr>
          <w:sz w:val="28"/>
          <w:szCs w:val="28"/>
        </w:rPr>
        <w:t>– применять теоретические знания для решения практических задач;</w:t>
      </w:r>
    </w:p>
    <w:p w:rsidR="006B4A64" w:rsidRPr="00AE00C2" w:rsidRDefault="006B4A64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E00C2">
        <w:rPr>
          <w:sz w:val="28"/>
          <w:szCs w:val="28"/>
        </w:rPr>
        <w:t>– моделировать инженерно-мелиоративные ситуации;</w:t>
      </w:r>
    </w:p>
    <w:p w:rsidR="006B4A64" w:rsidRPr="00AE00C2" w:rsidRDefault="006B4A64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E00C2">
        <w:rPr>
          <w:sz w:val="28"/>
          <w:szCs w:val="28"/>
        </w:rPr>
        <w:t xml:space="preserve">– анализировать реальные условия и процессы </w:t>
      </w:r>
      <w:r w:rsidR="00AE00C2" w:rsidRPr="00AE00C2">
        <w:rPr>
          <w:sz w:val="28"/>
          <w:szCs w:val="28"/>
        </w:rPr>
        <w:t>в туристской деятельности</w:t>
      </w:r>
      <w:r w:rsidRPr="00AE00C2">
        <w:rPr>
          <w:sz w:val="28"/>
          <w:szCs w:val="28"/>
        </w:rPr>
        <w:t>;</w:t>
      </w:r>
    </w:p>
    <w:p w:rsidR="006B4A64" w:rsidRPr="00AE00C2" w:rsidRDefault="006B4A64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E00C2">
        <w:rPr>
          <w:sz w:val="28"/>
          <w:szCs w:val="28"/>
        </w:rPr>
        <w:t>– обрабатывать и обобщать полученные результаты,</w:t>
      </w:r>
      <w:r w:rsidR="00AE00C2">
        <w:rPr>
          <w:sz w:val="28"/>
          <w:szCs w:val="28"/>
        </w:rPr>
        <w:t xml:space="preserve"> </w:t>
      </w:r>
      <w:r w:rsidRPr="00AE00C2">
        <w:rPr>
          <w:sz w:val="28"/>
          <w:szCs w:val="28"/>
        </w:rPr>
        <w:t>самостоятельно работать со специальной нормативной литературой и  материалами;</w:t>
      </w:r>
    </w:p>
    <w:p w:rsidR="006B4A64" w:rsidRPr="00AE00C2" w:rsidRDefault="00AE00C2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E00C2">
        <w:rPr>
          <w:sz w:val="28"/>
          <w:szCs w:val="28"/>
        </w:rPr>
        <w:t>– проектировать туристские маршруты</w:t>
      </w:r>
      <w:r>
        <w:rPr>
          <w:sz w:val="28"/>
          <w:szCs w:val="28"/>
        </w:rPr>
        <w:t>, обеспечивая безопасность экскурсионных услуг</w:t>
      </w:r>
      <w:r w:rsidR="006B4A64" w:rsidRPr="00AE00C2">
        <w:rPr>
          <w:sz w:val="28"/>
          <w:szCs w:val="28"/>
        </w:rPr>
        <w:t>.</w:t>
      </w:r>
    </w:p>
    <w:p w:rsidR="00F10CDA" w:rsidRPr="00AE00C2" w:rsidRDefault="00F10CDA" w:rsidP="004063D8">
      <w:pPr>
        <w:tabs>
          <w:tab w:val="left" w:pos="1134"/>
        </w:tabs>
        <w:ind w:firstLine="709"/>
        <w:rPr>
          <w:sz w:val="28"/>
          <w:szCs w:val="28"/>
        </w:rPr>
      </w:pPr>
    </w:p>
    <w:p w:rsidR="00F10CDA" w:rsidRPr="004063D8" w:rsidRDefault="00F10CDA" w:rsidP="004063D8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4063D8">
        <w:rPr>
          <w:b/>
          <w:sz w:val="28"/>
          <w:szCs w:val="28"/>
        </w:rPr>
        <w:t>ФОРМА И ПРОЦЕДУРА ВСТУПИТЕЛЬНОГО ИСПЫТАНИЯ</w:t>
      </w:r>
    </w:p>
    <w:p w:rsidR="00F10CDA" w:rsidRPr="004063D8" w:rsidRDefault="00F10CDA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 xml:space="preserve">Порядок проведения вступительного испытания по </w:t>
      </w:r>
      <w:r w:rsidR="006B4A64" w:rsidRPr="004063D8">
        <w:rPr>
          <w:bCs/>
          <w:sz w:val="28"/>
          <w:szCs w:val="28"/>
        </w:rPr>
        <w:t>«</w:t>
      </w:r>
      <w:r w:rsidR="00761224">
        <w:rPr>
          <w:bCs/>
          <w:sz w:val="28"/>
          <w:szCs w:val="28"/>
        </w:rPr>
        <w:t>Туризму</w:t>
      </w:r>
      <w:r w:rsidR="006B4A64" w:rsidRPr="004063D8">
        <w:rPr>
          <w:bCs/>
          <w:sz w:val="28"/>
          <w:szCs w:val="28"/>
        </w:rPr>
        <w:t>»</w:t>
      </w:r>
      <w:r w:rsidRPr="004063D8">
        <w:rPr>
          <w:sz w:val="28"/>
          <w:szCs w:val="28"/>
        </w:rPr>
        <w:t xml:space="preserve"> по образовательной программе магистратуры определяется Правилами приема абитуриентов в </w:t>
      </w:r>
      <w:r w:rsidR="00BA12B9" w:rsidRPr="004063D8">
        <w:rPr>
          <w:sz w:val="28"/>
          <w:szCs w:val="28"/>
        </w:rPr>
        <w:t>БГСХА</w:t>
      </w:r>
      <w:r w:rsidRPr="004063D8">
        <w:rPr>
          <w:sz w:val="28"/>
          <w:szCs w:val="28"/>
        </w:rPr>
        <w:t>.</w:t>
      </w:r>
    </w:p>
    <w:p w:rsidR="00F70480" w:rsidRPr="004063D8" w:rsidRDefault="00F10CDA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 xml:space="preserve">Вступительные испытания проводятся по утвержденному председателем приёмной комиссии </w:t>
      </w:r>
      <w:r w:rsidR="00BA12B9" w:rsidRPr="004063D8">
        <w:rPr>
          <w:sz w:val="28"/>
          <w:szCs w:val="28"/>
        </w:rPr>
        <w:t>БГСХА</w:t>
      </w:r>
      <w:r w:rsidRPr="004063D8">
        <w:rPr>
          <w:sz w:val="28"/>
          <w:szCs w:val="28"/>
        </w:rPr>
        <w:t xml:space="preserve"> расписанию.</w:t>
      </w:r>
      <w:bookmarkStart w:id="0" w:name="page11"/>
      <w:bookmarkEnd w:id="0"/>
    </w:p>
    <w:p w:rsidR="00F10CDA" w:rsidRPr="004063D8" w:rsidRDefault="00F10CDA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>Проведение вступительного испытания по образовательной программе магистратуры</w:t>
      </w:r>
      <w:r w:rsidR="00BA12B9" w:rsidRPr="004063D8">
        <w:rPr>
          <w:sz w:val="28"/>
          <w:szCs w:val="28"/>
        </w:rPr>
        <w:t xml:space="preserve"> </w:t>
      </w:r>
      <w:r w:rsidRPr="004063D8">
        <w:rPr>
          <w:sz w:val="28"/>
          <w:szCs w:val="28"/>
        </w:rPr>
        <w:t xml:space="preserve">осуществляется в форме </w:t>
      </w:r>
      <w:r w:rsidR="009F4E45">
        <w:rPr>
          <w:sz w:val="28"/>
          <w:szCs w:val="28"/>
        </w:rPr>
        <w:t>тестирования.</w:t>
      </w:r>
    </w:p>
    <w:p w:rsidR="00F10CDA" w:rsidRPr="004063D8" w:rsidRDefault="00F10CDA" w:rsidP="004063D8">
      <w:pPr>
        <w:tabs>
          <w:tab w:val="left" w:pos="1134"/>
        </w:tabs>
        <w:ind w:firstLine="709"/>
        <w:rPr>
          <w:sz w:val="28"/>
          <w:szCs w:val="28"/>
        </w:rPr>
      </w:pPr>
      <w:r w:rsidRPr="004063D8">
        <w:rPr>
          <w:sz w:val="28"/>
          <w:szCs w:val="28"/>
        </w:rPr>
        <w:t xml:space="preserve">Состав экзаменационной комиссии утверждается ректором </w:t>
      </w:r>
      <w:r w:rsidR="00BA12B9" w:rsidRPr="004063D8">
        <w:rPr>
          <w:sz w:val="28"/>
          <w:szCs w:val="28"/>
        </w:rPr>
        <w:t>БГСХА</w:t>
      </w:r>
      <w:r w:rsidRPr="004063D8">
        <w:rPr>
          <w:sz w:val="28"/>
          <w:szCs w:val="28"/>
        </w:rPr>
        <w:t>.</w:t>
      </w:r>
    </w:p>
    <w:p w:rsidR="00F10CDA" w:rsidRPr="004063D8" w:rsidRDefault="00F10CDA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63D8">
        <w:rPr>
          <w:sz w:val="28"/>
          <w:szCs w:val="28"/>
        </w:rPr>
        <w:t xml:space="preserve">Председателем экзаменационной комиссии, назначается </w:t>
      </w:r>
      <w:r w:rsidR="00C45F70" w:rsidRPr="004063D8">
        <w:rPr>
          <w:sz w:val="28"/>
          <w:szCs w:val="28"/>
        </w:rPr>
        <w:t>заведующий кафедр</w:t>
      </w:r>
      <w:r w:rsidR="00325FFA" w:rsidRPr="004063D8">
        <w:rPr>
          <w:sz w:val="28"/>
          <w:szCs w:val="28"/>
        </w:rPr>
        <w:t>ой</w:t>
      </w:r>
      <w:r w:rsidRPr="004063D8">
        <w:rPr>
          <w:sz w:val="28"/>
          <w:szCs w:val="28"/>
        </w:rPr>
        <w:t xml:space="preserve"> </w:t>
      </w:r>
      <w:r w:rsidR="00F70480" w:rsidRPr="004063D8">
        <w:rPr>
          <w:sz w:val="28"/>
          <w:szCs w:val="28"/>
        </w:rPr>
        <w:t>БГСХА</w:t>
      </w:r>
      <w:r w:rsidRPr="004063D8">
        <w:rPr>
          <w:sz w:val="28"/>
          <w:szCs w:val="28"/>
        </w:rPr>
        <w:t xml:space="preserve">, в состав комиссии входят не менее двух членов из числа профессорско-преподавательского состава </w:t>
      </w:r>
      <w:r w:rsidR="0084102F" w:rsidRPr="004063D8">
        <w:rPr>
          <w:sz w:val="28"/>
          <w:szCs w:val="28"/>
        </w:rPr>
        <w:t>кафедры</w:t>
      </w:r>
      <w:r w:rsidRPr="004063D8">
        <w:rPr>
          <w:sz w:val="28"/>
          <w:szCs w:val="28"/>
        </w:rPr>
        <w:t>, имеющих достаточный опыт работы.</w:t>
      </w:r>
    </w:p>
    <w:p w:rsidR="006B4A64" w:rsidRPr="004063D8" w:rsidRDefault="006B4A64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4E3396" w:rsidRDefault="004E3396" w:rsidP="004063D8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</w:p>
    <w:p w:rsidR="00162745" w:rsidRDefault="004C3BD3" w:rsidP="004E3396">
      <w:pPr>
        <w:tabs>
          <w:tab w:val="left" w:pos="1134"/>
        </w:tabs>
        <w:jc w:val="center"/>
        <w:rPr>
          <w:b/>
          <w:sz w:val="28"/>
          <w:szCs w:val="28"/>
        </w:rPr>
      </w:pPr>
      <w:r w:rsidRPr="004063D8">
        <w:rPr>
          <w:b/>
          <w:sz w:val="28"/>
          <w:szCs w:val="28"/>
        </w:rPr>
        <w:t>СОДЕРЖАНИЕ ПРОГРАММЫ ВСТУПИТЕЛЬНОГО ИСПЫТАНИЯ:</w:t>
      </w:r>
    </w:p>
    <w:p w:rsidR="009F4E45" w:rsidRPr="009F4E45" w:rsidRDefault="009F4E45" w:rsidP="004E3396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9F4E45" w:rsidRPr="009F4E45" w:rsidRDefault="009F4E45" w:rsidP="004063D8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9F4E45">
        <w:rPr>
          <w:b/>
          <w:bCs/>
          <w:sz w:val="28"/>
          <w:szCs w:val="28"/>
        </w:rPr>
        <w:t xml:space="preserve">Организация туристской деятельности </w:t>
      </w:r>
    </w:p>
    <w:p w:rsidR="009F4E45" w:rsidRDefault="009F4E45" w:rsidP="004063D8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9F4E45">
        <w:rPr>
          <w:bCs/>
          <w:sz w:val="28"/>
          <w:szCs w:val="28"/>
        </w:rPr>
        <w:t xml:space="preserve">Основы туристской деятельности. Отношения между туроператором, турагентом и потребителем туристских услуг. Правила оказания туристских услуг. Особенности механизма функционирования туристского рынка (взаимодействие туроператора и турагента). Туризм как отрасль экономики. </w:t>
      </w:r>
      <w:r w:rsidRPr="009F4E45">
        <w:rPr>
          <w:bCs/>
          <w:sz w:val="28"/>
          <w:szCs w:val="28"/>
        </w:rPr>
        <w:lastRenderedPageBreak/>
        <w:t xml:space="preserve">Участие турагентства во франчайзинговой сети услуг. Функциональная структура туристской фирмы. Документационное обеспечение в туризме. Туристский продукт и технология индустрии туризма. Технология создания туристского продукта. Технология продвижения туристского продукта. Специфика создания аграрного туристского продукта. </w:t>
      </w:r>
    </w:p>
    <w:p w:rsidR="009F4E45" w:rsidRPr="009F4E45" w:rsidRDefault="009F4E45" w:rsidP="009F4E4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9F4E45">
        <w:rPr>
          <w:b/>
          <w:bCs/>
          <w:sz w:val="28"/>
          <w:szCs w:val="28"/>
        </w:rPr>
        <w:t xml:space="preserve">Менеджмент </w:t>
      </w:r>
    </w:p>
    <w:p w:rsidR="009F4E45" w:rsidRDefault="009F4E45" w:rsidP="009F4E45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9F4E45">
        <w:rPr>
          <w:bCs/>
          <w:sz w:val="28"/>
          <w:szCs w:val="28"/>
        </w:rPr>
        <w:t xml:space="preserve">Менеджмент как наука и профессия. Разнообразие школ, моделей и теорий менджмента. Организация как объект управления. Внутренняя и внешняя среда организации. Функции менеджмента. Эффективность менеджмента. Основы лидерства и командообразования. Специфика самоменеджмента. Система таймменеджмента. </w:t>
      </w:r>
    </w:p>
    <w:p w:rsidR="009F4E45" w:rsidRDefault="009F4E45" w:rsidP="009F4E45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:rsidR="009F4E45" w:rsidRPr="009F4E45" w:rsidRDefault="009F4E45" w:rsidP="009F4E4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9F4E45">
        <w:rPr>
          <w:b/>
          <w:bCs/>
          <w:sz w:val="28"/>
          <w:szCs w:val="28"/>
        </w:rPr>
        <w:t xml:space="preserve">Маркетинг </w:t>
      </w:r>
    </w:p>
    <w:p w:rsidR="009F4E45" w:rsidRDefault="009F4E45" w:rsidP="009F4E45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9F4E45">
        <w:rPr>
          <w:bCs/>
          <w:sz w:val="28"/>
          <w:szCs w:val="28"/>
        </w:rPr>
        <w:t xml:space="preserve">Введение в маркетинг. Маркетинговая среда. Маркетинговые исследования. Сегментация рынка. Маркетинговые стратегии. Продуктовая политика. Ценовая политика. Продвижение и реклама. Сбытовая политика. Маркетинг в цифровую эпоху. Этика в маркетинге. Будущее маркетинга. </w:t>
      </w:r>
    </w:p>
    <w:p w:rsidR="009F4E45" w:rsidRDefault="009F4E45" w:rsidP="009F4E45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:rsidR="009F4E45" w:rsidRPr="009F4E45" w:rsidRDefault="009F4E45" w:rsidP="009F4E4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9F4E45">
        <w:rPr>
          <w:b/>
          <w:bCs/>
          <w:sz w:val="28"/>
          <w:szCs w:val="28"/>
        </w:rPr>
        <w:t xml:space="preserve">Туристское страноведение </w:t>
      </w:r>
    </w:p>
    <w:p w:rsidR="009F4E45" w:rsidRDefault="009F4E45" w:rsidP="009F4E45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9F4E45">
        <w:rPr>
          <w:bCs/>
          <w:sz w:val="28"/>
          <w:szCs w:val="28"/>
        </w:rPr>
        <w:t xml:space="preserve">Теоретические и практические основы туристского страноведения. Теоретические и практические основы туристского страноведения. Географическое положение и территория в туристском страноведении. Природа в туристском страноведении. Демографическое и этноконфессиальное страноведение. Историко-культурное страноведение. Религия в сфере туризма. Музеи как объекты туристской деятельности. Топонимика и туризм. Политика в туристском страноведении. Инфраструктура в туристском страноведении. </w:t>
      </w:r>
    </w:p>
    <w:p w:rsidR="009F4E45" w:rsidRDefault="009F4E45" w:rsidP="009F4E45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:rsidR="009F4E45" w:rsidRPr="009F4E45" w:rsidRDefault="009F4E45" w:rsidP="009F4E4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9F4E45">
        <w:rPr>
          <w:b/>
          <w:bCs/>
          <w:sz w:val="28"/>
          <w:szCs w:val="28"/>
        </w:rPr>
        <w:t xml:space="preserve">Организация и проектирование экскурсионных услуг </w:t>
      </w:r>
    </w:p>
    <w:p w:rsidR="009F4E45" w:rsidRDefault="009F4E45" w:rsidP="009F4E45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9F4E45">
        <w:rPr>
          <w:bCs/>
          <w:sz w:val="28"/>
          <w:szCs w:val="28"/>
        </w:rPr>
        <w:t>Теоретические основы построения экскурсии. Составление текста экскурсии. Классификация экскурсий. Показ экскурсии. Рассказ экскурсии. Экскурсии различных групп населения. Одиночные экскурсии. Туристко-рекреационное проектирование Туристско-рекреационная деятельность как о</w:t>
      </w:r>
      <w:r>
        <w:rPr>
          <w:bCs/>
          <w:sz w:val="28"/>
          <w:szCs w:val="28"/>
        </w:rPr>
        <w:t xml:space="preserve">бъект проектирования. Туризм и </w:t>
      </w:r>
      <w:r w:rsidRPr="009F4E45">
        <w:rPr>
          <w:bCs/>
          <w:sz w:val="28"/>
          <w:szCs w:val="28"/>
        </w:rPr>
        <w:t xml:space="preserve"> туристская деятельность как объект проектирования. Туристские продукты и услуги: основы проектирования. Цена туристских продуктов и услуг в системе проектирования туристского предложения. Каналы сбыта и продвижения туристских продуктов и услуг, основы и особенности проектирования. Каналы сбыта и продвижения туристских продуктов и услуг, основы и особенности проектирования. Туристское предприятие, особенности анализа и проектирования туристской деятельности. Проектирование бизнес- процессов туристской организации. Туристская и рекреационная деятельность как объект комплексного планирования. </w:t>
      </w:r>
    </w:p>
    <w:p w:rsidR="009F4E45" w:rsidRDefault="009F4E45" w:rsidP="009F4E45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:rsidR="00AE00C2" w:rsidRDefault="00AE00C2" w:rsidP="009F4E45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:rsidR="00AE00C2" w:rsidRDefault="00AE00C2" w:rsidP="009F4E45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:rsidR="009F4E45" w:rsidRPr="009F4E45" w:rsidRDefault="009F4E45" w:rsidP="009F4E4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9F4E45">
        <w:rPr>
          <w:b/>
          <w:bCs/>
          <w:sz w:val="28"/>
          <w:szCs w:val="28"/>
        </w:rPr>
        <w:lastRenderedPageBreak/>
        <w:t xml:space="preserve">Безопасность в туризме </w:t>
      </w:r>
    </w:p>
    <w:p w:rsidR="009F4E45" w:rsidRDefault="009F4E45" w:rsidP="009F4E45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9F4E45">
        <w:rPr>
          <w:bCs/>
          <w:sz w:val="28"/>
          <w:szCs w:val="28"/>
        </w:rPr>
        <w:t xml:space="preserve">Типы рисков в туризме. Правовые аспекты безопасности в туризме. Управление безопасностью в туристических организациях. Профилактика и реагирование на чрезвычайные ситуации. Безопасность на транспорте. Безопасность проживания. Информационная безопасность в туризме. Экологическая безопасность в туризме. Культурная безопасность в туризме. Тренды и инновации в области безопасности. </w:t>
      </w:r>
    </w:p>
    <w:p w:rsidR="00AE00C2" w:rsidRDefault="00AE00C2" w:rsidP="009F4E45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:rsidR="009F4E45" w:rsidRPr="009F4E45" w:rsidRDefault="009F4E45" w:rsidP="009F4E4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9F4E45">
        <w:rPr>
          <w:b/>
          <w:bCs/>
          <w:sz w:val="28"/>
          <w:szCs w:val="28"/>
        </w:rPr>
        <w:t xml:space="preserve">Организация продвижение туристских продуктов </w:t>
      </w:r>
    </w:p>
    <w:p w:rsidR="009F4E45" w:rsidRDefault="009F4E45" w:rsidP="009F4E45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9F4E45">
        <w:rPr>
          <w:bCs/>
          <w:sz w:val="28"/>
          <w:szCs w:val="28"/>
        </w:rPr>
        <w:t>Введение в организацию и продвижение туристских продуктов. Типы туристских продуктов. Маркетинговые исследования в туризме. Стратегии продвижения туристских продуктов. Инструменты продвижения. Цифровые технологии в продвижении туристских продуктов. Брендинг в туризме. Сотрудничество с партнерами. Оценка эффективности продвижения. Тренды в организации и продвижении туристских продуктов. Кейс-стадии успешных примеров.</w:t>
      </w:r>
    </w:p>
    <w:p w:rsidR="009F4E45" w:rsidRPr="009F4E45" w:rsidRDefault="009F4E45" w:rsidP="009F4E4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</w:p>
    <w:p w:rsidR="009F4E45" w:rsidRPr="009F4E45" w:rsidRDefault="009F4E45" w:rsidP="009F4E4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9F4E45">
        <w:rPr>
          <w:b/>
          <w:bCs/>
          <w:sz w:val="28"/>
          <w:szCs w:val="28"/>
        </w:rPr>
        <w:t xml:space="preserve"> Туристское ресурсоведение </w:t>
      </w:r>
    </w:p>
    <w:p w:rsidR="009F4E45" w:rsidRDefault="009F4E45" w:rsidP="009F4E45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9F4E45">
        <w:rPr>
          <w:bCs/>
          <w:sz w:val="28"/>
          <w:szCs w:val="28"/>
        </w:rPr>
        <w:t xml:space="preserve">Введение в туристское ресурсоведение. Классификация туристских ресурсов. Природные туристские ресурсы. Культурные и исторические туристские ресурсы. Инфраструктура и услуги в туризме. Методы исследования туристских ресурсов. Устойчивое использование туристских ресурсов. Маркетинг туристских ресурсов. Тренды в туристском ресурсоведении. </w:t>
      </w:r>
    </w:p>
    <w:p w:rsidR="009F4E45" w:rsidRDefault="009F4E45" w:rsidP="009F4E45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:rsidR="009F4E45" w:rsidRPr="009F4E45" w:rsidRDefault="009F4E45" w:rsidP="009F4E4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9F4E45">
        <w:rPr>
          <w:b/>
          <w:bCs/>
          <w:sz w:val="28"/>
          <w:szCs w:val="28"/>
        </w:rPr>
        <w:t xml:space="preserve">Туроперейтинг </w:t>
      </w:r>
    </w:p>
    <w:p w:rsidR="009F4E45" w:rsidRDefault="009F4E45" w:rsidP="009F4E45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9F4E45">
        <w:rPr>
          <w:bCs/>
          <w:sz w:val="28"/>
          <w:szCs w:val="28"/>
        </w:rPr>
        <w:t xml:space="preserve">Введение в туроперейтинг. Типы туроператоров. Процесс создания туристических продуктов. Маркетинг в туроперейтинге. Работа с партнерами и поставщиками. Организация продаж и бронирования. Финансовые аспекты туроперейтинга. Правовое регулирование в туроперейтинге. Устойчивое развитие в туроперейтинге. Тренды и инновации в туроперейтинге. </w:t>
      </w:r>
    </w:p>
    <w:p w:rsidR="009F4E45" w:rsidRPr="009F4E45" w:rsidRDefault="009F4E45" w:rsidP="009F4E4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</w:p>
    <w:p w:rsidR="009F4E45" w:rsidRPr="009F4E45" w:rsidRDefault="009F4E45" w:rsidP="009F4E4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9F4E45">
        <w:rPr>
          <w:b/>
          <w:bCs/>
          <w:sz w:val="28"/>
          <w:szCs w:val="28"/>
        </w:rPr>
        <w:t xml:space="preserve">Инновации в туризме </w:t>
      </w:r>
    </w:p>
    <w:p w:rsidR="009F4E45" w:rsidRPr="009F4E45" w:rsidRDefault="009F4E45" w:rsidP="009F4E45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9F4E45">
        <w:rPr>
          <w:bCs/>
          <w:sz w:val="28"/>
          <w:szCs w:val="28"/>
        </w:rPr>
        <w:t>Введение в инновации в туризме. Классификация инноваций в туризме. Технологические инновации. Инновации в маркетинге. Устойчивые инновации. Инновации в обслуживании клиентов. Кейс-стадии успешных инновационных практик. Будущее инноваций в туризме. Методы оценки инноваций.</w:t>
      </w:r>
    </w:p>
    <w:p w:rsidR="009F4E45" w:rsidRDefault="009F4E45" w:rsidP="004063D8">
      <w:pPr>
        <w:tabs>
          <w:tab w:val="left" w:pos="1134"/>
        </w:tabs>
        <w:ind w:firstLine="709"/>
        <w:jc w:val="both"/>
        <w:rPr>
          <w:bCs/>
          <w:i/>
          <w:sz w:val="28"/>
          <w:szCs w:val="28"/>
        </w:rPr>
      </w:pPr>
    </w:p>
    <w:p w:rsidR="009F4E45" w:rsidRDefault="009F4E45" w:rsidP="004063D8">
      <w:pPr>
        <w:tabs>
          <w:tab w:val="left" w:pos="1134"/>
        </w:tabs>
        <w:ind w:firstLine="709"/>
        <w:jc w:val="both"/>
        <w:rPr>
          <w:bCs/>
          <w:i/>
          <w:sz w:val="28"/>
          <w:szCs w:val="28"/>
        </w:rPr>
      </w:pPr>
    </w:p>
    <w:p w:rsidR="006B4A64" w:rsidRDefault="006B4A64" w:rsidP="004063D8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4063D8">
        <w:rPr>
          <w:i/>
          <w:sz w:val="28"/>
          <w:szCs w:val="28"/>
        </w:rPr>
        <w:t>Литература: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>1. Кириллова Е. А. Организация туристской деятельности: теория и практика. - Москва, 2021.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 2. Григорьева Т. С. Маркетинг в туристической деятельности: стратегии и инструменты. - Екатеринбург, 2022.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lastRenderedPageBreak/>
        <w:t>3. Федорова Н. И. Экологический туризм: организация и управление. - Новосибирск, 2023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Pr="00C60B1B">
        <w:rPr>
          <w:sz w:val="28"/>
          <w:szCs w:val="28"/>
        </w:rPr>
        <w:t>4. Тихомиров С. Ю. Организация туристских услуг: от идеи до реализации. - Ростов-на-Дону, 2020.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 5. Лебедева Е. А., Соловьев Р. П. Туризм и культура: взаимодействие и организация мероприятий. - Владивосток, 2022.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 6. Морозова О. В., Иванов К. С. Событийный туризм: организация и управление проектами. - Краснодар, 2023.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7. Кириллова Т. В. Менеджмент в сфере туризма: теория и практика. - М.: КНОРУС, 2021.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8. Масленникова Т. В., Синякова Е. А. Инновации в управлении туристическими предприятиями. - М.: Юрайт, 2022.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9. Ковалев А. В., Коваленко Е. А. Менеджмент туристической деятельности: учебное пособие. - М.: Издательство ИНФРА-М, 2021.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10. Бурмистрова Н. А., Тихомиров И. В. Экономика и менеджмент в туризме: актуальные проблемы и решения. - М.: Научный мир, 2023.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11. Захарова Л. Н. Туристское страноведение: методология и методы исследования. - М.: Издательство РГГУ, 2021.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12. Федорова М. С. Страноведение и его роль в развитии туристического продукта. - М.: Научный мир, 2022.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>13. Петров И. А., Смирнова Т. Ю. Туристическое страноведение: новые горизонты и вызовы. - М.: Эксмо, 2023.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14. Михайлова Т. В. Туризм и культурное наследие: страноведение как основа для устойчивого развития. - М.: Феникс, 2020.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15. Коваленко Р. А. Туристическое страноведение: интеграция знаний о странах и культурах в туристическом бизнесе. - СПб.: Издательство БИНОМ, 2022.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>16. Громова Н. С. Проектирование экскурсионных маршрутов: методология и практика. – СПб.: Летний сад, 2022.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 17. Кузнецова О. И. Экскурсионное обслуживание: современные подходы и технологии. – Казань: Издательство Казанского университета, 2023.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18. Павлова Е. Ю. Туристические экскурсии: проектирование и реализация. – СПб.: Издательство БИНОМ, 2021.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19. Романов И. Г. Креативные подходы в организации экскурсионных услуг. – М.: Издательство МГУ, 2022.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>20. Фролова Н. А. Инновации в экскурсионном обслуживании: от идеи до реализации. – М.: Эксмо, 2023.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 21. Соловьев А. П., Куликова И. В. Проектирование туристических маршрутов: теории и </w:t>
      </w:r>
      <w:r>
        <w:rPr>
          <w:sz w:val="28"/>
          <w:szCs w:val="28"/>
        </w:rPr>
        <w:t xml:space="preserve">практики. – М.: КНОРУС, 2021.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>22. Дьяков С. Н. Инновационные технологии в туристском проектировании. – Казань: Издательство Казанского университета, 2022.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 23. Ковалев А. Н. Разработка туристских продуктов: от идеи до реализации. – М.: Научный мир, 2023.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24. Михайлова Т. В. Устойчивое туристское проектирование: теория и практика. – СПб.: Издательство БИНОМ, 2022.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lastRenderedPageBreak/>
        <w:t xml:space="preserve">25. Николаева О. С. Туристско-рекреационное проектирование в условиях изменения климата. – М.: Эксмо, 2023.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26. Ширяева Л. А. Маркетинг и проектирование в сфере туризма: новые тренды. – Казань: Издательство Казанского университета, 2022.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27. Афанасьев В. И. Безопасность туристов: современные вызовы и решения. - Москва: Издательство РГУТиС, 2022.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28. Лебедева И. Н. Туризм и безопасность: вызовы XXI века. - Москва: Издательство РГГУ, 2023.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>29. Павлова А. В., Сидорова М. И. Психология безопасности в туризме: восприятие риска туристами. - Журнал психологии и</w:t>
      </w:r>
      <w:r>
        <w:rPr>
          <w:sz w:val="28"/>
          <w:szCs w:val="28"/>
        </w:rPr>
        <w:t xml:space="preserve"> педагогики, 2020, 5(3), 23-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30. Федорова Т. А., Романов С. П. Информационные технологии в обеспечении безопасности туризма. - Туризм и отдых, 2022, 8(1), 12-19.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31. Громова Н. В. Экологическая безопасность в туризме: проблемы и решения. - Экономика и управление, 2021, 4(2), 34-41.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>32. Кузнецова Е. Ю., Ларина А. В. Безопасность туристов в условиях пандемии: новые реалии. - Вестник туризма, 2023, 15(1), 56-64.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 33. Громова Е. В. Продвижение туристских продуктов: современные стратегии и инструменты. - Москва: КноРус, 2021.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34. Соловьев И. В. Инновационные подходы к продвижению туристических услуг. - Журнал туризма и отдыха, 2022, 11(1), 25-32.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35. Кузнецова М. А. Цифровые технологии в продвижении туристских продуктов. - Москва: УРАЛСИБ, 2023.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36. Лебедева Т. С., Яковлев А. Н. Социальные сети как инструмент продвижения туристических услуг. - Вестник маркетинга и рекламы, 2022, 4(2), 45- 52.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37. Шевченко А. В., Мельникова О. И. Экологический маркетинг в туризме: новые горизонты для продвижения продуктов. - Экологические исследования, 2023, 9(2), 60-67.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38. Дьякова Н. В. Экологические аспекты туристского ресурсоведения: от теории к практике. - Москва: Издательство РГУТиС, 2022.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39. Зайцева Т. В., Соловьев А. И. Менеджмент туристских ресурсов: современные подходы и технологии. - Екатеринбург: УралГАХА, 2021.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40. Ковалев С. Н., Мартынова Н. А. Анализ туристских ресурсов как основа для разработки туристских продуктов. - Журнал туризма, 2022, 9(3), 45-52.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41. Лаврова Т. С., Фролов А. И. Туристские ресурсы и их роль в формировании конкурентоспособности региона. - Вестник туризма, 2023, 10(1), 12- 20. 5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42. Никифоров А. П., Широков В. Г. Природные и культурные ресурсы в туристическом бизнесе: анализ и перспективы. - Журнал современных исследований, 2021, 6(2), 65-73.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43. Овсянникова Л. И., Григорьева И. А. Туристское ресурсоведение: теоретические и практические аспекты. - Санкт-Петербург: БХВ-Петербург, 2022.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lastRenderedPageBreak/>
        <w:t xml:space="preserve">44. Сидорова Е. В., Долгова Н. Р. Устойчивое использование туристских ресурсов: вызовы и решения. - Экологические науки, 2023, 11(4), 30-38.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45. Алексеев А. В., Орлов И. Н. Основы туроперейтинга: теория и практика. - Москва: Инфра-М, 2021.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46. Баранов С. И., Кузнецова Т. А. Современные тенденции в туроперейтинге: анализ и прогнозы. - Санкт-Петербург: Питер, 2022.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>47. Громова Е. В., Синица А. П. Инновационные технологии в туроперейтинге: возможности и вызовы. - Журнал туризма и сервиса, 2023, 10(1), 34- 42.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 48. Лебедев А. И., Шевченко Ю. Н. Стратегии успешного туроперейтинга в условиях цифровизации. - Вестник экономических исследований, 2022, 15(3), 56-64.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49. Мартынов П. А., Климова И. Г. Оценка эффективности деятельности туроператоров: методические подходы и практические рекомендации. - Москва: РГУТиС, 2023.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50. Носов В. В., Синицын А. А. Перспективы развития внутреннего туроперейтинга в России. - Экономика и управление, 2022, 12(2), 45-52.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51. Филатов С. В., Яковлева Е. С. Управление качеством услуг в туроперейтинге: современные подходы и инструменты. - Москва: Альфа-Пресс, 2023.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>52. Герасимова Т. А., Михайлов С. В. Цифровизация туристических услуг: современные тренды и практики. - Санкт-Петербург: Питер, 2022.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53. Зайцева Е. А., Кузнецова Н. В. Устойчивое развитие и инновации в туризме: теоретические и практические аспекты. - Москва: Экономика, 2023.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54. Ковалев А. Ю., Тимофеева Е. Г. Инновационные модели бизнеспроцессов в сфере туризма. - Журнал туристических исследований, 2022, 8(3), 45-52.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55. Рябов С. Н., Ширяев А. В. Тренды и инновации в туристическом бизнесе: анализ за 2023 год. - Журнал туристической экономики, 2023, 15(1), 50-59.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0B1B">
        <w:rPr>
          <w:sz w:val="28"/>
          <w:szCs w:val="28"/>
        </w:rPr>
        <w:t xml:space="preserve">56. Хромова Н. С., Яременко Д. А. Инновации в экотуризме: вызовы и возможности для развития. - Экономика и экология туризма, 2022, 8(3), 67-75. </w:t>
      </w:r>
    </w:p>
    <w:p w:rsidR="00C60B1B" w:rsidRDefault="00C60B1B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E00C2" w:rsidRDefault="00AE00C2" w:rsidP="004063D8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4C3BD3" w:rsidRDefault="004C3BD3" w:rsidP="004E3396">
      <w:pPr>
        <w:tabs>
          <w:tab w:val="left" w:pos="11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 ОТВЕТА НА ВСТУПИТЕЛЬНОМ ЭКЗАМЕНЕ</w:t>
      </w:r>
    </w:p>
    <w:p w:rsidR="004C3BD3" w:rsidRPr="00811822" w:rsidRDefault="004C3BD3" w:rsidP="004C3BD3">
      <w:pPr>
        <w:ind w:left="7655"/>
        <w:jc w:val="right"/>
        <w:rPr>
          <w:b/>
          <w:sz w:val="28"/>
          <w:szCs w:val="28"/>
        </w:rPr>
      </w:pPr>
      <w:r w:rsidRPr="00811822">
        <w:rPr>
          <w:b/>
          <w:sz w:val="28"/>
          <w:szCs w:val="28"/>
        </w:rPr>
        <w:t>Таблица 1</w:t>
      </w:r>
    </w:p>
    <w:p w:rsidR="004C3BD3" w:rsidRDefault="004C3BD3" w:rsidP="004C3BD3">
      <w:pPr>
        <w:ind w:left="2900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 ответа абитуриента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4785"/>
        <w:gridCol w:w="1895"/>
        <w:gridCol w:w="2592"/>
      </w:tblGrid>
      <w:tr w:rsidR="004C3BD3" w:rsidTr="00C01B78">
        <w:trPr>
          <w:trHeight w:val="28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3" w:rsidRDefault="004C3BD3" w:rsidP="00C01B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3" w:rsidRDefault="004C3BD3" w:rsidP="00C01B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3" w:rsidRDefault="004C3BD3" w:rsidP="00C01B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балл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D3" w:rsidRDefault="004C3BD3" w:rsidP="00C01B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Оценка</w:t>
            </w:r>
          </w:p>
        </w:tc>
      </w:tr>
      <w:tr w:rsidR="004C3BD3" w:rsidTr="00C01B78">
        <w:trPr>
          <w:trHeight w:val="2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3BD3" w:rsidRDefault="004C3BD3" w:rsidP="00C01B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3BD3" w:rsidRDefault="004C3BD3" w:rsidP="00C01B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Отличное знание рассматриваемого вопроса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3" w:rsidRDefault="004C3BD3" w:rsidP="00C01B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86-100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D3" w:rsidRDefault="004C3BD3" w:rsidP="00C01B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</w:t>
            </w:r>
          </w:p>
        </w:tc>
      </w:tr>
      <w:tr w:rsidR="004C3BD3" w:rsidTr="00C01B78">
        <w:trPr>
          <w:trHeight w:val="2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3BD3" w:rsidRDefault="004C3BD3" w:rsidP="00C01B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3BD3" w:rsidRDefault="004C3BD3" w:rsidP="00C01B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Хорошее знание рассматриваемого вопроса, но с некоторыми неточностями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3" w:rsidRDefault="004C3BD3" w:rsidP="00C01B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71-85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D3" w:rsidRDefault="004C3BD3" w:rsidP="00C01B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</w:tc>
      </w:tr>
      <w:tr w:rsidR="004C3BD3" w:rsidTr="00C01B78">
        <w:trPr>
          <w:trHeight w:val="2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3BD3" w:rsidRDefault="004C3BD3" w:rsidP="00C01B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3BD3" w:rsidRDefault="004C3BD3" w:rsidP="00C01B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целом удовлетворительное знание рассматриваемого вопроса, но с заметными ошибками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3" w:rsidRDefault="009F4E45" w:rsidP="00C01B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4C3BD3">
              <w:rPr>
                <w:sz w:val="28"/>
                <w:szCs w:val="28"/>
              </w:rPr>
              <w:t>-70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D3" w:rsidRDefault="004C3BD3" w:rsidP="00C01B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удовлетворительно</w:t>
            </w:r>
          </w:p>
        </w:tc>
      </w:tr>
      <w:tr w:rsidR="004C3BD3" w:rsidTr="00C01B78">
        <w:trPr>
          <w:trHeight w:val="2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3BD3" w:rsidRDefault="004C3BD3" w:rsidP="00C01B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3BD3" w:rsidRDefault="004C3BD3" w:rsidP="00C01B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представление о рассматриваемом вопросе, отвечающем лишь минимальным требованиям. Серьезные ошибки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3" w:rsidRDefault="00AE00C2" w:rsidP="00C01B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0-54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D3" w:rsidRDefault="004C3BD3" w:rsidP="00C01B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неудовлетворительно</w:t>
            </w:r>
          </w:p>
        </w:tc>
      </w:tr>
    </w:tbl>
    <w:p w:rsidR="004C3BD3" w:rsidRDefault="00AE00C2" w:rsidP="004C3BD3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6255385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25400" b="2603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B6588" id="Rectangle 4" o:spid="_x0000_s1026" style="position:absolute;margin-left:492.55pt;margin-top:-.7pt;width:1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" o:allowincell="f" fillcolor="black" strokecolor="white"/>
            </w:pict>
          </mc:Fallback>
        </mc:AlternateContent>
      </w:r>
    </w:p>
    <w:p w:rsidR="004C3BD3" w:rsidRDefault="004C3BD3" w:rsidP="004C3B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 ПОДАЧИ АПЕЛЛЯЦИИ</w:t>
      </w:r>
    </w:p>
    <w:p w:rsidR="004C3BD3" w:rsidRDefault="004C3BD3" w:rsidP="004C3B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вступительного испытания в магистратуру, поступающий (доверенное лицо) имеет право подать в апелляционную комиссию апелляционное заявление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 (далее – апелляция).</w:t>
      </w:r>
    </w:p>
    <w:p w:rsidR="004C3BD3" w:rsidRDefault="004C3BD3" w:rsidP="004C3B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апелляции не является пересдачей вступительного испытания. В ходе рассмотрения апелляции проверяется только соблюдение установленного порядка проведения вступительного испытания и (или) правильность оценивания результатов вступительного испытания.</w:t>
      </w:r>
    </w:p>
    <w:p w:rsidR="004C3BD3" w:rsidRDefault="004C3BD3" w:rsidP="004C3B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Апелляция подается в день объявления результатов вступительного испытания или в течение следующего рабочего дня.</w:t>
      </w:r>
    </w:p>
    <w:p w:rsidR="004C3BD3" w:rsidRDefault="004C3BD3" w:rsidP="004C3B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апелляции проводится не позднее следующего рабочего дня после дня ее подачи.</w:t>
      </w:r>
    </w:p>
    <w:p w:rsidR="004C3BD3" w:rsidRDefault="004C3BD3" w:rsidP="004C3B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рассмотрения апелляции апелляционная комиссия принимает решение об изменении оценки результатов вступительного испытания или оставлении указанной оценки без изменения.</w:t>
      </w:r>
    </w:p>
    <w:p w:rsidR="004C3BD3" w:rsidRDefault="004C3BD3" w:rsidP="004C3B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Оформленное протоколом решение апелляционной комиссии доводится до сведения поступающего (доверенного лица). Факт ознакомления поступающего (доверенного лица) с решением апелляционной комиссии заверяется подписью поступающего (доверенного лица).</w:t>
      </w:r>
    </w:p>
    <w:p w:rsidR="004C3BD3" w:rsidRDefault="004C3BD3" w:rsidP="004C3BD3">
      <w:pPr>
        <w:ind w:firstLine="709"/>
        <w:jc w:val="both"/>
        <w:rPr>
          <w:sz w:val="28"/>
          <w:szCs w:val="28"/>
        </w:rPr>
      </w:pPr>
    </w:p>
    <w:p w:rsidR="004C3BD3" w:rsidRDefault="004C3BD3" w:rsidP="004C3BD3">
      <w:pPr>
        <w:ind w:firstLine="709"/>
        <w:jc w:val="both"/>
        <w:rPr>
          <w:sz w:val="28"/>
          <w:szCs w:val="28"/>
        </w:rPr>
      </w:pPr>
    </w:p>
    <w:p w:rsidR="004C3BD3" w:rsidRDefault="004C3BD3" w:rsidP="004C3BD3">
      <w:pPr>
        <w:ind w:firstLine="709"/>
        <w:jc w:val="both"/>
        <w:rPr>
          <w:sz w:val="28"/>
          <w:szCs w:val="28"/>
        </w:rPr>
      </w:pPr>
    </w:p>
    <w:p w:rsidR="004C3BD3" w:rsidRDefault="004C3BD3" w:rsidP="0081182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Составители:</w:t>
      </w:r>
    </w:p>
    <w:p w:rsidR="004C3BD3" w:rsidRDefault="004C3BD3" w:rsidP="0081182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 программы магистратуры, </w:t>
      </w:r>
    </w:p>
    <w:p w:rsidR="004C3BD3" w:rsidRDefault="00C60B1B" w:rsidP="0081182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доцент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F4E45">
        <w:rPr>
          <w:sz w:val="28"/>
          <w:szCs w:val="28"/>
        </w:rPr>
        <w:tab/>
      </w:r>
      <w:r w:rsidR="009F4E45">
        <w:rPr>
          <w:sz w:val="28"/>
          <w:szCs w:val="28"/>
        </w:rPr>
        <w:tab/>
      </w:r>
      <w:r>
        <w:rPr>
          <w:sz w:val="28"/>
          <w:szCs w:val="28"/>
        </w:rPr>
        <w:t>Ж.А.Аякова</w:t>
      </w:r>
    </w:p>
    <w:p w:rsidR="004C3BD3" w:rsidRDefault="004C3BD3" w:rsidP="00811822">
      <w:pPr>
        <w:spacing w:line="360" w:lineRule="auto"/>
        <w:rPr>
          <w:sz w:val="28"/>
          <w:szCs w:val="28"/>
        </w:rPr>
      </w:pPr>
    </w:p>
    <w:p w:rsidR="00C60B1B" w:rsidRDefault="004C3BD3" w:rsidP="0081182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Заведующий кафе</w:t>
      </w:r>
      <w:r w:rsidR="00C60B1B">
        <w:rPr>
          <w:sz w:val="28"/>
          <w:szCs w:val="28"/>
        </w:rPr>
        <w:t>дрой «Социально-гуманитарные науки,</w:t>
      </w:r>
    </w:p>
    <w:p w:rsidR="004C3BD3" w:rsidRPr="00C60B1B" w:rsidRDefault="00AE00C2" w:rsidP="0081182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</w:t>
      </w:r>
      <w:r w:rsidR="00C60B1B">
        <w:rPr>
          <w:sz w:val="28"/>
          <w:szCs w:val="28"/>
        </w:rPr>
        <w:t>еклама и туризм</w:t>
      </w:r>
      <w:r w:rsidR="004C3BD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bookmarkStart w:id="1" w:name="_GoBack"/>
      <w:bookmarkEnd w:id="1"/>
      <w:r w:rsidR="004C3BD3">
        <w:rPr>
          <w:sz w:val="28"/>
          <w:szCs w:val="28"/>
        </w:rPr>
        <w:t>,</w:t>
      </w:r>
      <w:r w:rsidR="00811822">
        <w:rPr>
          <w:sz w:val="28"/>
          <w:szCs w:val="28"/>
        </w:rPr>
        <w:t>д</w:t>
      </w:r>
      <w:r w:rsidR="00C60B1B">
        <w:rPr>
          <w:sz w:val="28"/>
          <w:szCs w:val="28"/>
        </w:rPr>
        <w:t>оцент</w:t>
      </w:r>
      <w:r w:rsidR="00C60B1B">
        <w:rPr>
          <w:sz w:val="28"/>
          <w:szCs w:val="28"/>
        </w:rPr>
        <w:tab/>
      </w:r>
      <w:r w:rsidR="00C60B1B">
        <w:rPr>
          <w:sz w:val="28"/>
          <w:szCs w:val="28"/>
        </w:rPr>
        <w:tab/>
      </w:r>
      <w:r w:rsidR="00C60B1B">
        <w:rPr>
          <w:sz w:val="28"/>
          <w:szCs w:val="28"/>
        </w:rPr>
        <w:tab/>
      </w:r>
      <w:r w:rsidR="00C60B1B">
        <w:rPr>
          <w:sz w:val="28"/>
          <w:szCs w:val="28"/>
        </w:rPr>
        <w:tab/>
      </w:r>
      <w:r w:rsidR="00C60B1B">
        <w:rPr>
          <w:sz w:val="28"/>
          <w:szCs w:val="28"/>
        </w:rPr>
        <w:tab/>
      </w:r>
      <w:r w:rsidR="00C60B1B">
        <w:rPr>
          <w:sz w:val="28"/>
          <w:szCs w:val="28"/>
        </w:rPr>
        <w:tab/>
      </w:r>
      <w:r w:rsidR="00C60B1B">
        <w:rPr>
          <w:sz w:val="28"/>
          <w:szCs w:val="28"/>
        </w:rPr>
        <w:tab/>
        <w:t>О.Д.Барлукова</w:t>
      </w:r>
    </w:p>
    <w:p w:rsidR="00903D42" w:rsidRPr="006B4A64" w:rsidRDefault="00903D42" w:rsidP="00811822">
      <w:pPr>
        <w:spacing w:line="360" w:lineRule="auto"/>
        <w:ind w:left="-284"/>
      </w:pPr>
    </w:p>
    <w:sectPr w:rsidR="00903D42" w:rsidRPr="006B4A64" w:rsidSect="00811822">
      <w:foot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F00" w:rsidRDefault="004B6F00" w:rsidP="00811822">
      <w:r>
        <w:separator/>
      </w:r>
    </w:p>
  </w:endnote>
  <w:endnote w:type="continuationSeparator" w:id="0">
    <w:p w:rsidR="004B6F00" w:rsidRDefault="004B6F00" w:rsidP="0081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5241"/>
      <w:docPartObj>
        <w:docPartGallery w:val="Page Numbers (Bottom of Page)"/>
        <w:docPartUnique/>
      </w:docPartObj>
    </w:sdtPr>
    <w:sdtEndPr/>
    <w:sdtContent>
      <w:p w:rsidR="00811822" w:rsidRDefault="004B6F00" w:rsidP="00811822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00C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F00" w:rsidRDefault="004B6F00" w:rsidP="00811822">
      <w:r>
        <w:separator/>
      </w:r>
    </w:p>
  </w:footnote>
  <w:footnote w:type="continuationSeparator" w:id="0">
    <w:p w:rsidR="004B6F00" w:rsidRDefault="004B6F00" w:rsidP="00811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hybridMultilevel"/>
    <w:tmpl w:val="25E45D3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30EA4954"/>
    <w:multiLevelType w:val="hybridMultilevel"/>
    <w:tmpl w:val="E07EC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22C99"/>
    <w:multiLevelType w:val="hybridMultilevel"/>
    <w:tmpl w:val="742E74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4EA14AE"/>
    <w:multiLevelType w:val="hybridMultilevel"/>
    <w:tmpl w:val="CCC8C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A30C70"/>
    <w:multiLevelType w:val="hybridMultilevel"/>
    <w:tmpl w:val="8C0E930E"/>
    <w:lvl w:ilvl="0" w:tplc="45D8D55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C2370"/>
    <w:multiLevelType w:val="singleLevel"/>
    <w:tmpl w:val="4B128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6B756E4"/>
    <w:multiLevelType w:val="hybridMultilevel"/>
    <w:tmpl w:val="73E6A06A"/>
    <w:lvl w:ilvl="0" w:tplc="864EE6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7817B7"/>
    <w:multiLevelType w:val="hybridMultilevel"/>
    <w:tmpl w:val="742E74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80A"/>
    <w:rsid w:val="00000678"/>
    <w:rsid w:val="00000B47"/>
    <w:rsid w:val="000013F1"/>
    <w:rsid w:val="00011664"/>
    <w:rsid w:val="00013638"/>
    <w:rsid w:val="00020206"/>
    <w:rsid w:val="00020AC8"/>
    <w:rsid w:val="0002226B"/>
    <w:rsid w:val="0002311B"/>
    <w:rsid w:val="00023FE3"/>
    <w:rsid w:val="000242D5"/>
    <w:rsid w:val="00024A8E"/>
    <w:rsid w:val="00032120"/>
    <w:rsid w:val="00033C8D"/>
    <w:rsid w:val="000373BF"/>
    <w:rsid w:val="00040591"/>
    <w:rsid w:val="0004220D"/>
    <w:rsid w:val="00044AA1"/>
    <w:rsid w:val="00052D8D"/>
    <w:rsid w:val="0005392F"/>
    <w:rsid w:val="00062D16"/>
    <w:rsid w:val="000652B6"/>
    <w:rsid w:val="00066E6F"/>
    <w:rsid w:val="0007021C"/>
    <w:rsid w:val="00074878"/>
    <w:rsid w:val="000769AC"/>
    <w:rsid w:val="00081D9C"/>
    <w:rsid w:val="0008774B"/>
    <w:rsid w:val="000902AB"/>
    <w:rsid w:val="00090A3C"/>
    <w:rsid w:val="00096A64"/>
    <w:rsid w:val="000A0C4D"/>
    <w:rsid w:val="000A1A81"/>
    <w:rsid w:val="000A327F"/>
    <w:rsid w:val="000B0CC0"/>
    <w:rsid w:val="000B4165"/>
    <w:rsid w:val="000B4E28"/>
    <w:rsid w:val="000B51B3"/>
    <w:rsid w:val="000B66A0"/>
    <w:rsid w:val="000C0B5C"/>
    <w:rsid w:val="000C2E3D"/>
    <w:rsid w:val="000C4C54"/>
    <w:rsid w:val="000D499A"/>
    <w:rsid w:val="000E1425"/>
    <w:rsid w:val="000E237A"/>
    <w:rsid w:val="000E7BF6"/>
    <w:rsid w:val="000F1847"/>
    <w:rsid w:val="000F5C6E"/>
    <w:rsid w:val="000F699C"/>
    <w:rsid w:val="00100345"/>
    <w:rsid w:val="00100CC3"/>
    <w:rsid w:val="001031DD"/>
    <w:rsid w:val="00111BB1"/>
    <w:rsid w:val="00111EB6"/>
    <w:rsid w:val="00113163"/>
    <w:rsid w:val="001135FF"/>
    <w:rsid w:val="00113E5B"/>
    <w:rsid w:val="001154C9"/>
    <w:rsid w:val="00117467"/>
    <w:rsid w:val="00121FBA"/>
    <w:rsid w:val="00123599"/>
    <w:rsid w:val="00123A1F"/>
    <w:rsid w:val="0013011C"/>
    <w:rsid w:val="00130C5E"/>
    <w:rsid w:val="00130DD4"/>
    <w:rsid w:val="00134CC4"/>
    <w:rsid w:val="001352A1"/>
    <w:rsid w:val="00136D4C"/>
    <w:rsid w:val="00137615"/>
    <w:rsid w:val="00141BE0"/>
    <w:rsid w:val="00142EC9"/>
    <w:rsid w:val="00143540"/>
    <w:rsid w:val="001451EB"/>
    <w:rsid w:val="001453A9"/>
    <w:rsid w:val="001470DF"/>
    <w:rsid w:val="001479EF"/>
    <w:rsid w:val="001512B8"/>
    <w:rsid w:val="0015319F"/>
    <w:rsid w:val="00153A49"/>
    <w:rsid w:val="00153EB7"/>
    <w:rsid w:val="001545A2"/>
    <w:rsid w:val="00155B3B"/>
    <w:rsid w:val="00156E5A"/>
    <w:rsid w:val="00162745"/>
    <w:rsid w:val="00163692"/>
    <w:rsid w:val="00164008"/>
    <w:rsid w:val="00171564"/>
    <w:rsid w:val="001719A7"/>
    <w:rsid w:val="00174D49"/>
    <w:rsid w:val="00181E86"/>
    <w:rsid w:val="00182EE4"/>
    <w:rsid w:val="001968B4"/>
    <w:rsid w:val="001A12FD"/>
    <w:rsid w:val="001A1DEE"/>
    <w:rsid w:val="001A3AFD"/>
    <w:rsid w:val="001A5603"/>
    <w:rsid w:val="001A5B8C"/>
    <w:rsid w:val="001B1DC1"/>
    <w:rsid w:val="001B5165"/>
    <w:rsid w:val="001B52A2"/>
    <w:rsid w:val="001C6698"/>
    <w:rsid w:val="001D0B2E"/>
    <w:rsid w:val="001D5122"/>
    <w:rsid w:val="001D59A9"/>
    <w:rsid w:val="001E5074"/>
    <w:rsid w:val="001E5128"/>
    <w:rsid w:val="001F00F7"/>
    <w:rsid w:val="001F3E8D"/>
    <w:rsid w:val="001F614D"/>
    <w:rsid w:val="002032BE"/>
    <w:rsid w:val="00210799"/>
    <w:rsid w:val="002129CA"/>
    <w:rsid w:val="00220528"/>
    <w:rsid w:val="00221C13"/>
    <w:rsid w:val="002236EE"/>
    <w:rsid w:val="00225A82"/>
    <w:rsid w:val="00227258"/>
    <w:rsid w:val="0022774C"/>
    <w:rsid w:val="002329CE"/>
    <w:rsid w:val="00232F60"/>
    <w:rsid w:val="002340D6"/>
    <w:rsid w:val="002361AC"/>
    <w:rsid w:val="002364F3"/>
    <w:rsid w:val="00240C47"/>
    <w:rsid w:val="00242C39"/>
    <w:rsid w:val="0024320E"/>
    <w:rsid w:val="0024561C"/>
    <w:rsid w:val="00247AB7"/>
    <w:rsid w:val="002521AD"/>
    <w:rsid w:val="00253F23"/>
    <w:rsid w:val="00254799"/>
    <w:rsid w:val="00261D48"/>
    <w:rsid w:val="00262A0D"/>
    <w:rsid w:val="00262E86"/>
    <w:rsid w:val="00263CEE"/>
    <w:rsid w:val="00264014"/>
    <w:rsid w:val="0026527D"/>
    <w:rsid w:val="00271D2C"/>
    <w:rsid w:val="0027287D"/>
    <w:rsid w:val="002765AE"/>
    <w:rsid w:val="00277236"/>
    <w:rsid w:val="0027786D"/>
    <w:rsid w:val="0028004B"/>
    <w:rsid w:val="002802F7"/>
    <w:rsid w:val="00282617"/>
    <w:rsid w:val="0028565A"/>
    <w:rsid w:val="00286DD3"/>
    <w:rsid w:val="00294E8D"/>
    <w:rsid w:val="002A1694"/>
    <w:rsid w:val="002B1302"/>
    <w:rsid w:val="002B14A4"/>
    <w:rsid w:val="002B4855"/>
    <w:rsid w:val="002C17FC"/>
    <w:rsid w:val="002C19D3"/>
    <w:rsid w:val="002C3354"/>
    <w:rsid w:val="002C4C37"/>
    <w:rsid w:val="002D0D96"/>
    <w:rsid w:val="002D382B"/>
    <w:rsid w:val="002D5C5E"/>
    <w:rsid w:val="002E4188"/>
    <w:rsid w:val="002E5758"/>
    <w:rsid w:val="002E5C16"/>
    <w:rsid w:val="002E62BC"/>
    <w:rsid w:val="002E67D7"/>
    <w:rsid w:val="002E74B2"/>
    <w:rsid w:val="002E7A71"/>
    <w:rsid w:val="002F2074"/>
    <w:rsid w:val="002F44DD"/>
    <w:rsid w:val="00301870"/>
    <w:rsid w:val="00305118"/>
    <w:rsid w:val="00312E07"/>
    <w:rsid w:val="0031673A"/>
    <w:rsid w:val="00320518"/>
    <w:rsid w:val="003218EE"/>
    <w:rsid w:val="00324F1F"/>
    <w:rsid w:val="00325D58"/>
    <w:rsid w:val="00325FFA"/>
    <w:rsid w:val="00327ECE"/>
    <w:rsid w:val="00332956"/>
    <w:rsid w:val="003332DD"/>
    <w:rsid w:val="00333A5D"/>
    <w:rsid w:val="00335D9C"/>
    <w:rsid w:val="00341ED7"/>
    <w:rsid w:val="00342C94"/>
    <w:rsid w:val="00346A2E"/>
    <w:rsid w:val="0034751F"/>
    <w:rsid w:val="003505BB"/>
    <w:rsid w:val="0035600A"/>
    <w:rsid w:val="003622AD"/>
    <w:rsid w:val="00362D88"/>
    <w:rsid w:val="00370342"/>
    <w:rsid w:val="00373571"/>
    <w:rsid w:val="00373B05"/>
    <w:rsid w:val="00373D3F"/>
    <w:rsid w:val="00382476"/>
    <w:rsid w:val="00382949"/>
    <w:rsid w:val="00383E4E"/>
    <w:rsid w:val="003903E4"/>
    <w:rsid w:val="00394C8F"/>
    <w:rsid w:val="003954CE"/>
    <w:rsid w:val="003966AE"/>
    <w:rsid w:val="003A2F3B"/>
    <w:rsid w:val="003A7EC1"/>
    <w:rsid w:val="003B165A"/>
    <w:rsid w:val="003B478C"/>
    <w:rsid w:val="003B5072"/>
    <w:rsid w:val="003B5619"/>
    <w:rsid w:val="003B6622"/>
    <w:rsid w:val="003C1A42"/>
    <w:rsid w:val="003C1BD1"/>
    <w:rsid w:val="003C31B0"/>
    <w:rsid w:val="003C3884"/>
    <w:rsid w:val="003C460B"/>
    <w:rsid w:val="003C4F62"/>
    <w:rsid w:val="003C60E8"/>
    <w:rsid w:val="003C6385"/>
    <w:rsid w:val="003D4B75"/>
    <w:rsid w:val="003D4FE5"/>
    <w:rsid w:val="003D7902"/>
    <w:rsid w:val="003E0783"/>
    <w:rsid w:val="003E6C61"/>
    <w:rsid w:val="003E78A2"/>
    <w:rsid w:val="003F0578"/>
    <w:rsid w:val="003F063F"/>
    <w:rsid w:val="003F7E0B"/>
    <w:rsid w:val="00403C51"/>
    <w:rsid w:val="004046EB"/>
    <w:rsid w:val="004063D8"/>
    <w:rsid w:val="00406889"/>
    <w:rsid w:val="00407A1F"/>
    <w:rsid w:val="004220B5"/>
    <w:rsid w:val="004242ED"/>
    <w:rsid w:val="00424876"/>
    <w:rsid w:val="004302AB"/>
    <w:rsid w:val="00431C90"/>
    <w:rsid w:val="004331D8"/>
    <w:rsid w:val="00436235"/>
    <w:rsid w:val="004365DE"/>
    <w:rsid w:val="00441BC5"/>
    <w:rsid w:val="00446471"/>
    <w:rsid w:val="0044650A"/>
    <w:rsid w:val="00446D34"/>
    <w:rsid w:val="004509A2"/>
    <w:rsid w:val="00451F3C"/>
    <w:rsid w:val="0045351F"/>
    <w:rsid w:val="00453A72"/>
    <w:rsid w:val="00454632"/>
    <w:rsid w:val="004573B7"/>
    <w:rsid w:val="0046234D"/>
    <w:rsid w:val="004731E9"/>
    <w:rsid w:val="00477B89"/>
    <w:rsid w:val="00480501"/>
    <w:rsid w:val="004835C2"/>
    <w:rsid w:val="00483A1A"/>
    <w:rsid w:val="00493172"/>
    <w:rsid w:val="0049447D"/>
    <w:rsid w:val="0049538A"/>
    <w:rsid w:val="00497A9B"/>
    <w:rsid w:val="004A29C3"/>
    <w:rsid w:val="004B0D02"/>
    <w:rsid w:val="004B2A1C"/>
    <w:rsid w:val="004B2EB8"/>
    <w:rsid w:val="004B388C"/>
    <w:rsid w:val="004B420C"/>
    <w:rsid w:val="004B46CB"/>
    <w:rsid w:val="004B6F00"/>
    <w:rsid w:val="004C06A8"/>
    <w:rsid w:val="004C1CF9"/>
    <w:rsid w:val="004C2D74"/>
    <w:rsid w:val="004C3BD3"/>
    <w:rsid w:val="004C3F2F"/>
    <w:rsid w:val="004C542C"/>
    <w:rsid w:val="004C71C3"/>
    <w:rsid w:val="004D1F58"/>
    <w:rsid w:val="004D41DE"/>
    <w:rsid w:val="004D5719"/>
    <w:rsid w:val="004D7646"/>
    <w:rsid w:val="004E11B4"/>
    <w:rsid w:val="004E2A49"/>
    <w:rsid w:val="004E3396"/>
    <w:rsid w:val="004E62CF"/>
    <w:rsid w:val="004E6550"/>
    <w:rsid w:val="004E7252"/>
    <w:rsid w:val="004F0932"/>
    <w:rsid w:val="004F0FF5"/>
    <w:rsid w:val="004F3353"/>
    <w:rsid w:val="004F4C8C"/>
    <w:rsid w:val="005023C4"/>
    <w:rsid w:val="005038F3"/>
    <w:rsid w:val="00506286"/>
    <w:rsid w:val="00511141"/>
    <w:rsid w:val="00513A47"/>
    <w:rsid w:val="00517BDC"/>
    <w:rsid w:val="00520318"/>
    <w:rsid w:val="0052257D"/>
    <w:rsid w:val="00525E8D"/>
    <w:rsid w:val="00530EAE"/>
    <w:rsid w:val="00536BB0"/>
    <w:rsid w:val="00536C9F"/>
    <w:rsid w:val="00542083"/>
    <w:rsid w:val="00546439"/>
    <w:rsid w:val="005514C2"/>
    <w:rsid w:val="00555338"/>
    <w:rsid w:val="00557219"/>
    <w:rsid w:val="00561DAA"/>
    <w:rsid w:val="00563741"/>
    <w:rsid w:val="00564F83"/>
    <w:rsid w:val="00580944"/>
    <w:rsid w:val="00584566"/>
    <w:rsid w:val="00586F5D"/>
    <w:rsid w:val="00597251"/>
    <w:rsid w:val="005A30C9"/>
    <w:rsid w:val="005A5F1F"/>
    <w:rsid w:val="005B0AE9"/>
    <w:rsid w:val="005B132C"/>
    <w:rsid w:val="005B2F92"/>
    <w:rsid w:val="005B4D74"/>
    <w:rsid w:val="005C097F"/>
    <w:rsid w:val="005C0D1F"/>
    <w:rsid w:val="005C228F"/>
    <w:rsid w:val="005C4944"/>
    <w:rsid w:val="005C4A1A"/>
    <w:rsid w:val="005C4E4C"/>
    <w:rsid w:val="005D002D"/>
    <w:rsid w:val="005D5D7A"/>
    <w:rsid w:val="005D6CDB"/>
    <w:rsid w:val="005D78A8"/>
    <w:rsid w:val="005E073D"/>
    <w:rsid w:val="005E0DD0"/>
    <w:rsid w:val="005E266A"/>
    <w:rsid w:val="005E6168"/>
    <w:rsid w:val="005E6D7F"/>
    <w:rsid w:val="005F0065"/>
    <w:rsid w:val="005F1DEE"/>
    <w:rsid w:val="005F2321"/>
    <w:rsid w:val="005F6821"/>
    <w:rsid w:val="00601AA5"/>
    <w:rsid w:val="00603106"/>
    <w:rsid w:val="0061339D"/>
    <w:rsid w:val="006133D8"/>
    <w:rsid w:val="00617299"/>
    <w:rsid w:val="0062225A"/>
    <w:rsid w:val="006234F9"/>
    <w:rsid w:val="0062749F"/>
    <w:rsid w:val="00627DF6"/>
    <w:rsid w:val="00631D00"/>
    <w:rsid w:val="0063248B"/>
    <w:rsid w:val="006410A1"/>
    <w:rsid w:val="00647668"/>
    <w:rsid w:val="006525FD"/>
    <w:rsid w:val="00654A24"/>
    <w:rsid w:val="0065609E"/>
    <w:rsid w:val="00660B97"/>
    <w:rsid w:val="006637B2"/>
    <w:rsid w:val="00671247"/>
    <w:rsid w:val="00671854"/>
    <w:rsid w:val="00674551"/>
    <w:rsid w:val="00676B66"/>
    <w:rsid w:val="0068475A"/>
    <w:rsid w:val="006851CB"/>
    <w:rsid w:val="00686D52"/>
    <w:rsid w:val="00686F8B"/>
    <w:rsid w:val="00687BE6"/>
    <w:rsid w:val="00690EA7"/>
    <w:rsid w:val="00694162"/>
    <w:rsid w:val="00695CF9"/>
    <w:rsid w:val="006A0045"/>
    <w:rsid w:val="006A0409"/>
    <w:rsid w:val="006A34E6"/>
    <w:rsid w:val="006A37D3"/>
    <w:rsid w:val="006A40E1"/>
    <w:rsid w:val="006A4F1C"/>
    <w:rsid w:val="006B31EF"/>
    <w:rsid w:val="006B393B"/>
    <w:rsid w:val="006B4A64"/>
    <w:rsid w:val="006C0953"/>
    <w:rsid w:val="006C5E37"/>
    <w:rsid w:val="006C6F64"/>
    <w:rsid w:val="006D0B61"/>
    <w:rsid w:val="006D0CFA"/>
    <w:rsid w:val="006D2184"/>
    <w:rsid w:val="006D42D6"/>
    <w:rsid w:val="006E034A"/>
    <w:rsid w:val="006E22C5"/>
    <w:rsid w:val="006E4F60"/>
    <w:rsid w:val="006E66F8"/>
    <w:rsid w:val="006F3A98"/>
    <w:rsid w:val="006F60CA"/>
    <w:rsid w:val="00700325"/>
    <w:rsid w:val="007068F3"/>
    <w:rsid w:val="00707553"/>
    <w:rsid w:val="0071045E"/>
    <w:rsid w:val="00710F29"/>
    <w:rsid w:val="0071149B"/>
    <w:rsid w:val="007116D8"/>
    <w:rsid w:val="0071191A"/>
    <w:rsid w:val="00712BB6"/>
    <w:rsid w:val="00712FE1"/>
    <w:rsid w:val="00717024"/>
    <w:rsid w:val="00717B13"/>
    <w:rsid w:val="00717C9D"/>
    <w:rsid w:val="00720FE5"/>
    <w:rsid w:val="007249CC"/>
    <w:rsid w:val="007253DD"/>
    <w:rsid w:val="007268FB"/>
    <w:rsid w:val="007332D6"/>
    <w:rsid w:val="00734EA5"/>
    <w:rsid w:val="007410F0"/>
    <w:rsid w:val="0074182B"/>
    <w:rsid w:val="007431E8"/>
    <w:rsid w:val="007473DE"/>
    <w:rsid w:val="007528F1"/>
    <w:rsid w:val="00753A7B"/>
    <w:rsid w:val="00756DF3"/>
    <w:rsid w:val="00757F09"/>
    <w:rsid w:val="00760F37"/>
    <w:rsid w:val="00761224"/>
    <w:rsid w:val="00763D5D"/>
    <w:rsid w:val="00766FB3"/>
    <w:rsid w:val="007736EC"/>
    <w:rsid w:val="00773C39"/>
    <w:rsid w:val="007762F7"/>
    <w:rsid w:val="00776B73"/>
    <w:rsid w:val="00782458"/>
    <w:rsid w:val="00784417"/>
    <w:rsid w:val="0079064B"/>
    <w:rsid w:val="0079166D"/>
    <w:rsid w:val="00791DC7"/>
    <w:rsid w:val="007927B6"/>
    <w:rsid w:val="007956B0"/>
    <w:rsid w:val="007A13AA"/>
    <w:rsid w:val="007A265D"/>
    <w:rsid w:val="007A4B19"/>
    <w:rsid w:val="007B0BDE"/>
    <w:rsid w:val="007B1417"/>
    <w:rsid w:val="007B76D7"/>
    <w:rsid w:val="007C11BB"/>
    <w:rsid w:val="007C23E6"/>
    <w:rsid w:val="007C2592"/>
    <w:rsid w:val="007C2D95"/>
    <w:rsid w:val="007C2F81"/>
    <w:rsid w:val="007C3B76"/>
    <w:rsid w:val="007C3D5F"/>
    <w:rsid w:val="007C65CE"/>
    <w:rsid w:val="007C6653"/>
    <w:rsid w:val="007D61BE"/>
    <w:rsid w:val="007D6FB9"/>
    <w:rsid w:val="007E02A0"/>
    <w:rsid w:val="007E380F"/>
    <w:rsid w:val="007E4482"/>
    <w:rsid w:val="007E5B9B"/>
    <w:rsid w:val="007F6AF1"/>
    <w:rsid w:val="0080351E"/>
    <w:rsid w:val="00803FB5"/>
    <w:rsid w:val="00804F3D"/>
    <w:rsid w:val="00811822"/>
    <w:rsid w:val="0081213C"/>
    <w:rsid w:val="00814315"/>
    <w:rsid w:val="0081506D"/>
    <w:rsid w:val="008153AA"/>
    <w:rsid w:val="00817AE8"/>
    <w:rsid w:val="00820BB1"/>
    <w:rsid w:val="008218B4"/>
    <w:rsid w:val="008220A3"/>
    <w:rsid w:val="00823043"/>
    <w:rsid w:val="00823E8C"/>
    <w:rsid w:val="00824B4B"/>
    <w:rsid w:val="00825706"/>
    <w:rsid w:val="0084102F"/>
    <w:rsid w:val="00842165"/>
    <w:rsid w:val="00843AE1"/>
    <w:rsid w:val="00844CAD"/>
    <w:rsid w:val="00844FB2"/>
    <w:rsid w:val="008477F5"/>
    <w:rsid w:val="0084796D"/>
    <w:rsid w:val="0085199A"/>
    <w:rsid w:val="0085451A"/>
    <w:rsid w:val="008567AE"/>
    <w:rsid w:val="00863A30"/>
    <w:rsid w:val="008660C8"/>
    <w:rsid w:val="008666A8"/>
    <w:rsid w:val="00866BAE"/>
    <w:rsid w:val="00866F2F"/>
    <w:rsid w:val="00873F6F"/>
    <w:rsid w:val="00874C68"/>
    <w:rsid w:val="00875CD0"/>
    <w:rsid w:val="00882CA6"/>
    <w:rsid w:val="008915D7"/>
    <w:rsid w:val="00892F6A"/>
    <w:rsid w:val="00894930"/>
    <w:rsid w:val="008975D3"/>
    <w:rsid w:val="008A61B5"/>
    <w:rsid w:val="008B1A6F"/>
    <w:rsid w:val="008B577B"/>
    <w:rsid w:val="008C0FDB"/>
    <w:rsid w:val="008C455C"/>
    <w:rsid w:val="008C72E4"/>
    <w:rsid w:val="008D195C"/>
    <w:rsid w:val="008D64C3"/>
    <w:rsid w:val="008D6FC8"/>
    <w:rsid w:val="008E0A17"/>
    <w:rsid w:val="008E3326"/>
    <w:rsid w:val="008E5CE9"/>
    <w:rsid w:val="008F0858"/>
    <w:rsid w:val="008F2A0B"/>
    <w:rsid w:val="008F5C76"/>
    <w:rsid w:val="00900FE1"/>
    <w:rsid w:val="009020B0"/>
    <w:rsid w:val="00903403"/>
    <w:rsid w:val="00903D42"/>
    <w:rsid w:val="00906B51"/>
    <w:rsid w:val="009109B5"/>
    <w:rsid w:val="00912C2E"/>
    <w:rsid w:val="0091358C"/>
    <w:rsid w:val="009135D6"/>
    <w:rsid w:val="0091455F"/>
    <w:rsid w:val="00922EC0"/>
    <w:rsid w:val="00926294"/>
    <w:rsid w:val="00927285"/>
    <w:rsid w:val="00927E09"/>
    <w:rsid w:val="0093089F"/>
    <w:rsid w:val="00930966"/>
    <w:rsid w:val="00930E66"/>
    <w:rsid w:val="00931BE2"/>
    <w:rsid w:val="00931D51"/>
    <w:rsid w:val="009320C8"/>
    <w:rsid w:val="00932AAF"/>
    <w:rsid w:val="0093582F"/>
    <w:rsid w:val="00935A8B"/>
    <w:rsid w:val="00936A92"/>
    <w:rsid w:val="00937EE0"/>
    <w:rsid w:val="009415C4"/>
    <w:rsid w:val="00942048"/>
    <w:rsid w:val="009426E7"/>
    <w:rsid w:val="0095197C"/>
    <w:rsid w:val="00951EB2"/>
    <w:rsid w:val="00953B89"/>
    <w:rsid w:val="009664DC"/>
    <w:rsid w:val="00966562"/>
    <w:rsid w:val="009673FB"/>
    <w:rsid w:val="00973412"/>
    <w:rsid w:val="00973438"/>
    <w:rsid w:val="00981B66"/>
    <w:rsid w:val="00982C7B"/>
    <w:rsid w:val="00987852"/>
    <w:rsid w:val="009928B7"/>
    <w:rsid w:val="0099386E"/>
    <w:rsid w:val="009A2ADF"/>
    <w:rsid w:val="009B3DAD"/>
    <w:rsid w:val="009B419C"/>
    <w:rsid w:val="009B4C64"/>
    <w:rsid w:val="009B5443"/>
    <w:rsid w:val="009C0FAF"/>
    <w:rsid w:val="009C3BDD"/>
    <w:rsid w:val="009C555C"/>
    <w:rsid w:val="009D5E15"/>
    <w:rsid w:val="009D63B0"/>
    <w:rsid w:val="009D6427"/>
    <w:rsid w:val="009D65D3"/>
    <w:rsid w:val="009E2608"/>
    <w:rsid w:val="009E389B"/>
    <w:rsid w:val="009E59DC"/>
    <w:rsid w:val="009E6622"/>
    <w:rsid w:val="009F32B4"/>
    <w:rsid w:val="009F4E45"/>
    <w:rsid w:val="009F65A8"/>
    <w:rsid w:val="00A00518"/>
    <w:rsid w:val="00A02E39"/>
    <w:rsid w:val="00A0369F"/>
    <w:rsid w:val="00A07674"/>
    <w:rsid w:val="00A138C7"/>
    <w:rsid w:val="00A16BF5"/>
    <w:rsid w:val="00A1714E"/>
    <w:rsid w:val="00A176B2"/>
    <w:rsid w:val="00A204EB"/>
    <w:rsid w:val="00A21BAF"/>
    <w:rsid w:val="00A21D91"/>
    <w:rsid w:val="00A2348F"/>
    <w:rsid w:val="00A260BB"/>
    <w:rsid w:val="00A34D99"/>
    <w:rsid w:val="00A366A3"/>
    <w:rsid w:val="00A40ECD"/>
    <w:rsid w:val="00A412A9"/>
    <w:rsid w:val="00A413A7"/>
    <w:rsid w:val="00A41FC1"/>
    <w:rsid w:val="00A45CCB"/>
    <w:rsid w:val="00A4738A"/>
    <w:rsid w:val="00A54A75"/>
    <w:rsid w:val="00A63815"/>
    <w:rsid w:val="00A652A0"/>
    <w:rsid w:val="00A671E9"/>
    <w:rsid w:val="00A70819"/>
    <w:rsid w:val="00A70C88"/>
    <w:rsid w:val="00A71E9F"/>
    <w:rsid w:val="00A7378A"/>
    <w:rsid w:val="00A7644F"/>
    <w:rsid w:val="00A7679E"/>
    <w:rsid w:val="00A80154"/>
    <w:rsid w:val="00A87739"/>
    <w:rsid w:val="00A9124C"/>
    <w:rsid w:val="00A92D51"/>
    <w:rsid w:val="00A9332B"/>
    <w:rsid w:val="00A94A62"/>
    <w:rsid w:val="00A96454"/>
    <w:rsid w:val="00AA51BB"/>
    <w:rsid w:val="00AA6292"/>
    <w:rsid w:val="00AB0750"/>
    <w:rsid w:val="00AB1D7A"/>
    <w:rsid w:val="00AB4183"/>
    <w:rsid w:val="00AC274D"/>
    <w:rsid w:val="00AC77F4"/>
    <w:rsid w:val="00AD4C3F"/>
    <w:rsid w:val="00AD5465"/>
    <w:rsid w:val="00AD700F"/>
    <w:rsid w:val="00AE00C2"/>
    <w:rsid w:val="00AE0A49"/>
    <w:rsid w:val="00AE6631"/>
    <w:rsid w:val="00AF0195"/>
    <w:rsid w:val="00AF19C3"/>
    <w:rsid w:val="00AF2926"/>
    <w:rsid w:val="00AF3B3B"/>
    <w:rsid w:val="00AF625A"/>
    <w:rsid w:val="00AF66F7"/>
    <w:rsid w:val="00AF7C0B"/>
    <w:rsid w:val="00B0168E"/>
    <w:rsid w:val="00B027F3"/>
    <w:rsid w:val="00B1276E"/>
    <w:rsid w:val="00B129D9"/>
    <w:rsid w:val="00B17145"/>
    <w:rsid w:val="00B1741E"/>
    <w:rsid w:val="00B21EDE"/>
    <w:rsid w:val="00B23CA8"/>
    <w:rsid w:val="00B267A3"/>
    <w:rsid w:val="00B2680A"/>
    <w:rsid w:val="00B31531"/>
    <w:rsid w:val="00B329BB"/>
    <w:rsid w:val="00B32CA2"/>
    <w:rsid w:val="00B34655"/>
    <w:rsid w:val="00B37087"/>
    <w:rsid w:val="00B47391"/>
    <w:rsid w:val="00B503AE"/>
    <w:rsid w:val="00B60CCC"/>
    <w:rsid w:val="00B61662"/>
    <w:rsid w:val="00B62093"/>
    <w:rsid w:val="00B623D8"/>
    <w:rsid w:val="00B62433"/>
    <w:rsid w:val="00B62BB8"/>
    <w:rsid w:val="00B65577"/>
    <w:rsid w:val="00B66730"/>
    <w:rsid w:val="00B80179"/>
    <w:rsid w:val="00B82340"/>
    <w:rsid w:val="00B83D0D"/>
    <w:rsid w:val="00B9170F"/>
    <w:rsid w:val="00B9741B"/>
    <w:rsid w:val="00B97507"/>
    <w:rsid w:val="00BA12B9"/>
    <w:rsid w:val="00BA2C35"/>
    <w:rsid w:val="00BA3A61"/>
    <w:rsid w:val="00BB0C0D"/>
    <w:rsid w:val="00BB33F8"/>
    <w:rsid w:val="00BB3CD3"/>
    <w:rsid w:val="00BB7642"/>
    <w:rsid w:val="00BC00A2"/>
    <w:rsid w:val="00BC2538"/>
    <w:rsid w:val="00BD2325"/>
    <w:rsid w:val="00BD43CB"/>
    <w:rsid w:val="00BD742C"/>
    <w:rsid w:val="00BE326A"/>
    <w:rsid w:val="00BE35F1"/>
    <w:rsid w:val="00BE5659"/>
    <w:rsid w:val="00BF1155"/>
    <w:rsid w:val="00BF1540"/>
    <w:rsid w:val="00BF2D9A"/>
    <w:rsid w:val="00BF2F88"/>
    <w:rsid w:val="00BF3775"/>
    <w:rsid w:val="00BF70E6"/>
    <w:rsid w:val="00BF7C59"/>
    <w:rsid w:val="00C0007A"/>
    <w:rsid w:val="00C00331"/>
    <w:rsid w:val="00C003C5"/>
    <w:rsid w:val="00C068B8"/>
    <w:rsid w:val="00C10442"/>
    <w:rsid w:val="00C10E8D"/>
    <w:rsid w:val="00C1162C"/>
    <w:rsid w:val="00C11E84"/>
    <w:rsid w:val="00C14BC8"/>
    <w:rsid w:val="00C17901"/>
    <w:rsid w:val="00C17A74"/>
    <w:rsid w:val="00C30F07"/>
    <w:rsid w:val="00C343D7"/>
    <w:rsid w:val="00C37D09"/>
    <w:rsid w:val="00C40210"/>
    <w:rsid w:val="00C436C5"/>
    <w:rsid w:val="00C45F70"/>
    <w:rsid w:val="00C472D1"/>
    <w:rsid w:val="00C47E57"/>
    <w:rsid w:val="00C51741"/>
    <w:rsid w:val="00C52F82"/>
    <w:rsid w:val="00C535FB"/>
    <w:rsid w:val="00C60B1B"/>
    <w:rsid w:val="00C61577"/>
    <w:rsid w:val="00C617B7"/>
    <w:rsid w:val="00C62A13"/>
    <w:rsid w:val="00C63137"/>
    <w:rsid w:val="00C64A55"/>
    <w:rsid w:val="00C7046E"/>
    <w:rsid w:val="00C73D04"/>
    <w:rsid w:val="00C75B2C"/>
    <w:rsid w:val="00C801A8"/>
    <w:rsid w:val="00C81B74"/>
    <w:rsid w:val="00C87D16"/>
    <w:rsid w:val="00C91908"/>
    <w:rsid w:val="00C927EC"/>
    <w:rsid w:val="00C92F1C"/>
    <w:rsid w:val="00C944F8"/>
    <w:rsid w:val="00CA07A0"/>
    <w:rsid w:val="00CA2017"/>
    <w:rsid w:val="00CA28FD"/>
    <w:rsid w:val="00CA2DD0"/>
    <w:rsid w:val="00CA5D71"/>
    <w:rsid w:val="00CA7801"/>
    <w:rsid w:val="00CB18B9"/>
    <w:rsid w:val="00CB2930"/>
    <w:rsid w:val="00CB5275"/>
    <w:rsid w:val="00CB5351"/>
    <w:rsid w:val="00CB592C"/>
    <w:rsid w:val="00CB7712"/>
    <w:rsid w:val="00CC1092"/>
    <w:rsid w:val="00CC72BD"/>
    <w:rsid w:val="00CD1036"/>
    <w:rsid w:val="00CD257B"/>
    <w:rsid w:val="00CD2777"/>
    <w:rsid w:val="00CD3EA0"/>
    <w:rsid w:val="00CD733D"/>
    <w:rsid w:val="00CD767E"/>
    <w:rsid w:val="00CD7C4E"/>
    <w:rsid w:val="00CE1418"/>
    <w:rsid w:val="00CE2ABA"/>
    <w:rsid w:val="00CE319C"/>
    <w:rsid w:val="00CE5871"/>
    <w:rsid w:val="00CE628C"/>
    <w:rsid w:val="00CE7756"/>
    <w:rsid w:val="00CF0280"/>
    <w:rsid w:val="00CF49D3"/>
    <w:rsid w:val="00D04D5C"/>
    <w:rsid w:val="00D05259"/>
    <w:rsid w:val="00D15117"/>
    <w:rsid w:val="00D243DD"/>
    <w:rsid w:val="00D31834"/>
    <w:rsid w:val="00D34EE3"/>
    <w:rsid w:val="00D35013"/>
    <w:rsid w:val="00D35290"/>
    <w:rsid w:val="00D41771"/>
    <w:rsid w:val="00D42194"/>
    <w:rsid w:val="00D46ADF"/>
    <w:rsid w:val="00D50855"/>
    <w:rsid w:val="00D51D76"/>
    <w:rsid w:val="00D540A7"/>
    <w:rsid w:val="00D60DA5"/>
    <w:rsid w:val="00D6295B"/>
    <w:rsid w:val="00D66BEA"/>
    <w:rsid w:val="00D71E61"/>
    <w:rsid w:val="00D73ED7"/>
    <w:rsid w:val="00D774DF"/>
    <w:rsid w:val="00D80875"/>
    <w:rsid w:val="00D835F9"/>
    <w:rsid w:val="00D85C49"/>
    <w:rsid w:val="00D923CE"/>
    <w:rsid w:val="00D925A0"/>
    <w:rsid w:val="00D934B7"/>
    <w:rsid w:val="00D95107"/>
    <w:rsid w:val="00D95C82"/>
    <w:rsid w:val="00D977DA"/>
    <w:rsid w:val="00DA2DE3"/>
    <w:rsid w:val="00DA4A4B"/>
    <w:rsid w:val="00DB2C4E"/>
    <w:rsid w:val="00DB47AF"/>
    <w:rsid w:val="00DC2699"/>
    <w:rsid w:val="00DC4788"/>
    <w:rsid w:val="00DC599D"/>
    <w:rsid w:val="00DC6221"/>
    <w:rsid w:val="00DC6820"/>
    <w:rsid w:val="00DC6978"/>
    <w:rsid w:val="00DD41AC"/>
    <w:rsid w:val="00DD55C7"/>
    <w:rsid w:val="00DD5CFD"/>
    <w:rsid w:val="00DE1607"/>
    <w:rsid w:val="00DE5685"/>
    <w:rsid w:val="00DE5D6C"/>
    <w:rsid w:val="00DE64EA"/>
    <w:rsid w:val="00DE7F82"/>
    <w:rsid w:val="00DF010E"/>
    <w:rsid w:val="00DF72FB"/>
    <w:rsid w:val="00DF7F6D"/>
    <w:rsid w:val="00E00B0B"/>
    <w:rsid w:val="00E01CDB"/>
    <w:rsid w:val="00E0427B"/>
    <w:rsid w:val="00E05C0B"/>
    <w:rsid w:val="00E0702B"/>
    <w:rsid w:val="00E1369E"/>
    <w:rsid w:val="00E15D8E"/>
    <w:rsid w:val="00E1782C"/>
    <w:rsid w:val="00E40BE9"/>
    <w:rsid w:val="00E47F8F"/>
    <w:rsid w:val="00E565AC"/>
    <w:rsid w:val="00E57839"/>
    <w:rsid w:val="00E615F9"/>
    <w:rsid w:val="00E66DC2"/>
    <w:rsid w:val="00E66E0F"/>
    <w:rsid w:val="00E72C16"/>
    <w:rsid w:val="00E7436C"/>
    <w:rsid w:val="00E747E3"/>
    <w:rsid w:val="00E76A42"/>
    <w:rsid w:val="00E81283"/>
    <w:rsid w:val="00E8359F"/>
    <w:rsid w:val="00E8551D"/>
    <w:rsid w:val="00E911D0"/>
    <w:rsid w:val="00E912B7"/>
    <w:rsid w:val="00E95AE5"/>
    <w:rsid w:val="00EA09D0"/>
    <w:rsid w:val="00EA3826"/>
    <w:rsid w:val="00EA537D"/>
    <w:rsid w:val="00EA5787"/>
    <w:rsid w:val="00EA6357"/>
    <w:rsid w:val="00EB2040"/>
    <w:rsid w:val="00EB2248"/>
    <w:rsid w:val="00EB2968"/>
    <w:rsid w:val="00EC067B"/>
    <w:rsid w:val="00EC0CA5"/>
    <w:rsid w:val="00EC1812"/>
    <w:rsid w:val="00EC5A75"/>
    <w:rsid w:val="00ED0353"/>
    <w:rsid w:val="00ED1617"/>
    <w:rsid w:val="00ED522B"/>
    <w:rsid w:val="00ED5E05"/>
    <w:rsid w:val="00ED71C3"/>
    <w:rsid w:val="00EE0AC5"/>
    <w:rsid w:val="00EE10E1"/>
    <w:rsid w:val="00EE4A70"/>
    <w:rsid w:val="00EE4FAC"/>
    <w:rsid w:val="00EE52E6"/>
    <w:rsid w:val="00EE6DBC"/>
    <w:rsid w:val="00EF0480"/>
    <w:rsid w:val="00EF15F3"/>
    <w:rsid w:val="00EF31A8"/>
    <w:rsid w:val="00EF4835"/>
    <w:rsid w:val="00EF486A"/>
    <w:rsid w:val="00F0024F"/>
    <w:rsid w:val="00F045BE"/>
    <w:rsid w:val="00F057C8"/>
    <w:rsid w:val="00F10BEE"/>
    <w:rsid w:val="00F10CDA"/>
    <w:rsid w:val="00F11CF3"/>
    <w:rsid w:val="00F15A1E"/>
    <w:rsid w:val="00F179B7"/>
    <w:rsid w:val="00F17CE5"/>
    <w:rsid w:val="00F218A1"/>
    <w:rsid w:val="00F21EAD"/>
    <w:rsid w:val="00F232BC"/>
    <w:rsid w:val="00F24B1D"/>
    <w:rsid w:val="00F274DC"/>
    <w:rsid w:val="00F33984"/>
    <w:rsid w:val="00F34F2B"/>
    <w:rsid w:val="00F423AC"/>
    <w:rsid w:val="00F430F0"/>
    <w:rsid w:val="00F44708"/>
    <w:rsid w:val="00F467F8"/>
    <w:rsid w:val="00F47D28"/>
    <w:rsid w:val="00F504A0"/>
    <w:rsid w:val="00F54130"/>
    <w:rsid w:val="00F54C0A"/>
    <w:rsid w:val="00F55644"/>
    <w:rsid w:val="00F573FB"/>
    <w:rsid w:val="00F6201D"/>
    <w:rsid w:val="00F6312A"/>
    <w:rsid w:val="00F6440E"/>
    <w:rsid w:val="00F70480"/>
    <w:rsid w:val="00F7105D"/>
    <w:rsid w:val="00F71F66"/>
    <w:rsid w:val="00F75A73"/>
    <w:rsid w:val="00F90203"/>
    <w:rsid w:val="00F9029F"/>
    <w:rsid w:val="00F929E0"/>
    <w:rsid w:val="00F9366D"/>
    <w:rsid w:val="00FA1653"/>
    <w:rsid w:val="00FA26C2"/>
    <w:rsid w:val="00FA2A03"/>
    <w:rsid w:val="00FA53B6"/>
    <w:rsid w:val="00FA5A05"/>
    <w:rsid w:val="00FA6E8C"/>
    <w:rsid w:val="00FB2BD1"/>
    <w:rsid w:val="00FB75BE"/>
    <w:rsid w:val="00FC0C93"/>
    <w:rsid w:val="00FD4FD1"/>
    <w:rsid w:val="00FF0762"/>
    <w:rsid w:val="00FF0A4D"/>
    <w:rsid w:val="00FF419B"/>
    <w:rsid w:val="00FF6018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AB8A9-1928-43ED-A985-4A119623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2680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B26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B2680A"/>
    <w:pPr>
      <w:ind w:right="-1192"/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B268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rsid w:val="00B2680A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26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B4A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1">
    <w:name w:val="Body Text 21"/>
    <w:basedOn w:val="a"/>
    <w:rsid w:val="006B4A64"/>
    <w:pPr>
      <w:ind w:left="709"/>
      <w:jc w:val="both"/>
    </w:pPr>
    <w:rPr>
      <w:sz w:val="28"/>
      <w:szCs w:val="20"/>
    </w:rPr>
  </w:style>
  <w:style w:type="character" w:styleId="a9">
    <w:name w:val="Strong"/>
    <w:uiPriority w:val="22"/>
    <w:qFormat/>
    <w:rsid w:val="006B4A64"/>
    <w:rPr>
      <w:b/>
      <w:bCs/>
    </w:rPr>
  </w:style>
  <w:style w:type="character" w:styleId="aa">
    <w:name w:val="Hyperlink"/>
    <w:uiPriority w:val="99"/>
    <w:unhideWhenUsed/>
    <w:rsid w:val="006B4A6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72C1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2C1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81182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118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1182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118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5BE6"/>
    <w:rsid w:val="00195BE6"/>
    <w:rsid w:val="0085672F"/>
    <w:rsid w:val="008E6DA3"/>
    <w:rsid w:val="00C70EC3"/>
    <w:rsid w:val="00F0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5BE6"/>
    <w:rPr>
      <w:color w:val="808080"/>
    </w:rPr>
  </w:style>
  <w:style w:type="paragraph" w:customStyle="1" w:styleId="FE5200DB08394658B3CA6524823AB21A">
    <w:name w:val="FE5200DB08394658B3CA6524823AB21A"/>
    <w:rsid w:val="00195BE6"/>
  </w:style>
  <w:style w:type="paragraph" w:customStyle="1" w:styleId="89F12742C9344E0AB461F395D7F93BF9">
    <w:name w:val="89F12742C9344E0AB461F395D7F93BF9"/>
    <w:rsid w:val="00195BE6"/>
  </w:style>
  <w:style w:type="paragraph" w:customStyle="1" w:styleId="720B758CBC3845A79AA63D41DCD83CD6">
    <w:name w:val="720B758CBC3845A79AA63D41DCD83CD6"/>
    <w:rsid w:val="00195BE6"/>
  </w:style>
  <w:style w:type="paragraph" w:customStyle="1" w:styleId="7192AAD75CBB4148B40EBBC169A4636B">
    <w:name w:val="7192AAD75CBB4148B40EBBC169A4636B"/>
    <w:rsid w:val="00195BE6"/>
  </w:style>
  <w:style w:type="paragraph" w:customStyle="1" w:styleId="65909AAB53DE41608FE61D0600EEE32E">
    <w:name w:val="65909AAB53DE41608FE61D0600EEE32E"/>
    <w:rsid w:val="00195BE6"/>
  </w:style>
  <w:style w:type="paragraph" w:customStyle="1" w:styleId="2DD21BB907A843889EF33CBE44070BA3">
    <w:name w:val="2DD21BB907A843889EF33CBE44070BA3"/>
    <w:rsid w:val="00195BE6"/>
  </w:style>
  <w:style w:type="paragraph" w:customStyle="1" w:styleId="EC5A03DEB97C48B5AB9D6220C7BC2C48">
    <w:name w:val="EC5A03DEB97C48B5AB9D6220C7BC2C48"/>
    <w:rsid w:val="00195BE6"/>
  </w:style>
  <w:style w:type="paragraph" w:customStyle="1" w:styleId="106224114A52443DBCD2BC1131C9874D">
    <w:name w:val="106224114A52443DBCD2BC1131C9874D"/>
    <w:rsid w:val="00195BE6"/>
  </w:style>
  <w:style w:type="paragraph" w:customStyle="1" w:styleId="BC32BF8E29074E0F81253A5C39FB3B02">
    <w:name w:val="BC32BF8E29074E0F81253A5C39FB3B02"/>
    <w:rsid w:val="00195BE6"/>
  </w:style>
  <w:style w:type="paragraph" w:customStyle="1" w:styleId="31851D42121A46198DEC32F2A8DEE0CE">
    <w:name w:val="31851D42121A46198DEC32F2A8DEE0CE"/>
    <w:rsid w:val="00195B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2665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2017-05-12T02:44:00Z</cp:lastPrinted>
  <dcterms:created xsi:type="dcterms:W3CDTF">2026-07-13T08:07:00Z</dcterms:created>
  <dcterms:modified xsi:type="dcterms:W3CDTF">2026-07-13T08:07:00Z</dcterms:modified>
</cp:coreProperties>
</file>