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B251" w14:textId="77777777" w:rsidR="006D61B3" w:rsidRPr="00AD237F" w:rsidRDefault="00965932" w:rsidP="00965932">
      <w:pPr>
        <w:jc w:val="center"/>
        <w:rPr>
          <w:rFonts w:ascii="Arial" w:hAnsi="Arial" w:cs="Arial"/>
          <w:b/>
        </w:rPr>
      </w:pPr>
      <w:r w:rsidRPr="006D61B3">
        <w:rPr>
          <w:rFonts w:ascii="Arial" w:hAnsi="Arial" w:cs="Arial"/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71079B20" w14:textId="77777777" w:rsidR="006D61B3" w:rsidRPr="006D61B3" w:rsidRDefault="00965932" w:rsidP="00965932">
      <w:pPr>
        <w:jc w:val="center"/>
        <w:rPr>
          <w:rFonts w:ascii="Arial" w:hAnsi="Arial" w:cs="Arial"/>
          <w:b/>
        </w:rPr>
      </w:pPr>
      <w:r w:rsidRPr="006D61B3">
        <w:rPr>
          <w:rFonts w:ascii="Arial" w:hAnsi="Arial" w:cs="Arial"/>
          <w:b/>
        </w:rPr>
        <w:t xml:space="preserve">«Бурятская государственная сельскохозяйственная академия </w:t>
      </w:r>
    </w:p>
    <w:p w14:paraId="4BD71954" w14:textId="77777777" w:rsidR="006D61B3" w:rsidRPr="008A1D8D" w:rsidRDefault="00965932" w:rsidP="00A82131">
      <w:pPr>
        <w:jc w:val="center"/>
        <w:rPr>
          <w:rFonts w:ascii="Arial" w:hAnsi="Arial" w:cs="Arial"/>
          <w:b/>
        </w:rPr>
      </w:pPr>
      <w:r w:rsidRPr="006D61B3">
        <w:rPr>
          <w:rFonts w:ascii="Arial" w:hAnsi="Arial" w:cs="Arial"/>
          <w:b/>
        </w:rPr>
        <w:t>имени В.Р. Филиппова»</w:t>
      </w:r>
    </w:p>
    <w:sdt>
      <w:sdtPr>
        <w:rPr>
          <w:rFonts w:ascii="Arial" w:hAnsi="Arial" w:cs="Arial"/>
          <w:b/>
        </w:rPr>
        <w:id w:val="25848769"/>
        <w:placeholder>
          <w:docPart w:val="828332221E0F4E0AAEBAA46300D1AFF5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14:paraId="15F38B5A" w14:textId="77777777" w:rsidR="00A82131" w:rsidRPr="00A82131" w:rsidRDefault="00542950" w:rsidP="00A82131">
          <w:pPr>
            <w:pBdr>
              <w:bottom w:val="single" w:sz="12" w:space="15" w:color="auto"/>
            </w:pBdr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="Arial" w:hAnsi="Arial" w:cs="Arial"/>
              <w:b/>
            </w:rPr>
            <w:t>Факультет ветеринарной медицины</w:t>
          </w:r>
        </w:p>
      </w:sdtContent>
    </w:sdt>
    <w:p w14:paraId="3B35BB63" w14:textId="77777777" w:rsidR="00A82131" w:rsidRPr="00A82131" w:rsidRDefault="00A82131" w:rsidP="00A82131">
      <w:pPr>
        <w:jc w:val="center"/>
        <w:rPr>
          <w:rFonts w:ascii="Arial" w:hAnsi="Arial" w:cs="Arial"/>
          <w:b/>
          <w:lang w:val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26446C" w:rsidRPr="006D61B3" w14:paraId="0D26163A" w14:textId="77777777" w:rsidTr="0026446C">
        <w:tc>
          <w:tcPr>
            <w:tcW w:w="3227" w:type="dxa"/>
          </w:tcPr>
          <w:sdt>
            <w:sdtPr>
              <w:rPr>
                <w:rFonts w:asciiTheme="minorHAnsi" w:hAnsiTheme="minorHAnsi" w:cstheme="minorHAnsi"/>
                <w:color w:val="808080"/>
              </w:rPr>
              <w:id w:val="25848775"/>
              <w:placeholder>
                <w:docPart w:val="064B9C8325654191B3B5934E729479BE"/>
              </w:placeholder>
              <w:text/>
            </w:sdtPr>
            <w:sdtEndPr/>
            <w:sdtContent>
              <w:p w14:paraId="17628794" w14:textId="77777777" w:rsidR="0026446C" w:rsidRPr="006D61B3" w:rsidRDefault="0026446C" w:rsidP="00E52B01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6D61B3">
                  <w:rPr>
                    <w:rFonts w:asciiTheme="minorHAnsi" w:hAnsiTheme="minorHAnsi" w:cstheme="minorHAnsi"/>
                  </w:rPr>
                  <w:t>СОГЛАСОВАНО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261957855"/>
              <w:placeholder>
                <w:docPart w:val="064B9C8325654191B3B5934E729479BE"/>
              </w:placeholder>
              <w:text/>
            </w:sdtPr>
            <w:sdtEndPr/>
            <w:sdtContent>
              <w:p w14:paraId="39F7FE99" w14:textId="77777777" w:rsidR="0026446C" w:rsidRPr="006D61B3" w:rsidRDefault="0026446C" w:rsidP="00E52B01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6D61B3">
                  <w:rPr>
                    <w:rFonts w:asciiTheme="minorHAnsi" w:hAnsiTheme="minorHAnsi" w:cstheme="minorHAnsi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15488350"/>
              <w:placeholder>
                <w:docPart w:val="9883FF80A2F64F39AB579A589FF421B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14:paraId="79EF1882" w14:textId="5EA741EE" w:rsidR="0026446C" w:rsidRPr="006D61B3" w:rsidRDefault="00B16DD6" w:rsidP="00E52B01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Паразитология, эпизоотология и хирургия</w:t>
                </w:r>
              </w:p>
            </w:sdtContent>
          </w:sdt>
          <w:p w14:paraId="648C26C4" w14:textId="77777777" w:rsidR="0026446C" w:rsidRPr="00AD237F" w:rsidRDefault="006D61B3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</w:t>
            </w:r>
          </w:p>
          <w:p w14:paraId="6FB80AA3" w14:textId="77777777" w:rsidR="0026446C" w:rsidRPr="006D61B3" w:rsidRDefault="0026446C" w:rsidP="00187E3B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 xml:space="preserve">уч. ст., уч. </w:t>
            </w:r>
            <w:proofErr w:type="spellStart"/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proofErr w:type="spellEnd"/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7CFC77" w14:textId="77777777" w:rsidR="0026446C" w:rsidRPr="00AD237F" w:rsidRDefault="006D61B3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</w:t>
            </w:r>
          </w:p>
          <w:p w14:paraId="0FEE0E6A" w14:textId="77777777" w:rsidR="0026446C" w:rsidRPr="006D61B3" w:rsidRDefault="0026446C" w:rsidP="00187E3B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ФИО</w:t>
            </w:r>
          </w:p>
          <w:p w14:paraId="3AABC04B" w14:textId="77777777" w:rsidR="0026446C" w:rsidRPr="00AD237F" w:rsidRDefault="006D61B3" w:rsidP="0026446C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</w:t>
            </w:r>
          </w:p>
          <w:p w14:paraId="69FCC82C" w14:textId="77777777" w:rsidR="0026446C" w:rsidRPr="006D61B3" w:rsidRDefault="0026446C" w:rsidP="00187E3B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  <w:p w14:paraId="21983267" w14:textId="77777777" w:rsidR="0026446C" w:rsidRPr="006D61B3" w:rsidRDefault="0026446C" w:rsidP="008B3DDA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«__» ____________20__ г.</w:t>
            </w:r>
          </w:p>
          <w:p w14:paraId="66D25AE7" w14:textId="77777777" w:rsidR="0026446C" w:rsidRPr="006D61B3" w:rsidRDefault="0026446C" w:rsidP="008B3DDA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EF646AE" w14:textId="77777777" w:rsidR="0026446C" w:rsidRPr="006D61B3" w:rsidRDefault="0026446C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sdt>
            <w:sdtPr>
              <w:rPr>
                <w:rFonts w:asciiTheme="minorHAnsi" w:hAnsiTheme="minorHAnsi" w:cstheme="minorHAnsi"/>
              </w:rPr>
              <w:id w:val="25848776"/>
              <w:placeholder>
                <w:docPart w:val="064B9C8325654191B3B5934E729479BE"/>
              </w:placeholder>
              <w:text/>
            </w:sdtPr>
            <w:sdtEndPr/>
            <w:sdtContent>
              <w:p w14:paraId="3902573B" w14:textId="77777777" w:rsidR="0026446C" w:rsidRPr="006D61B3" w:rsidRDefault="0026446C" w:rsidP="008B3DDA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6D61B3">
                  <w:rPr>
                    <w:rFonts w:asciiTheme="minorHAnsi" w:hAnsiTheme="minorHAnsi" w:cstheme="minorHAnsi"/>
                  </w:rPr>
                  <w:t>УТВЕРЖДАЮ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id w:val="25848777"/>
              <w:placeholder>
                <w:docPart w:val="B1C78EAAFAA4487E9FD79219D4A641BD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14:paraId="29D939FE" w14:textId="77777777" w:rsidR="0026446C" w:rsidRPr="006D61B3" w:rsidRDefault="00230098" w:rsidP="008B3DDA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Проректор по НИР и МС</w:t>
                </w:r>
              </w:p>
            </w:sdtContent>
          </w:sdt>
          <w:p w14:paraId="0D928AA9" w14:textId="77777777"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________________________</w:t>
            </w:r>
          </w:p>
          <w:p w14:paraId="49DE3083" w14:textId="77777777"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 xml:space="preserve">уч. ст., уч. </w:t>
            </w:r>
            <w:proofErr w:type="spellStart"/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proofErr w:type="spellEnd"/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F7F77D" w14:textId="77777777"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________________________</w:t>
            </w:r>
          </w:p>
          <w:p w14:paraId="22DE77D0" w14:textId="77777777"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ФИО</w:t>
            </w:r>
          </w:p>
          <w:p w14:paraId="4BA734B6" w14:textId="77777777"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________________________</w:t>
            </w:r>
          </w:p>
          <w:p w14:paraId="689E1543" w14:textId="77777777"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B3">
              <w:rPr>
                <w:rFonts w:asciiTheme="minorHAnsi" w:hAnsiTheme="minorHAnsi" w:cstheme="minorHAnsi"/>
                <w:sz w:val="20"/>
                <w:szCs w:val="20"/>
              </w:rPr>
              <w:t>подпись</w:t>
            </w:r>
          </w:p>
          <w:p w14:paraId="13A2A1CE" w14:textId="77777777" w:rsidR="0026446C" w:rsidRPr="006D61B3" w:rsidRDefault="0026446C" w:rsidP="0026446C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6D61B3">
              <w:rPr>
                <w:rFonts w:asciiTheme="minorHAnsi" w:hAnsiTheme="minorHAnsi" w:cstheme="minorHAnsi"/>
              </w:rPr>
              <w:t>«__» ____________20__ г.</w:t>
            </w:r>
          </w:p>
          <w:p w14:paraId="612615FB" w14:textId="77777777" w:rsidR="0026446C" w:rsidRPr="006D61B3" w:rsidRDefault="0026446C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82B" w:rsidRPr="006D61B3" w14:paraId="24C424BE" w14:textId="77777777" w:rsidTr="008B3DDA">
        <w:tc>
          <w:tcPr>
            <w:tcW w:w="3227" w:type="dxa"/>
          </w:tcPr>
          <w:p w14:paraId="092F72F6" w14:textId="77777777" w:rsidR="00A9182B" w:rsidRPr="006D61B3" w:rsidRDefault="00A9182B" w:rsidP="00A9182B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C59EA35" w14:textId="77777777" w:rsidR="00A9182B" w:rsidRPr="006D61B3" w:rsidRDefault="00A9182B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07ADEDA" w14:textId="77777777" w:rsidR="00A9182B" w:rsidRPr="006D61B3" w:rsidRDefault="00A9182B" w:rsidP="008B3DDA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C254CF" w14:textId="77777777" w:rsidR="00965932" w:rsidRDefault="00965932" w:rsidP="00A9182B">
      <w:pPr>
        <w:tabs>
          <w:tab w:val="center" w:pos="4677"/>
          <w:tab w:val="right" w:pos="9355"/>
        </w:tabs>
        <w:jc w:val="center"/>
        <w:rPr>
          <w:rFonts w:ascii="Arial" w:hAnsi="Arial" w:cs="Arial"/>
          <w:i/>
          <w:iCs/>
          <w:sz w:val="20"/>
          <w:szCs w:val="20"/>
        </w:rPr>
      </w:pPr>
    </w:p>
    <w:p w14:paraId="213C3D20" w14:textId="77777777" w:rsidR="00965932" w:rsidRPr="00DD754A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01C9BF" w14:textId="77777777" w:rsidR="00965932" w:rsidRPr="00187E3B" w:rsidRDefault="0023601D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87E3B">
        <w:rPr>
          <w:rFonts w:ascii="Arial" w:hAnsi="Arial" w:cs="Arial"/>
          <w:b/>
          <w:bCs/>
        </w:rPr>
        <w:t>РАБОЧАЯ</w:t>
      </w:r>
      <w:r w:rsidR="00187E3B" w:rsidRPr="00187E3B">
        <w:rPr>
          <w:rFonts w:ascii="Arial" w:hAnsi="Arial" w:cs="Arial"/>
          <w:b/>
          <w:bCs/>
        </w:rPr>
        <w:t xml:space="preserve"> </w:t>
      </w:r>
      <w:r w:rsidR="00965932" w:rsidRPr="00187E3B">
        <w:rPr>
          <w:rFonts w:ascii="Arial" w:hAnsi="Arial" w:cs="Arial"/>
          <w:b/>
          <w:bCs/>
        </w:rPr>
        <w:t>ПРОГРАММА</w:t>
      </w:r>
      <w:r w:rsidR="00187E3B" w:rsidRPr="00187E3B">
        <w:rPr>
          <w:rFonts w:ascii="Arial" w:hAnsi="Arial" w:cs="Arial"/>
          <w:b/>
          <w:bCs/>
        </w:rPr>
        <w:t xml:space="preserve"> </w:t>
      </w:r>
      <w:r w:rsidR="00965932" w:rsidRPr="00187E3B">
        <w:rPr>
          <w:rFonts w:ascii="Arial" w:hAnsi="Arial" w:cs="Arial"/>
          <w:b/>
          <w:bCs/>
        </w:rPr>
        <w:t xml:space="preserve">ПРАКТИКИ </w:t>
      </w:r>
    </w:p>
    <w:p w14:paraId="22A5650D" w14:textId="77777777" w:rsidR="00965932" w:rsidRPr="00AD237F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sdt>
      <w:sdtPr>
        <w:rPr>
          <w:rFonts w:ascii="Arial" w:hAnsi="Arial" w:cs="Arial"/>
          <w:b/>
          <w:iCs/>
        </w:rPr>
        <w:id w:val="27055209"/>
        <w:placeholder>
          <w:docPart w:val="1110342646B24A128CB2344DD01C39E6"/>
        </w:placeholder>
        <w:text w:multiLine="1"/>
      </w:sdtPr>
      <w:sdtEndPr/>
      <w:sdtContent>
        <w:p w14:paraId="3E227432" w14:textId="77777777" w:rsidR="00965932" w:rsidRPr="00DD754A" w:rsidRDefault="00162C50" w:rsidP="00965932">
          <w:pPr>
            <w:shd w:val="clear" w:color="auto" w:fill="FFFFFF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187E3B">
            <w:rPr>
              <w:rFonts w:ascii="Arial" w:hAnsi="Arial" w:cs="Arial"/>
              <w:b/>
              <w:iCs/>
            </w:rPr>
            <w:t xml:space="preserve">2.2.1(П) </w:t>
          </w:r>
          <w:r w:rsidR="00542950" w:rsidRPr="00187E3B">
            <w:rPr>
              <w:rFonts w:ascii="Arial" w:hAnsi="Arial" w:cs="Arial"/>
              <w:b/>
              <w:iCs/>
            </w:rPr>
            <w:t>Педагогическая</w:t>
          </w:r>
          <w:r w:rsidR="007610DA" w:rsidRPr="00187E3B">
            <w:rPr>
              <w:rFonts w:ascii="Arial" w:hAnsi="Arial" w:cs="Arial"/>
              <w:b/>
              <w:iCs/>
            </w:rPr>
            <w:t xml:space="preserve"> практика</w:t>
          </w:r>
        </w:p>
      </w:sdtContent>
    </w:sdt>
    <w:p w14:paraId="4AD07F26" w14:textId="77777777" w:rsidR="00965932" w:rsidRPr="00DD754A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000000" w:themeColor="text1"/>
        </w:rPr>
        <w:id w:val="713361251"/>
        <w:placeholder>
          <w:docPart w:val="7D2C445A1F29486CAB2BF98420D4E230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14:paraId="3BAABE9B" w14:textId="77777777" w:rsidR="003659F7" w:rsidRPr="00B16DD6" w:rsidRDefault="00542950" w:rsidP="003659F7">
          <w:pPr>
            <w:jc w:val="center"/>
            <w:rPr>
              <w:rFonts w:cs="Arial"/>
              <w:b/>
              <w:color w:val="000000" w:themeColor="text1"/>
            </w:rPr>
          </w:pPr>
          <w:r w:rsidRPr="00B16DD6">
            <w:rPr>
              <w:rFonts w:ascii="Arial" w:hAnsi="Arial" w:cs="Arial"/>
              <w:b/>
              <w:color w:val="000000" w:themeColor="text1"/>
            </w:rPr>
            <w:t>Научная специальность</w:t>
          </w:r>
        </w:p>
      </w:sdtContent>
    </w:sdt>
    <w:p w14:paraId="205F0612" w14:textId="77777777" w:rsidR="00965932" w:rsidRPr="00B16DD6" w:rsidRDefault="00965932" w:rsidP="00AF414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E47814" w14:textId="6D4B8C0C" w:rsidR="00AD237F" w:rsidRPr="00B16DD6" w:rsidRDefault="002726CB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b/>
            <w:color w:val="000000" w:themeColor="text1"/>
          </w:rPr>
          <w:id w:val="261957849"/>
          <w:placeholder>
            <w:docPart w:val="8C1E4AEE3A344C92A644D9538165541A"/>
          </w:placeholder>
          <w:text/>
        </w:sdtPr>
        <w:sdtEndPr/>
        <w:sdtContent>
          <w:r w:rsidR="00542950" w:rsidRPr="00B16DD6">
            <w:rPr>
              <w:rFonts w:ascii="Arial" w:hAnsi="Arial" w:cs="Arial"/>
              <w:b/>
              <w:color w:val="000000" w:themeColor="text1"/>
            </w:rPr>
            <w:t>4.2.</w:t>
          </w:r>
          <w:r w:rsidR="00B16DD6" w:rsidRPr="00B16DD6">
            <w:rPr>
              <w:rFonts w:ascii="Arial" w:hAnsi="Arial" w:cs="Arial"/>
              <w:b/>
              <w:color w:val="000000" w:themeColor="text1"/>
            </w:rPr>
            <w:t>3</w:t>
          </w:r>
        </w:sdtContent>
      </w:sdt>
      <w:r w:rsidR="00542950" w:rsidRPr="00B16DD6">
        <w:rPr>
          <w:rFonts w:ascii="Arial" w:hAnsi="Arial" w:cs="Arial"/>
          <w:b/>
          <w:color w:val="000000" w:themeColor="text1"/>
        </w:rPr>
        <w:t xml:space="preserve"> </w:t>
      </w:r>
      <w:r w:rsidR="00B16DD6">
        <w:rPr>
          <w:rFonts w:ascii="Arial" w:hAnsi="Arial" w:cs="Arial"/>
          <w:b/>
          <w:color w:val="000000" w:themeColor="text1"/>
        </w:rPr>
        <w:t xml:space="preserve">Инфекционные болезни и иммунология животных </w:t>
      </w:r>
    </w:p>
    <w:p w14:paraId="48DF5AB3" w14:textId="77777777" w:rsidR="00965932" w:rsidRPr="00B16DD6" w:rsidRDefault="00965932" w:rsidP="0096593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BA77126" w14:textId="77777777" w:rsidR="00255D94" w:rsidRPr="00DD754A" w:rsidRDefault="00255D94" w:rsidP="0096593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24"/>
        <w:gridCol w:w="1515"/>
        <w:gridCol w:w="2478"/>
        <w:gridCol w:w="2200"/>
      </w:tblGrid>
      <w:tr w:rsidR="00BF0F0A" w:rsidRPr="00A82131" w14:paraId="173159FA" w14:textId="77777777" w:rsidTr="00BF0F0A">
        <w:tc>
          <w:tcPr>
            <w:tcW w:w="1909" w:type="pct"/>
          </w:tcPr>
          <w:p w14:paraId="21AC9CC4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Обеспечивающая пр</w:t>
            </w:r>
            <w:r w:rsidR="007A2D83" w:rsidRPr="00A82131">
              <w:rPr>
                <w:rFonts w:ascii="Arial" w:hAnsi="Arial" w:cs="Arial"/>
              </w:rPr>
              <w:t>оведениепрактики</w:t>
            </w:r>
            <w:r w:rsidRPr="00A82131">
              <w:rPr>
                <w:rFonts w:ascii="Arial" w:hAnsi="Arial" w:cs="Arial"/>
              </w:rPr>
              <w:t xml:space="preserve"> кафедр</w:t>
            </w:r>
            <w:r w:rsidR="007A2D83" w:rsidRPr="00A82131">
              <w:rPr>
                <w:rFonts w:ascii="Arial" w:hAnsi="Arial" w:cs="Arial"/>
              </w:rPr>
              <w:t>а</w:t>
            </w:r>
          </w:p>
          <w:p w14:paraId="7606DC7F" w14:textId="77777777" w:rsidR="00F11FC4" w:rsidRPr="00A82131" w:rsidRDefault="00F11FC4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91" w:type="pct"/>
            <w:gridSpan w:val="3"/>
          </w:tcPr>
          <w:sdt>
            <w:sdtPr>
              <w:rPr>
                <w:rFonts w:ascii="Arial" w:hAnsi="Arial" w:cs="Arial"/>
              </w:rPr>
              <w:id w:val="15488364"/>
              <w:placeholder>
                <w:docPart w:val="3024421A9EA64548A7696F407D5719D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  <w:listItem w:displayText="Выберите элемент" w:value="Выберите элемент"/>
              </w:comboBox>
            </w:sdtPr>
            <w:sdtEndPr/>
            <w:sdtContent>
              <w:p w14:paraId="0045F76A" w14:textId="2A862482" w:rsidR="00BF0F0A" w:rsidRPr="00A82131" w:rsidRDefault="00B16DD6" w:rsidP="00F11FC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Паразитология, эпизоотология и хирургия</w:t>
                </w:r>
              </w:p>
            </w:sdtContent>
          </w:sdt>
        </w:tc>
      </w:tr>
      <w:tr w:rsidR="00BF0F0A" w:rsidRPr="00A82131" w14:paraId="445CB090" w14:textId="77777777" w:rsidTr="00BF0F0A">
        <w:tc>
          <w:tcPr>
            <w:tcW w:w="1909" w:type="pct"/>
          </w:tcPr>
          <w:p w14:paraId="5B5595B3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14:paraId="7D5CDFFA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14:paraId="6F097812" w14:textId="77777777" w:rsidR="00BF0F0A" w:rsidRPr="00A82131" w:rsidRDefault="00BF0F0A" w:rsidP="00F11FC4">
            <w:pPr>
              <w:ind w:lef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59504D4A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________________</w:t>
            </w:r>
          </w:p>
          <w:p w14:paraId="78B1E85F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уч.ст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зв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14:paraId="5C2C7235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14:paraId="30263219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  <w:tr w:rsidR="00BF0F0A" w:rsidRPr="00A82131" w14:paraId="64EE9148" w14:textId="77777777" w:rsidTr="00BF0F0A">
        <w:tc>
          <w:tcPr>
            <w:tcW w:w="1909" w:type="pct"/>
          </w:tcPr>
          <w:p w14:paraId="32EE6918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6" w:type="pct"/>
            <w:vAlign w:val="bottom"/>
          </w:tcPr>
          <w:p w14:paraId="7F427CF4" w14:textId="77777777" w:rsidR="00BF0F0A" w:rsidRPr="00A82131" w:rsidRDefault="00BF0F0A" w:rsidP="00F11FC4">
            <w:pPr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pct"/>
            <w:vAlign w:val="bottom"/>
          </w:tcPr>
          <w:p w14:paraId="34C0A888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14:paraId="5E0E480A" w14:textId="77777777"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</w:tr>
      <w:tr w:rsidR="00BF0F0A" w:rsidRPr="00A82131" w14:paraId="5AC5D348" w14:textId="77777777" w:rsidTr="00BF0F0A">
        <w:tc>
          <w:tcPr>
            <w:tcW w:w="1909" w:type="pct"/>
          </w:tcPr>
          <w:p w14:paraId="2F485558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14:paraId="04FED0D0" w14:textId="77777777"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pct"/>
            <w:vAlign w:val="bottom"/>
          </w:tcPr>
          <w:p w14:paraId="3E9D65BF" w14:textId="77777777"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bottom"/>
          </w:tcPr>
          <w:p w14:paraId="37553458" w14:textId="77777777"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</w:tr>
      <w:tr w:rsidR="00BF0F0A" w:rsidRPr="00A82131" w14:paraId="153F5A9D" w14:textId="77777777" w:rsidTr="00BF0F0A">
        <w:tc>
          <w:tcPr>
            <w:tcW w:w="1909" w:type="pct"/>
          </w:tcPr>
          <w:p w14:paraId="72475DA6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Председатель методической комиссии</w:t>
            </w:r>
          </w:p>
          <w:p w14:paraId="36E0AA1B" w14:textId="77777777" w:rsidR="00F11FC4" w:rsidRPr="00A82131" w:rsidRDefault="00F11FC4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56" w:type="pct"/>
            <w:vAlign w:val="bottom"/>
          </w:tcPr>
          <w:p w14:paraId="63EAB0F0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14:paraId="3D92CCF1" w14:textId="77777777" w:rsidR="00BF0F0A" w:rsidRPr="00A82131" w:rsidRDefault="00BF0F0A" w:rsidP="00F11FC4">
            <w:pPr>
              <w:ind w:firstLine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43CD06A7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________________</w:t>
            </w:r>
          </w:p>
          <w:p w14:paraId="2B850AFD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уч.ст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зв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14:paraId="2A0348FA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14:paraId="5B137A15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  <w:tr w:rsidR="00BF0F0A" w:rsidRPr="00A82131" w14:paraId="201C5416" w14:textId="77777777" w:rsidTr="00BF0F0A">
        <w:tc>
          <w:tcPr>
            <w:tcW w:w="1909" w:type="pct"/>
          </w:tcPr>
          <w:p w14:paraId="3A83EA7D" w14:textId="77777777" w:rsidR="00BF0F0A" w:rsidRPr="00A82131" w:rsidRDefault="00230098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Заведующая аспирантурой и докторантурой</w:t>
            </w:r>
          </w:p>
          <w:p w14:paraId="71C792C0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6" w:type="pct"/>
            <w:vAlign w:val="bottom"/>
          </w:tcPr>
          <w:p w14:paraId="1055CBAF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14:paraId="4673BCD5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6120236C" w14:textId="77777777" w:rsidR="00230098" w:rsidRPr="00A82131" w:rsidRDefault="00230098" w:rsidP="00230098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________________</w:t>
            </w:r>
          </w:p>
          <w:p w14:paraId="28FBE397" w14:textId="77777777" w:rsidR="00BF0F0A" w:rsidRPr="00A82131" w:rsidRDefault="00230098" w:rsidP="00F11FC4">
            <w:pPr>
              <w:jc w:val="center"/>
              <w:rPr>
                <w:rFonts w:ascii="Arial" w:hAnsi="Arial" w:cs="Arial"/>
              </w:rPr>
            </w:pP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уч.ст</w:t>
            </w:r>
            <w:proofErr w:type="spellEnd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14:paraId="6256ED46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14:paraId="3BD972F7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  <w:tr w:rsidR="00BF0F0A" w:rsidRPr="00A82131" w14:paraId="5ED9495F" w14:textId="77777777" w:rsidTr="00BF0F0A">
        <w:tc>
          <w:tcPr>
            <w:tcW w:w="1909" w:type="pct"/>
          </w:tcPr>
          <w:p w14:paraId="79D2881C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A82131">
              <w:rPr>
                <w:rFonts w:ascii="Arial" w:hAnsi="Arial" w:cs="Arial"/>
              </w:rPr>
              <w:t>Директор библиотеки</w:t>
            </w:r>
          </w:p>
          <w:p w14:paraId="1CBC9C40" w14:textId="77777777" w:rsidR="00BF0F0A" w:rsidRPr="00A82131" w:rsidRDefault="00BF0F0A" w:rsidP="00F11FC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756" w:type="pct"/>
            <w:vAlign w:val="bottom"/>
          </w:tcPr>
          <w:p w14:paraId="0AC30351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</w:t>
            </w:r>
          </w:p>
          <w:p w14:paraId="7662F983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14:paraId="4E0B148B" w14:textId="77777777" w:rsidR="00BF0F0A" w:rsidRPr="00A82131" w:rsidRDefault="00BF0F0A" w:rsidP="00F11F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pct"/>
            <w:vAlign w:val="bottom"/>
          </w:tcPr>
          <w:p w14:paraId="1A1FFF60" w14:textId="77777777" w:rsidR="00BF0F0A" w:rsidRPr="00A82131" w:rsidRDefault="006D61B3" w:rsidP="00F11FC4">
            <w:pPr>
              <w:jc w:val="center"/>
              <w:rPr>
                <w:rFonts w:ascii="Arial" w:hAnsi="Arial" w:cs="Arial"/>
                <w:lang w:val="en-US"/>
              </w:rPr>
            </w:pPr>
            <w:r w:rsidRPr="00A82131">
              <w:rPr>
                <w:rFonts w:ascii="Arial" w:hAnsi="Arial" w:cs="Arial"/>
              </w:rPr>
              <w:t>______________</w:t>
            </w:r>
          </w:p>
          <w:p w14:paraId="5894C869" w14:textId="77777777" w:rsidR="00BF0F0A" w:rsidRPr="00A82131" w:rsidRDefault="00BF0F0A" w:rsidP="00F11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131">
              <w:rPr>
                <w:rFonts w:ascii="Arial" w:hAnsi="Arial" w:cs="Arial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14:paraId="50E0AA8F" w14:textId="77777777" w:rsidR="001419AF" w:rsidRDefault="001419AF" w:rsidP="009659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55FC231D" w14:textId="77777777" w:rsidR="00187E3B" w:rsidRDefault="00187E3B" w:rsidP="009659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44DBF058" w14:textId="77777777" w:rsidR="00187E3B" w:rsidRDefault="00187E3B" w:rsidP="009659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3347E109" w14:textId="77777777" w:rsidR="000840B9" w:rsidRDefault="000840B9" w:rsidP="009659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44A02D85" w14:textId="77777777" w:rsidR="00C97DDE" w:rsidRPr="00187E3B" w:rsidRDefault="00C97DDE" w:rsidP="009659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87E3B">
        <w:rPr>
          <w:rFonts w:ascii="Arial" w:hAnsi="Arial" w:cs="Arial"/>
          <w:b/>
        </w:rPr>
        <w:t>Улан-Удэ,  20</w:t>
      </w:r>
      <w:sdt>
        <w:sdtPr>
          <w:rPr>
            <w:rFonts w:ascii="Arial" w:hAnsi="Arial" w:cs="Arial"/>
            <w:b/>
          </w:rPr>
          <w:id w:val="27055233"/>
          <w:lock w:val="sdtLocked"/>
          <w:placeholder>
            <w:docPart w:val="89F6F98E81A14D579A99CE141C884079"/>
          </w:placeholder>
          <w:text/>
        </w:sdtPr>
        <w:sdtEndPr/>
        <w:sdtContent>
          <w:r w:rsidR="00542950" w:rsidRPr="00187E3B">
            <w:rPr>
              <w:rFonts w:ascii="Arial" w:hAnsi="Arial" w:cs="Arial"/>
              <w:b/>
            </w:rPr>
            <w:t>22</w:t>
          </w:r>
        </w:sdtContent>
      </w:sdt>
    </w:p>
    <w:p w14:paraId="4FFF2114" w14:textId="09F3A71E" w:rsidR="00965932" w:rsidRPr="008B3DDA" w:rsidRDefault="0023601D" w:rsidP="001A74B6">
      <w:pPr>
        <w:spacing w:after="200"/>
        <w:ind w:firstLine="709"/>
        <w:rPr>
          <w:rFonts w:asciiTheme="minorHAnsi" w:hAnsiTheme="minorHAnsi" w:cstheme="minorHAnsi"/>
          <w:sz w:val="20"/>
          <w:szCs w:val="20"/>
        </w:rPr>
      </w:pPr>
      <w:r w:rsidRPr="00542950">
        <w:rPr>
          <w:rFonts w:asciiTheme="minorHAnsi" w:hAnsiTheme="minorHAnsi" w:cstheme="minorHAnsi"/>
          <w:sz w:val="20"/>
          <w:szCs w:val="20"/>
        </w:rPr>
        <w:lastRenderedPageBreak/>
        <w:t>Рабочая</w:t>
      </w:r>
      <w:r>
        <w:rPr>
          <w:rFonts w:asciiTheme="minorHAnsi" w:hAnsiTheme="minorHAnsi" w:cstheme="minorHAnsi"/>
          <w:sz w:val="20"/>
          <w:szCs w:val="20"/>
        </w:rPr>
        <w:t xml:space="preserve"> п</w:t>
      </w:r>
      <w:r w:rsidR="00965932" w:rsidRPr="008B3DDA">
        <w:rPr>
          <w:rFonts w:asciiTheme="minorHAnsi" w:hAnsiTheme="minorHAnsi" w:cstheme="minorHAnsi"/>
          <w:sz w:val="20"/>
          <w:szCs w:val="20"/>
        </w:rPr>
        <w:t>рограмма</w:t>
      </w:r>
      <w:r w:rsidR="00AF414A" w:rsidRPr="008B3DDA">
        <w:rPr>
          <w:rFonts w:asciiTheme="minorHAnsi" w:hAnsiTheme="minorHAnsi" w:cstheme="minorHAnsi"/>
          <w:sz w:val="20"/>
          <w:szCs w:val="20"/>
        </w:rPr>
        <w:t xml:space="preserve"> практики</w:t>
      </w:r>
      <w:r w:rsidR="00965932" w:rsidRPr="008B3DDA">
        <w:rPr>
          <w:rFonts w:asciiTheme="minorHAnsi" w:hAnsiTheme="minorHAnsi" w:cstheme="minorHAnsi"/>
          <w:sz w:val="20"/>
          <w:szCs w:val="20"/>
        </w:rPr>
        <w:t xml:space="preserve"> обсуждена на заседании кафедры </w:t>
      </w:r>
      <w:sdt>
        <w:sdtPr>
          <w:rPr>
            <w:rFonts w:asciiTheme="minorHAnsi" w:hAnsiTheme="minorHAnsi" w:cstheme="minorHAnsi"/>
            <w:sz w:val="20"/>
            <w:szCs w:val="20"/>
          </w:rPr>
          <w:id w:val="864585461"/>
          <w:placeholder>
            <w:docPart w:val="9F0185C2CE3E412F89143E4ADEFFB4D1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  <w:listItem w:displayText="Выберите кафедру" w:value="Выберите кафедру"/>
          </w:comboBox>
        </w:sdtPr>
        <w:sdtEndPr/>
        <w:sdtContent>
          <w:r w:rsidR="00B16DD6">
            <w:rPr>
              <w:rFonts w:asciiTheme="minorHAnsi" w:hAnsiTheme="minorHAnsi" w:cstheme="minorHAnsi"/>
              <w:sz w:val="20"/>
              <w:szCs w:val="20"/>
            </w:rPr>
            <w:t>Паразитология, эпизоотология и хирургия</w:t>
          </w:r>
        </w:sdtContent>
      </w:sdt>
    </w:p>
    <w:p w14:paraId="09A4ED56" w14:textId="77777777" w:rsidR="00965932" w:rsidRPr="008B3DDA" w:rsidRDefault="00965932" w:rsidP="001A74B6">
      <w:pPr>
        <w:spacing w:after="200"/>
        <w:ind w:firstLine="709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от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34"/>
          <w:placeholder>
            <w:docPart w:val="80B49C131AE1409E9F34E9222ED9A9DF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«_____»________________20</w:t>
          </w:r>
          <w:r w:rsidR="008E3638">
            <w:rPr>
              <w:rFonts w:asciiTheme="minorHAnsi" w:hAnsiTheme="minorHAnsi" w:cstheme="minorHAnsi"/>
              <w:sz w:val="20"/>
              <w:szCs w:val="20"/>
            </w:rPr>
            <w:t>___</w:t>
          </w:r>
          <w:r w:rsidRPr="008B3DDA">
            <w:rPr>
              <w:rFonts w:asciiTheme="minorHAnsi" w:hAnsiTheme="minorHAnsi" w:cstheme="minorHAnsi"/>
              <w:sz w:val="20"/>
              <w:szCs w:val="20"/>
            </w:rPr>
            <w:t xml:space="preserve"> г</w:t>
          </w:r>
        </w:sdtContent>
      </w:sdt>
      <w:r w:rsidRPr="008B3DDA">
        <w:rPr>
          <w:rFonts w:asciiTheme="minorHAnsi" w:hAnsiTheme="minorHAnsi" w:cstheme="minorHAnsi"/>
          <w:sz w:val="20"/>
          <w:szCs w:val="20"/>
        </w:rPr>
        <w:t xml:space="preserve">, протокол № 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38"/>
          <w:placeholder>
            <w:docPart w:val="478FF8813AF94FC786EAABE132667366"/>
          </w:placeholder>
          <w:text/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__</w:t>
          </w:r>
        </w:sdtContent>
      </w:sdt>
    </w:p>
    <w:p w14:paraId="1731B364" w14:textId="77777777" w:rsidR="00965932" w:rsidRPr="008B3DDA" w:rsidRDefault="00965932" w:rsidP="001A74B6">
      <w:pPr>
        <w:tabs>
          <w:tab w:val="left" w:pos="5160"/>
        </w:tabs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8BBD12D" w14:textId="4C731A1C" w:rsidR="00BF0F0A" w:rsidRPr="008B3DDA" w:rsidRDefault="00BF0F0A" w:rsidP="001A74B6">
      <w:pPr>
        <w:tabs>
          <w:tab w:val="left" w:pos="5160"/>
        </w:tabs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Зав. кафедрой </w:t>
      </w:r>
      <w:sdt>
        <w:sdtPr>
          <w:rPr>
            <w:rFonts w:asciiTheme="minorHAnsi" w:hAnsiTheme="minorHAnsi" w:cstheme="minorHAnsi"/>
            <w:sz w:val="20"/>
            <w:szCs w:val="20"/>
          </w:rPr>
          <w:id w:val="864585467"/>
          <w:placeholder>
            <w:docPart w:val="59237B1921434654A520F7C1B1D493F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B16DD6">
            <w:rPr>
              <w:rFonts w:asciiTheme="minorHAnsi" w:hAnsiTheme="minorHAnsi" w:cstheme="minorHAnsi"/>
              <w:sz w:val="20"/>
              <w:szCs w:val="20"/>
            </w:rPr>
            <w:t>Паразитология, эпизоотология и хирургия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BF0F0A" w:rsidRPr="008B3DDA" w14:paraId="794D833C" w14:textId="77777777" w:rsidTr="008B3DDA">
        <w:tc>
          <w:tcPr>
            <w:tcW w:w="1370" w:type="pct"/>
            <w:vAlign w:val="bottom"/>
          </w:tcPr>
          <w:p w14:paraId="0854A0FD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  <w:p w14:paraId="31B0C421" w14:textId="77777777" w:rsidR="00BF0F0A" w:rsidRPr="008B3DDA" w:rsidRDefault="00BF0F0A" w:rsidP="001A74B6">
            <w:pPr>
              <w:ind w:left="3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656104FF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  <w:p w14:paraId="560990C3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уч.ст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зв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14:paraId="480378C8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14:paraId="483D78BB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14:paraId="2DB084D1" w14:textId="77777777" w:rsidR="00965932" w:rsidRPr="008B3DDA" w:rsidRDefault="00965932" w:rsidP="001A74B6">
      <w:pPr>
        <w:tabs>
          <w:tab w:val="left" w:pos="5160"/>
        </w:tabs>
        <w:ind w:firstLine="70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7E40EAE" w14:textId="77777777" w:rsidR="00965932" w:rsidRPr="008B3DDA" w:rsidRDefault="00965932" w:rsidP="001A74B6">
      <w:pPr>
        <w:tabs>
          <w:tab w:val="center" w:pos="4677"/>
          <w:tab w:val="right" w:pos="9355"/>
        </w:tabs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42950">
        <w:rPr>
          <w:rFonts w:asciiTheme="minorHAnsi" w:hAnsiTheme="minorHAnsi" w:cstheme="minorHAnsi"/>
          <w:sz w:val="20"/>
          <w:szCs w:val="20"/>
        </w:rPr>
        <w:t>Рабочая</w:t>
      </w:r>
      <w:r w:rsidRPr="008B3DDA">
        <w:rPr>
          <w:rFonts w:asciiTheme="minorHAnsi" w:hAnsiTheme="minorHAnsi" w:cstheme="minorHAnsi"/>
          <w:sz w:val="20"/>
          <w:szCs w:val="20"/>
        </w:rPr>
        <w:t xml:space="preserve"> программа</w:t>
      </w:r>
      <w:r w:rsidR="0023601D">
        <w:rPr>
          <w:rFonts w:asciiTheme="minorHAnsi" w:hAnsiTheme="minorHAnsi" w:cstheme="minorHAnsi"/>
          <w:sz w:val="20"/>
          <w:szCs w:val="20"/>
        </w:rPr>
        <w:t xml:space="preserve"> практики</w:t>
      </w:r>
      <w:r w:rsidRPr="008B3DDA">
        <w:rPr>
          <w:rFonts w:asciiTheme="minorHAnsi" w:hAnsiTheme="minorHAnsi" w:cstheme="minorHAnsi"/>
          <w:sz w:val="20"/>
          <w:szCs w:val="20"/>
        </w:rPr>
        <w:t xml:space="preserve"> рассмотрена и одобрена на заседании методической комиссии </w:t>
      </w:r>
      <w:sdt>
        <w:sdtPr>
          <w:rPr>
            <w:rFonts w:asciiTheme="minorHAnsi" w:hAnsiTheme="minorHAnsi" w:cstheme="minorHAnsi"/>
            <w:sz w:val="20"/>
            <w:szCs w:val="20"/>
          </w:rPr>
          <w:id w:val="713361418"/>
          <w:placeholder>
            <w:docPart w:val="BEEF38F481D448E6AD41D82640AC141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EndPr/>
        <w:sdtContent>
          <w:r w:rsidR="00542950">
            <w:rPr>
              <w:rFonts w:asciiTheme="minorHAnsi" w:hAnsiTheme="minorHAnsi" w:cstheme="minorHAnsi"/>
              <w:sz w:val="20"/>
              <w:szCs w:val="20"/>
            </w:rPr>
            <w:t>факультета ветеринарной медицины</w:t>
          </w:r>
        </w:sdtContent>
      </w:sdt>
      <w:r w:rsidRPr="008B3DDA">
        <w:rPr>
          <w:rFonts w:asciiTheme="minorHAnsi" w:hAnsiTheme="minorHAnsi" w:cstheme="minorHAnsi"/>
          <w:sz w:val="20"/>
          <w:szCs w:val="20"/>
        </w:rPr>
        <w:t xml:space="preserve"> от 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65"/>
          <w:placeholder>
            <w:docPart w:val="80B49C131AE1409E9F34E9222ED9A9DF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«__»____________20</w:t>
          </w:r>
          <w:r w:rsidR="008E3638">
            <w:rPr>
              <w:rFonts w:asciiTheme="minorHAnsi" w:hAnsiTheme="minorHAnsi" w:cstheme="minorHAnsi"/>
              <w:sz w:val="20"/>
              <w:szCs w:val="20"/>
            </w:rPr>
            <w:t>__</w:t>
          </w:r>
          <w:r w:rsidRPr="008B3DDA">
            <w:rPr>
              <w:rFonts w:asciiTheme="minorHAnsi" w:hAnsiTheme="minorHAnsi" w:cstheme="minorHAnsi"/>
              <w:sz w:val="20"/>
              <w:szCs w:val="20"/>
            </w:rPr>
            <w:t xml:space="preserve"> г</w:t>
          </w:r>
        </w:sdtContent>
      </w:sdt>
      <w:r w:rsidRPr="008B3DD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8B3DDA">
        <w:rPr>
          <w:rFonts w:asciiTheme="minorHAnsi" w:hAnsiTheme="minorHAnsi" w:cstheme="minorHAnsi"/>
          <w:sz w:val="20"/>
          <w:szCs w:val="20"/>
        </w:rPr>
        <w:t xml:space="preserve">протокол </w:t>
      </w:r>
      <w:r w:rsidRPr="008B3DDA">
        <w:rPr>
          <w:rFonts w:asciiTheme="minorHAnsi" w:hAnsiTheme="minorHAnsi" w:cstheme="minorHAnsi"/>
          <w:bCs/>
          <w:sz w:val="20"/>
          <w:szCs w:val="20"/>
        </w:rPr>
        <w:t>№</w:t>
      </w:r>
      <w:sdt>
        <w:sdtPr>
          <w:rPr>
            <w:rFonts w:asciiTheme="minorHAnsi" w:hAnsiTheme="minorHAnsi" w:cstheme="minorHAnsi"/>
            <w:sz w:val="20"/>
            <w:szCs w:val="20"/>
          </w:rPr>
          <w:id w:val="87100366"/>
          <w:placeholder>
            <w:docPart w:val="F03343FB83664837A402DFECE6760494"/>
          </w:placeholder>
          <w:text/>
        </w:sdtPr>
        <w:sdtEndPr/>
        <w:sdtContent>
          <w:r w:rsidRPr="008B3DDA">
            <w:rPr>
              <w:rFonts w:asciiTheme="minorHAnsi" w:hAnsiTheme="minorHAnsi" w:cstheme="minorHAnsi"/>
              <w:sz w:val="20"/>
              <w:szCs w:val="20"/>
            </w:rPr>
            <w:t>__</w:t>
          </w:r>
        </w:sdtContent>
      </w:sdt>
      <w:r w:rsidRPr="008B3DDA">
        <w:rPr>
          <w:rFonts w:asciiTheme="minorHAnsi" w:hAnsiTheme="minorHAnsi" w:cstheme="minorHAnsi"/>
          <w:bCs/>
          <w:sz w:val="20"/>
          <w:szCs w:val="20"/>
        </w:rPr>
        <w:t>.</w:t>
      </w:r>
    </w:p>
    <w:p w14:paraId="3314115D" w14:textId="77777777" w:rsidR="00965932" w:rsidRPr="008B3DDA" w:rsidRDefault="00965932" w:rsidP="001A74B6">
      <w:pPr>
        <w:ind w:firstLine="709"/>
        <w:rPr>
          <w:rFonts w:asciiTheme="minorHAnsi" w:hAnsiTheme="minorHAnsi" w:cstheme="minorHAnsi"/>
          <w:b/>
          <w:bCs/>
          <w:sz w:val="20"/>
          <w:szCs w:val="20"/>
        </w:rPr>
      </w:pPr>
    </w:p>
    <w:p w14:paraId="23EAE2B2" w14:textId="77777777" w:rsidR="00BF0F0A" w:rsidRPr="008B3DDA" w:rsidRDefault="00BF0F0A" w:rsidP="001A74B6">
      <w:pPr>
        <w:tabs>
          <w:tab w:val="center" w:pos="4677"/>
          <w:tab w:val="right" w:pos="9355"/>
        </w:tabs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Председатель методической комиссии </w:t>
      </w:r>
      <w:sdt>
        <w:sdtPr>
          <w:rPr>
            <w:rFonts w:asciiTheme="minorHAnsi" w:hAnsiTheme="minorHAnsi" w:cstheme="minorHAnsi"/>
            <w:sz w:val="20"/>
            <w:szCs w:val="20"/>
          </w:rPr>
          <w:id w:val="713361419"/>
          <w:placeholder>
            <w:docPart w:val="334B890B357949A7AF87D32B411D1759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542950">
            <w:rPr>
              <w:rFonts w:asciiTheme="minorHAnsi" w:hAnsiTheme="minorHAnsi" w:cstheme="minorHAnsi"/>
              <w:sz w:val="20"/>
              <w:szCs w:val="20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331"/>
        <w:gridCol w:w="3166"/>
      </w:tblGrid>
      <w:tr w:rsidR="00BF0F0A" w:rsidRPr="008B3DDA" w14:paraId="2E4E84E1" w14:textId="77777777" w:rsidTr="008B3DDA">
        <w:tc>
          <w:tcPr>
            <w:tcW w:w="1370" w:type="pct"/>
            <w:vAlign w:val="bottom"/>
          </w:tcPr>
          <w:p w14:paraId="05078C34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  <w:p w14:paraId="0D9A4996" w14:textId="77777777" w:rsidR="00BF0F0A" w:rsidRPr="008B3DDA" w:rsidRDefault="00BF0F0A" w:rsidP="001A74B6">
            <w:pPr>
              <w:ind w:left="3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14:paraId="7305B6C9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  <w:p w14:paraId="3D423F2C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уч.ст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., уч. </w:t>
            </w:r>
            <w:proofErr w:type="spellStart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зв</w:t>
            </w:r>
            <w:proofErr w:type="spellEnd"/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14:paraId="317E4218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14:paraId="53BA54A8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14:paraId="154C6908" w14:textId="77777777" w:rsidR="00BF0F0A" w:rsidRPr="008B3DDA" w:rsidRDefault="00BF0F0A" w:rsidP="001A74B6">
      <w:pPr>
        <w:tabs>
          <w:tab w:val="center" w:pos="4677"/>
          <w:tab w:val="right" w:pos="9355"/>
        </w:tabs>
        <w:ind w:firstLine="709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F6621B6" w14:textId="77777777" w:rsidR="00BF0F0A" w:rsidRPr="008B3DDA" w:rsidRDefault="00BF0F0A" w:rsidP="001A74B6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Внешний эксперт  (представитель работодателя)______________________</w:t>
      </w:r>
      <w:r w:rsidRPr="008B3DDA">
        <w:rPr>
          <w:rFonts w:asciiTheme="minorHAnsi" w:hAnsiTheme="minorHAnsi" w:cstheme="minorHAnsi"/>
          <w:sz w:val="20"/>
          <w:szCs w:val="20"/>
          <w:lang w:val="en-US"/>
        </w:rPr>
        <w:t>______</w:t>
      </w:r>
      <w:r w:rsidR="007F564B" w:rsidRPr="008B3DDA">
        <w:rPr>
          <w:rFonts w:asciiTheme="minorHAnsi" w:hAnsiTheme="minorHAnsi" w:cstheme="minorHAnsi"/>
          <w:sz w:val="20"/>
          <w:szCs w:val="20"/>
        </w:rPr>
        <w:t>__</w:t>
      </w:r>
    </w:p>
    <w:p w14:paraId="7C2819BB" w14:textId="77777777" w:rsidR="00BF0F0A" w:rsidRPr="008B3DDA" w:rsidRDefault="00BF0F0A" w:rsidP="001A74B6">
      <w:pPr>
        <w:ind w:firstLine="709"/>
        <w:rPr>
          <w:rFonts w:asciiTheme="minorHAnsi" w:hAnsiTheme="minorHAnsi" w:cstheme="minorHAnsi"/>
          <w:sz w:val="20"/>
          <w:szCs w:val="20"/>
          <w:lang w:val="en-US"/>
        </w:rPr>
      </w:pPr>
      <w:r w:rsidRPr="008B3DDA">
        <w:rPr>
          <w:rFonts w:asciiTheme="minorHAnsi" w:hAnsiTheme="minorHAnsi" w:cstheme="minorHAnsi"/>
          <w:sz w:val="20"/>
          <w:szCs w:val="20"/>
        </w:rPr>
        <w:t>________________________________________________________________________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52"/>
        <w:gridCol w:w="3166"/>
      </w:tblGrid>
      <w:tr w:rsidR="00BF0F0A" w:rsidRPr="008B3DDA" w14:paraId="0167C30D" w14:textId="77777777" w:rsidTr="008B3DDA">
        <w:tc>
          <w:tcPr>
            <w:tcW w:w="2182" w:type="pct"/>
            <w:vAlign w:val="bottom"/>
          </w:tcPr>
          <w:p w14:paraId="29701A3D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  <w:p w14:paraId="4CAB6103" w14:textId="77777777" w:rsidR="00BF0F0A" w:rsidRPr="008B3DDA" w:rsidRDefault="00BF0F0A" w:rsidP="001A74B6">
            <w:pPr>
              <w:ind w:left="3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14:paraId="65B59B89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14:paraId="031CC2BF" w14:textId="77777777" w:rsidR="00BF0F0A" w:rsidRPr="008B3DDA" w:rsidRDefault="00BF0F0A" w:rsidP="001A74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3DD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И.О.Фамилия</w:t>
            </w:r>
          </w:p>
        </w:tc>
      </w:tr>
    </w:tbl>
    <w:p w14:paraId="04B27CE8" w14:textId="77777777" w:rsidR="00BF0F0A" w:rsidRPr="00BF0F0A" w:rsidRDefault="00BF0F0A" w:rsidP="00C97DDE">
      <w:pPr>
        <w:tabs>
          <w:tab w:val="center" w:pos="4677"/>
          <w:tab w:val="right" w:pos="9355"/>
        </w:tabs>
        <w:ind w:firstLine="709"/>
        <w:jc w:val="both"/>
        <w:rPr>
          <w:rFonts w:cs="Arial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965932" w:rsidRPr="0082011A" w14:paraId="4E75904E" w14:textId="77777777" w:rsidTr="00CF272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261957858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4E6E76B7" w14:textId="77777777" w:rsidR="00965932" w:rsidRPr="008B3DDA" w:rsidRDefault="00965932" w:rsidP="00BA290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59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7ECD1829" w14:textId="77777777" w:rsidR="00965932" w:rsidRPr="008B3DDA" w:rsidRDefault="00965932" w:rsidP="00BA29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60"/>
              <w:lock w:val="sdtLocked"/>
              <w:placeholder>
                <w:docPart w:val="B7145697FA7E448DAFBC54720F5CDD59"/>
              </w:placeholder>
              <w:text w:multiLine="1"/>
            </w:sdtPr>
            <w:sdtEndPr/>
            <w:sdtContent>
              <w:p w14:paraId="1D24CC77" w14:textId="77777777" w:rsidR="00965932" w:rsidRPr="008B3DDA" w:rsidRDefault="00965932" w:rsidP="00BA2900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Одобрено</w:t>
                </w:r>
                <w:r w:rsidRPr="008B3DD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на заседании кафедры</w:t>
                </w:r>
              </w:p>
            </w:sdtContent>
          </w:sdt>
          <w:p w14:paraId="27C4B68A" w14:textId="77777777" w:rsidR="00965932" w:rsidRPr="008B3DDA" w:rsidRDefault="00965932" w:rsidP="00BA29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sdt>
            <w:sdtPr>
              <w:rPr>
                <w:rFonts w:ascii="Arial" w:hAnsi="Arial" w:cs="Arial"/>
                <w:bCs/>
                <w:iCs/>
                <w:sz w:val="16"/>
                <w:szCs w:val="16"/>
              </w:rPr>
              <w:id w:val="261957864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409BA6A5" w14:textId="77777777" w:rsidR="00965932" w:rsidRPr="008B3DDA" w:rsidRDefault="00965932" w:rsidP="00BA2900">
                <w:pPr>
                  <w:jc w:val="center"/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65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2E54F1F7" w14:textId="77777777" w:rsidR="00965932" w:rsidRPr="008B3DDA" w:rsidRDefault="00965932" w:rsidP="00BA29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hAnsi="Arial" w:cs="Arial"/>
                <w:sz w:val="16"/>
                <w:szCs w:val="16"/>
              </w:rPr>
              <w:id w:val="261957866"/>
              <w:placeholder>
                <w:docPart w:val="B7145697FA7E448DAFBC54720F5CDD59"/>
              </w:placeholder>
              <w:text/>
            </w:sdtPr>
            <w:sdtEndPr/>
            <w:sdtContent>
              <w:p w14:paraId="0BD36B66" w14:textId="77777777" w:rsidR="00965932" w:rsidRPr="008B3DDA" w:rsidRDefault="00965932" w:rsidP="00BA290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__________________</w:t>
                </w:r>
              </w:p>
            </w:sdtContent>
          </w:sdt>
          <w:p w14:paraId="48CBD34A" w14:textId="77777777" w:rsidR="00965932" w:rsidRPr="008B3DDA" w:rsidRDefault="00965932" w:rsidP="00BA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</w:tr>
      <w:tr w:rsidR="00965932" w:rsidRPr="0082011A" w14:paraId="0D24277A" w14:textId="77777777" w:rsidTr="00CF272D">
        <w:trPr>
          <w:cantSplit/>
          <w:trHeight w:val="145"/>
        </w:trPr>
        <w:tc>
          <w:tcPr>
            <w:tcW w:w="534" w:type="dxa"/>
            <w:vMerge/>
            <w:vAlign w:val="center"/>
          </w:tcPr>
          <w:p w14:paraId="0F2DD2AF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14:paraId="6BF84EF3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67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2FF9B624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1957868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19CD5248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69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74DA4768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0"/>
              <w:lock w:val="sdtLocked"/>
              <w:placeholder>
                <w:docPart w:val="B7145697FA7E448DAFBC54720F5CDD59"/>
              </w:placeholder>
              <w:text/>
            </w:sdtPr>
            <w:sdtEndPr/>
            <w:sdtContent>
              <w:p w14:paraId="74F243E9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965932" w:rsidRPr="0082011A" w14:paraId="4031B9BA" w14:textId="77777777" w:rsidTr="00CF272D">
        <w:trPr>
          <w:trHeight w:hRule="exact" w:val="397"/>
        </w:trPr>
        <w:tc>
          <w:tcPr>
            <w:tcW w:w="534" w:type="dxa"/>
            <w:vAlign w:val="center"/>
          </w:tcPr>
          <w:p w14:paraId="3F0B211A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1"/>
              <w:placeholder>
                <w:docPart w:val="587EBE57490C4377898958C764734E8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2901BB9D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42872F5B" w14:textId="77777777" w:rsidR="00965932" w:rsidRPr="008B3DDA" w:rsidRDefault="002726CB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4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9"/>
              <w:placeholder>
                <w:docPart w:val="80B49C131AE1409E9F34E9222ED9A9D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7308E2C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7CCB1F33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9"/>
              <w:placeholder>
                <w:docPart w:val="260C195007744BFF9611E53C39AC0DA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778D2FA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  <w:p w14:paraId="11428695" w14:textId="77777777" w:rsidR="00965932" w:rsidRPr="008B3DDA" w:rsidRDefault="00965932" w:rsidP="00CF272D">
            <w:pPr>
              <w:tabs>
                <w:tab w:val="left" w:pos="5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932" w:rsidRPr="0082011A" w14:paraId="35EFEEC3" w14:textId="77777777" w:rsidTr="00CF272D">
        <w:trPr>
          <w:trHeight w:hRule="exact" w:val="397"/>
        </w:trPr>
        <w:tc>
          <w:tcPr>
            <w:tcW w:w="534" w:type="dxa"/>
            <w:vAlign w:val="center"/>
          </w:tcPr>
          <w:p w14:paraId="4EAEE5DE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5"/>
              <w:placeholder>
                <w:docPart w:val="23059940507C4EFAA618A746A04F7A6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26B55290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152D1AC8" w14:textId="77777777" w:rsidR="00965932" w:rsidRPr="008B3DDA" w:rsidRDefault="002726CB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5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0"/>
              <w:placeholder>
                <w:docPart w:val="07986D5AB377400F9681EC52073933D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E693488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2511495B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0"/>
              <w:placeholder>
                <w:docPart w:val="83854ED69D834B9DB688EDD733B1B91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2337FCF4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965932" w:rsidRPr="0082011A" w14:paraId="10E0C76B" w14:textId="77777777" w:rsidTr="00CF272D">
        <w:trPr>
          <w:trHeight w:hRule="exact" w:val="397"/>
        </w:trPr>
        <w:tc>
          <w:tcPr>
            <w:tcW w:w="534" w:type="dxa"/>
            <w:vAlign w:val="center"/>
          </w:tcPr>
          <w:p w14:paraId="50A78BAD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6"/>
              <w:placeholder>
                <w:docPart w:val="49A49930C46D4A4DB9BB6BB0D376EA3C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46A647B6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7419DF1D" w14:textId="77777777" w:rsidR="00965932" w:rsidRPr="008B3DDA" w:rsidRDefault="002726CB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6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1"/>
              <w:placeholder>
                <w:docPart w:val="8E3FBAA2F3894C5CA32DFFE42255CB8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F915F1D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26FA8D84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1"/>
              <w:placeholder>
                <w:docPart w:val="0A6C2DA4C1D848449EEB3EADEC9AAA0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513BA58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965932" w:rsidRPr="0082011A" w14:paraId="3BA9B7CA" w14:textId="77777777" w:rsidTr="00CF272D">
        <w:trPr>
          <w:trHeight w:hRule="exact" w:val="397"/>
        </w:trPr>
        <w:tc>
          <w:tcPr>
            <w:tcW w:w="534" w:type="dxa"/>
            <w:vAlign w:val="center"/>
          </w:tcPr>
          <w:p w14:paraId="1A4F1AAE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7"/>
              <w:placeholder>
                <w:docPart w:val="94045110AD704EA9AA1E76A7F00F9FCE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67BF51A3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31ABBE8C" w14:textId="77777777" w:rsidR="00965932" w:rsidRPr="008B3DDA" w:rsidRDefault="002726CB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7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2"/>
              <w:placeholder>
                <w:docPart w:val="84D75ABB8C6D48CFAF29084ACC4FD53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24B9BCA7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04872A90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2"/>
              <w:placeholder>
                <w:docPart w:val="A5AF708331B649E7BC05608CC3451E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0788C43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965932" w:rsidRPr="0082011A" w14:paraId="45F05329" w14:textId="77777777" w:rsidTr="00CF272D">
        <w:trPr>
          <w:trHeight w:hRule="exact" w:val="397"/>
        </w:trPr>
        <w:tc>
          <w:tcPr>
            <w:tcW w:w="534" w:type="dxa"/>
            <w:vAlign w:val="center"/>
          </w:tcPr>
          <w:p w14:paraId="78FC84DD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D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78"/>
              <w:placeholder>
                <w:docPart w:val="752F5B37320544FC9EB2F76C5C7DE806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14:paraId="0A82133E" w14:textId="77777777" w:rsidR="00965932" w:rsidRPr="008B3DDA" w:rsidRDefault="00965932" w:rsidP="00CF272D">
                <w:pPr>
                  <w:tabs>
                    <w:tab w:val="left" w:pos="516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14:paraId="3B28D5DD" w14:textId="77777777" w:rsidR="00965932" w:rsidRPr="008B3DDA" w:rsidRDefault="002726CB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957888"/>
                <w:placeholder>
                  <w:docPart w:val="B7145697FA7E448DAFBC54720F5CDD59"/>
                </w:placeholder>
                <w:text/>
              </w:sdtPr>
              <w:sdtEndPr/>
              <w:sdtContent>
                <w:r w:rsidR="00965932" w:rsidRPr="008B3DD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sdtContent>
            </w:sdt>
            <w:r w:rsidR="00965932" w:rsidRPr="008B3DDA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83"/>
              <w:placeholder>
                <w:docPart w:val="233D2262F0964767A086C728067A846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28A15CCC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14:paraId="5171CBF6" w14:textId="77777777" w:rsidR="00965932" w:rsidRPr="008B3DDA" w:rsidRDefault="00965932" w:rsidP="00CF272D">
            <w:pPr>
              <w:tabs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61957893"/>
              <w:placeholder>
                <w:docPart w:val="405D721DC5404DB9AAD8D14E338ADC0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5AA6BA5" w14:textId="77777777" w:rsidR="00965932" w:rsidRPr="008B3DDA" w:rsidRDefault="00965932" w:rsidP="00CF27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B3DDA">
                  <w:rPr>
                    <w:rFonts w:ascii="Arial" w:hAnsi="Arial"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14:paraId="2FB32AE8" w14:textId="77777777" w:rsidR="00965932" w:rsidRPr="0082011A" w:rsidRDefault="00965932" w:rsidP="009659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14:paraId="0781C60D" w14:textId="77777777" w:rsidR="00965932" w:rsidRDefault="00965932" w:rsidP="00965932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3012613"/>
      </w:sdtPr>
      <w:sdtEndPr>
        <w:rPr>
          <w:sz w:val="22"/>
          <w:szCs w:val="20"/>
        </w:rPr>
      </w:sdtEndPr>
      <w:sdtContent>
        <w:p w14:paraId="189783F1" w14:textId="77777777" w:rsidR="007A2D83" w:rsidRPr="004E4994" w:rsidRDefault="004E4994" w:rsidP="00A44E61">
          <w:pPr>
            <w:pStyle w:val="ab"/>
            <w:jc w:val="center"/>
            <w:rPr>
              <w:rFonts w:asciiTheme="minorHAnsi" w:hAnsiTheme="minorHAnsi" w:cstheme="minorHAnsi"/>
              <w:b w:val="0"/>
              <w:color w:val="auto"/>
              <w:sz w:val="20"/>
              <w:szCs w:val="20"/>
            </w:rPr>
          </w:pPr>
          <w:r w:rsidRPr="004E4994">
            <w:rPr>
              <w:b w:val="0"/>
              <w:color w:val="auto"/>
              <w:sz w:val="20"/>
              <w:szCs w:val="20"/>
            </w:rPr>
            <w:t>ОГЛАВЛЕНИЕ</w:t>
          </w:r>
        </w:p>
        <w:p w14:paraId="07AD7644" w14:textId="77777777" w:rsidR="00A44E61" w:rsidRPr="00A44E61" w:rsidRDefault="00A44E61" w:rsidP="00DE12EB">
          <w:pPr>
            <w:rPr>
              <w:lang w:eastAsia="en-US"/>
            </w:rPr>
          </w:pPr>
        </w:p>
        <w:p w14:paraId="249ECDA5" w14:textId="77777777" w:rsidR="00A25544" w:rsidRPr="00A25544" w:rsidRDefault="00D741E2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D73AF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7A2D83" w:rsidRPr="00D73AFB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D73AF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98233834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1.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Вид практики, способ и формы (форма) ее проведения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_Toc98233834 \h </w:instrText>
            </w:r>
            <w:r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43FC98" w14:textId="77777777" w:rsidR="00A25544" w:rsidRPr="00A25544" w:rsidRDefault="002726CB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3835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3.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Место и объем практики в структуре образовательной программы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_Toc98233835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3E4242" w14:textId="77777777" w:rsidR="00A25544" w:rsidRPr="00A25544" w:rsidRDefault="002726CB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3836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4.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Объем практики и ее продолжительность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_Toc98233836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80E5AC" w14:textId="77777777" w:rsidR="00A25544" w:rsidRPr="00A25544" w:rsidRDefault="002726CB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3837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5.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Формы отчетности по практике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_Toc98233837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F7CF87" w14:textId="77777777" w:rsidR="00A25544" w:rsidRPr="00A25544" w:rsidRDefault="002726CB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3838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6.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Оценочные материалы для проведения промежуточной аттестации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_Toc98233838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E131EE" w14:textId="77777777" w:rsidR="00A25544" w:rsidRPr="00A25544" w:rsidRDefault="002726CB">
          <w:pPr>
            <w:pStyle w:val="12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3839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обучающихся по практике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_Toc98233839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4540AA" w14:textId="77777777" w:rsidR="00A25544" w:rsidRPr="00A25544" w:rsidRDefault="002726CB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3840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7.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Перечень учебной литературы и ресурсов сети «Интернет», необходимых для проведения практики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_Toc98233840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CEA55B" w14:textId="77777777" w:rsidR="00A25544" w:rsidRPr="00A25544" w:rsidRDefault="002726CB">
          <w:pPr>
            <w:pStyle w:val="12"/>
            <w:tabs>
              <w:tab w:val="left" w:pos="440"/>
              <w:tab w:val="right" w:leader="dot" w:pos="9345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98233841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8.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_Toc98233841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AA679B" w14:textId="77777777" w:rsidR="00A25544" w:rsidRPr="00A25544" w:rsidRDefault="002726CB">
          <w:pPr>
            <w:pStyle w:val="12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233842" w:history="1"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9.</w:t>
            </w:r>
            <w:r w:rsidR="00A25544" w:rsidRPr="00A25544">
              <w:rPr>
                <w:rFonts w:ascii="Arial" w:eastAsiaTheme="minorEastAsia" w:hAnsi="Arial" w:cs="Arial"/>
                <w:noProof/>
                <w:sz w:val="20"/>
                <w:szCs w:val="20"/>
              </w:rPr>
              <w:tab/>
            </w:r>
            <w:r w:rsidR="00A25544" w:rsidRPr="00A25544">
              <w:rPr>
                <w:rStyle w:val="aa"/>
                <w:rFonts w:ascii="Arial" w:hAnsi="Arial" w:cs="Arial"/>
                <w:noProof/>
                <w:sz w:val="20"/>
                <w:szCs w:val="20"/>
              </w:rPr>
              <w:t>Материально-техническая база, необходимая для проведения практики</w:t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25544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_Toc98233842 \h </w:instrTex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D033B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D741E2" w:rsidRPr="00A255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556D17" w14:textId="77777777" w:rsidR="007A2D83" w:rsidRDefault="00D741E2" w:rsidP="00A25544">
          <w:pPr>
            <w:pStyle w:val="2"/>
            <w:tabs>
              <w:tab w:val="left" w:pos="851"/>
            </w:tabs>
            <w:spacing w:before="0" w:line="240" w:lineRule="auto"/>
            <w:ind w:left="0"/>
            <w:jc w:val="both"/>
          </w:pPr>
          <w:r w:rsidRPr="00D73AFB">
            <w:rPr>
              <w:rFonts w:asciiTheme="minorHAnsi" w:hAnsiTheme="minorHAnsi" w:cstheme="minorHAnsi"/>
              <w:sz w:val="20"/>
            </w:rPr>
            <w:fldChar w:fldCharType="end"/>
          </w:r>
        </w:p>
      </w:sdtContent>
    </w:sdt>
    <w:p w14:paraId="4046E5A5" w14:textId="77777777" w:rsidR="00965932" w:rsidRDefault="00965932" w:rsidP="00965932">
      <w:pPr>
        <w:jc w:val="center"/>
      </w:pPr>
    </w:p>
    <w:p w14:paraId="7AE4C00F" w14:textId="77777777" w:rsidR="00965932" w:rsidRDefault="00965932" w:rsidP="00965932">
      <w:pPr>
        <w:jc w:val="center"/>
      </w:pPr>
    </w:p>
    <w:p w14:paraId="34A8E67A" w14:textId="77777777" w:rsidR="00965932" w:rsidRDefault="00965932" w:rsidP="00965932">
      <w:pPr>
        <w:jc w:val="center"/>
      </w:pPr>
    </w:p>
    <w:p w14:paraId="4E9EA6DE" w14:textId="77777777" w:rsidR="00965932" w:rsidRDefault="00965932" w:rsidP="00965932">
      <w:pPr>
        <w:jc w:val="center"/>
      </w:pPr>
    </w:p>
    <w:p w14:paraId="3774769B" w14:textId="77777777" w:rsidR="00965932" w:rsidRDefault="00965932" w:rsidP="00965932">
      <w:pPr>
        <w:jc w:val="center"/>
      </w:pPr>
    </w:p>
    <w:p w14:paraId="09F6D7A0" w14:textId="77777777" w:rsidR="00965932" w:rsidRDefault="00965932" w:rsidP="00965932">
      <w:pPr>
        <w:jc w:val="center"/>
      </w:pPr>
    </w:p>
    <w:p w14:paraId="5DBADB42" w14:textId="77777777" w:rsidR="00965932" w:rsidRDefault="00965932" w:rsidP="00965932">
      <w:pPr>
        <w:jc w:val="center"/>
      </w:pPr>
    </w:p>
    <w:p w14:paraId="647A4D6A" w14:textId="77777777" w:rsidR="00965932" w:rsidRDefault="00965932" w:rsidP="00965932">
      <w:pPr>
        <w:jc w:val="center"/>
      </w:pPr>
    </w:p>
    <w:p w14:paraId="42F8BE90" w14:textId="77777777" w:rsidR="00965932" w:rsidRDefault="00965932" w:rsidP="00965932">
      <w:pPr>
        <w:jc w:val="center"/>
      </w:pPr>
    </w:p>
    <w:p w14:paraId="5BB37918" w14:textId="77777777" w:rsidR="00965932" w:rsidRDefault="00965932" w:rsidP="00965932">
      <w:pPr>
        <w:jc w:val="center"/>
      </w:pPr>
    </w:p>
    <w:p w14:paraId="0F39854F" w14:textId="77777777" w:rsidR="00965932" w:rsidRDefault="00965932" w:rsidP="00965932">
      <w:pPr>
        <w:jc w:val="center"/>
      </w:pPr>
    </w:p>
    <w:p w14:paraId="2CBBD748" w14:textId="77777777" w:rsidR="00965932" w:rsidRDefault="00965932" w:rsidP="00965932">
      <w:pPr>
        <w:jc w:val="center"/>
      </w:pPr>
    </w:p>
    <w:p w14:paraId="3D3EA5BF" w14:textId="77777777" w:rsidR="00965932" w:rsidRDefault="00965932" w:rsidP="00965932">
      <w:pPr>
        <w:jc w:val="center"/>
      </w:pPr>
    </w:p>
    <w:p w14:paraId="276959E5" w14:textId="77777777" w:rsidR="00965932" w:rsidRDefault="00965932" w:rsidP="00965932">
      <w:pPr>
        <w:jc w:val="center"/>
      </w:pPr>
    </w:p>
    <w:p w14:paraId="0FAA60F0" w14:textId="77777777" w:rsidR="00965932" w:rsidRDefault="00965932" w:rsidP="00965932">
      <w:pPr>
        <w:jc w:val="center"/>
      </w:pPr>
    </w:p>
    <w:p w14:paraId="16559A40" w14:textId="77777777" w:rsidR="00965932" w:rsidRDefault="00965932" w:rsidP="00965932">
      <w:pPr>
        <w:jc w:val="center"/>
      </w:pPr>
    </w:p>
    <w:p w14:paraId="6D0B5287" w14:textId="77777777" w:rsidR="00965932" w:rsidRDefault="00965932" w:rsidP="00965932">
      <w:pPr>
        <w:jc w:val="center"/>
      </w:pPr>
    </w:p>
    <w:p w14:paraId="6669F79B" w14:textId="77777777" w:rsidR="00965932" w:rsidRDefault="00965932" w:rsidP="00965932">
      <w:pPr>
        <w:jc w:val="center"/>
      </w:pPr>
    </w:p>
    <w:p w14:paraId="0A4CEB2D" w14:textId="77777777" w:rsidR="00965932" w:rsidRDefault="00965932" w:rsidP="00965932">
      <w:pPr>
        <w:jc w:val="center"/>
      </w:pPr>
    </w:p>
    <w:p w14:paraId="43E6C61C" w14:textId="77777777" w:rsidR="00AF414A" w:rsidRDefault="00AF414A" w:rsidP="00965932">
      <w:pPr>
        <w:jc w:val="center"/>
      </w:pPr>
    </w:p>
    <w:p w14:paraId="074AF2D2" w14:textId="77777777" w:rsidR="00AF414A" w:rsidRDefault="00AF414A" w:rsidP="00965932">
      <w:pPr>
        <w:jc w:val="center"/>
      </w:pPr>
    </w:p>
    <w:p w14:paraId="6152232D" w14:textId="77777777" w:rsidR="00AF414A" w:rsidRDefault="00AF414A" w:rsidP="00965932">
      <w:pPr>
        <w:jc w:val="center"/>
      </w:pPr>
    </w:p>
    <w:p w14:paraId="271C5ABA" w14:textId="77777777" w:rsidR="00AF414A" w:rsidRDefault="00AF414A" w:rsidP="00965932">
      <w:pPr>
        <w:jc w:val="center"/>
      </w:pPr>
    </w:p>
    <w:p w14:paraId="05D16232" w14:textId="77777777" w:rsidR="00AF414A" w:rsidRDefault="00AF414A" w:rsidP="00965932">
      <w:pPr>
        <w:jc w:val="center"/>
      </w:pPr>
    </w:p>
    <w:p w14:paraId="4CB0DCB9" w14:textId="77777777" w:rsidR="00AF414A" w:rsidRDefault="00AF414A" w:rsidP="00965932">
      <w:pPr>
        <w:jc w:val="center"/>
      </w:pPr>
    </w:p>
    <w:p w14:paraId="381086C4" w14:textId="77777777" w:rsidR="00AF414A" w:rsidRDefault="00AF414A" w:rsidP="00965932">
      <w:pPr>
        <w:jc w:val="center"/>
      </w:pPr>
    </w:p>
    <w:p w14:paraId="6D0ED3B5" w14:textId="77777777" w:rsidR="00965932" w:rsidRDefault="00965932" w:rsidP="00965932">
      <w:pPr>
        <w:jc w:val="center"/>
      </w:pPr>
    </w:p>
    <w:p w14:paraId="6CDCC408" w14:textId="77777777" w:rsidR="00D73AFB" w:rsidRDefault="00D73AFB" w:rsidP="00965932">
      <w:pPr>
        <w:jc w:val="center"/>
      </w:pPr>
    </w:p>
    <w:p w14:paraId="6C595BB8" w14:textId="77777777" w:rsidR="00D73AFB" w:rsidRDefault="00D73AFB" w:rsidP="00965932">
      <w:pPr>
        <w:jc w:val="center"/>
      </w:pPr>
    </w:p>
    <w:p w14:paraId="3B208294" w14:textId="77777777" w:rsidR="00D73AFB" w:rsidRDefault="00D73AFB" w:rsidP="00965932">
      <w:pPr>
        <w:jc w:val="center"/>
      </w:pPr>
    </w:p>
    <w:p w14:paraId="693E2E6C" w14:textId="77777777" w:rsidR="00DE12EB" w:rsidRDefault="00DE12EB" w:rsidP="00965932">
      <w:pPr>
        <w:jc w:val="center"/>
      </w:pPr>
    </w:p>
    <w:p w14:paraId="1187CA17" w14:textId="77777777" w:rsidR="00DE12EB" w:rsidRDefault="00DE12EB" w:rsidP="00965932">
      <w:pPr>
        <w:jc w:val="center"/>
      </w:pPr>
    </w:p>
    <w:p w14:paraId="21609A91" w14:textId="77777777" w:rsidR="00191BBA" w:rsidRDefault="00191BBA" w:rsidP="00965932">
      <w:pPr>
        <w:jc w:val="center"/>
      </w:pPr>
    </w:p>
    <w:p w14:paraId="5B7AC2FC" w14:textId="77777777" w:rsidR="00B16DD6" w:rsidRDefault="00B16DD6" w:rsidP="00965932">
      <w:pPr>
        <w:jc w:val="center"/>
      </w:pPr>
    </w:p>
    <w:p w14:paraId="121667B9" w14:textId="77777777" w:rsidR="00191BBA" w:rsidRDefault="00191BBA" w:rsidP="00965932">
      <w:pPr>
        <w:jc w:val="center"/>
      </w:pPr>
    </w:p>
    <w:p w14:paraId="0095DCC8" w14:textId="77777777" w:rsidR="00191BBA" w:rsidRDefault="00191BBA" w:rsidP="00965932">
      <w:pPr>
        <w:jc w:val="center"/>
      </w:pPr>
    </w:p>
    <w:p w14:paraId="3468AB9E" w14:textId="77777777" w:rsidR="00B16DD6" w:rsidRDefault="00B16DD6" w:rsidP="00B16DD6">
      <w:pPr>
        <w:pStyle w:val="ConsPlusNormal"/>
        <w:ind w:left="1120"/>
        <w:outlineLvl w:val="0"/>
        <w:rPr>
          <w:b/>
        </w:rPr>
      </w:pPr>
      <w:bookmarkStart w:id="0" w:name="_Toc98233834"/>
    </w:p>
    <w:p w14:paraId="2E8CA125" w14:textId="77777777" w:rsidR="00B16DD6" w:rsidRDefault="00B16DD6" w:rsidP="00B16DD6">
      <w:pPr>
        <w:pStyle w:val="ConsPlusNormal"/>
        <w:ind w:left="1120"/>
        <w:outlineLvl w:val="0"/>
        <w:rPr>
          <w:b/>
        </w:rPr>
      </w:pPr>
    </w:p>
    <w:p w14:paraId="431D834F" w14:textId="77777777" w:rsidR="00965932" w:rsidRDefault="00965932" w:rsidP="008967FE">
      <w:pPr>
        <w:pStyle w:val="ConsPlusNormal"/>
        <w:numPr>
          <w:ilvl w:val="0"/>
          <w:numId w:val="2"/>
        </w:numPr>
        <w:jc w:val="center"/>
        <w:outlineLvl w:val="0"/>
        <w:rPr>
          <w:b/>
        </w:rPr>
      </w:pPr>
      <w:r w:rsidRPr="00AF414A">
        <w:rPr>
          <w:b/>
        </w:rPr>
        <w:lastRenderedPageBreak/>
        <w:t>Вид практики, способ и формы (форма) ее проведения</w:t>
      </w:r>
      <w:bookmarkEnd w:id="0"/>
    </w:p>
    <w:p w14:paraId="5E433ECF" w14:textId="77777777" w:rsidR="00965932" w:rsidRPr="00E52B01" w:rsidRDefault="00965932" w:rsidP="00001725">
      <w:pPr>
        <w:pStyle w:val="ConsPlusNormal"/>
        <w:ind w:left="1120"/>
        <w:jc w:val="both"/>
        <w:rPr>
          <w:color w:val="FF0000"/>
        </w:rPr>
      </w:pPr>
    </w:p>
    <w:p w14:paraId="54CD69E8" w14:textId="5FFF2D53" w:rsidR="00965932" w:rsidRPr="00AF414A" w:rsidRDefault="00B16DD6" w:rsidP="00542950">
      <w:pPr>
        <w:pStyle w:val="ConsPlusNormal"/>
        <w:ind w:firstLine="708"/>
        <w:jc w:val="both"/>
        <w:rPr>
          <w:b/>
        </w:rPr>
      </w:pPr>
      <w:r>
        <w:rPr>
          <w:b/>
        </w:rPr>
        <w:t>Вид практики -</w:t>
      </w:r>
      <w:r w:rsidR="00965932" w:rsidRPr="00AF414A">
        <w:rPr>
          <w:b/>
        </w:rPr>
        <w:t xml:space="preserve"> </w:t>
      </w:r>
      <w:proofErr w:type="gramStart"/>
      <w:r w:rsidR="00542950" w:rsidRPr="00E064B1">
        <w:t>педагогическая</w:t>
      </w:r>
      <w:proofErr w:type="gramEnd"/>
      <w:r w:rsidR="00542950" w:rsidRPr="00E064B1">
        <w:t>. Педагогическая практика аспирантов является важной частью образовательного процесса и направлена на углубление профессиональных знаний и умений, полученных в аспирантуре и овладение опытом профессиональной деятельности в высшем учебном заведении.</w:t>
      </w:r>
    </w:p>
    <w:p w14:paraId="6764D9E5" w14:textId="77777777" w:rsidR="00965932" w:rsidRPr="00D917F8" w:rsidRDefault="00C97DDE" w:rsidP="00542950">
      <w:pPr>
        <w:pStyle w:val="ConsPlusNormal"/>
        <w:ind w:firstLine="708"/>
        <w:jc w:val="both"/>
      </w:pPr>
      <w:r>
        <w:rPr>
          <w:b/>
        </w:rPr>
        <w:t xml:space="preserve">Тип практики </w:t>
      </w:r>
      <w:r w:rsidR="00D917F8">
        <w:rPr>
          <w:b/>
        </w:rPr>
        <w:t>–</w:t>
      </w:r>
      <w:r w:rsidR="00D917F8">
        <w:t>педагогическая.</w:t>
      </w:r>
    </w:p>
    <w:p w14:paraId="2308269F" w14:textId="77777777" w:rsidR="00965932" w:rsidRPr="00D917F8" w:rsidRDefault="00965932" w:rsidP="00542950">
      <w:pPr>
        <w:pStyle w:val="ConsPlusNormal"/>
        <w:ind w:firstLine="708"/>
        <w:jc w:val="both"/>
      </w:pPr>
      <w:r w:rsidRPr="00AF414A">
        <w:rPr>
          <w:b/>
        </w:rPr>
        <w:t>Форма проведения практики:</w:t>
      </w:r>
      <w:r w:rsidR="00D917F8" w:rsidRPr="00E064B1">
        <w:t>непрерывно - дискретная, путем выделения в календарном  учебном графике непрерывного периода учебного времени для проведения данного вида практики.</w:t>
      </w:r>
    </w:p>
    <w:p w14:paraId="0ABE61FB" w14:textId="77777777" w:rsidR="00965932" w:rsidRPr="00D917F8" w:rsidRDefault="00965932" w:rsidP="00542950">
      <w:pPr>
        <w:pStyle w:val="ConsPlusNormal"/>
        <w:ind w:firstLine="708"/>
        <w:jc w:val="both"/>
      </w:pPr>
      <w:r w:rsidRPr="00AF414A">
        <w:rPr>
          <w:b/>
        </w:rPr>
        <w:t>Способы проведения практики:</w:t>
      </w:r>
      <w:r w:rsidR="00D917F8" w:rsidRPr="00E064B1">
        <w:t xml:space="preserve">стационарная, выездная. </w:t>
      </w:r>
      <w:r w:rsidR="00D917F8" w:rsidRPr="00E064B1">
        <w:rPr>
          <w:iCs/>
        </w:rPr>
        <w:t xml:space="preserve">Практика </w:t>
      </w:r>
      <w:r w:rsidR="00D917F8" w:rsidRPr="00E064B1">
        <w:rPr>
          <w:bCs/>
        </w:rPr>
        <w:t>может проводиться на базе структурных подразделений академии, министерствах, производственных и промышленных предприятий, исследовательских центрах, лабораториях и т.п.</w:t>
      </w:r>
    </w:p>
    <w:p w14:paraId="44C180D9" w14:textId="77777777" w:rsidR="00965932" w:rsidRPr="00D917F8" w:rsidRDefault="00965932" w:rsidP="00542950">
      <w:pPr>
        <w:pStyle w:val="ConsPlusNormal"/>
        <w:ind w:firstLine="708"/>
        <w:jc w:val="both"/>
      </w:pPr>
      <w:r w:rsidRPr="00AF414A">
        <w:rPr>
          <w:b/>
        </w:rPr>
        <w:t>Цель практики:</w:t>
      </w:r>
      <w:bookmarkStart w:id="1" w:name="_Hlk98273160"/>
      <w:r w:rsidR="00D917F8" w:rsidRPr="00E064B1">
        <w:t>овладение основами педагогического мастерства, умениями и навыками самостоятельной профессиональной деятельности, ведения научно-педагогической деятельности</w:t>
      </w:r>
      <w:r w:rsidR="00D917F8">
        <w:t xml:space="preserve"> в области Ветеринарии.</w:t>
      </w:r>
    </w:p>
    <w:bookmarkEnd w:id="1"/>
    <w:p w14:paraId="4E78D42E" w14:textId="77777777" w:rsidR="00D917F8" w:rsidRPr="00E064B1" w:rsidRDefault="00965932" w:rsidP="00D917F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b/>
        </w:rPr>
        <w:t>Задачи практики:</w:t>
      </w:r>
      <w:bookmarkStart w:id="2" w:name="_Hlk98273188"/>
      <w:r w:rsidR="00D917F8" w:rsidRPr="00E064B1">
        <w:rPr>
          <w:rFonts w:ascii="Arial" w:hAnsi="Arial" w:cs="Arial"/>
          <w:sz w:val="20"/>
          <w:szCs w:val="20"/>
        </w:rPr>
        <w:t>привлечение аспирантов к подготовке и проведению семинарских или практических занятий со студентами по теме, определенной руководителем практики;</w:t>
      </w:r>
    </w:p>
    <w:p w14:paraId="0C70D044" w14:textId="77777777" w:rsidR="00D917F8" w:rsidRPr="00E064B1" w:rsidRDefault="00D917F8" w:rsidP="00D917F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064B1">
        <w:rPr>
          <w:rFonts w:ascii="Arial" w:hAnsi="Arial" w:cs="Arial"/>
          <w:sz w:val="20"/>
          <w:szCs w:val="20"/>
        </w:rPr>
        <w:t>-участие в разработке и составлении учебно-методических материалов по дисциплинам;</w:t>
      </w:r>
    </w:p>
    <w:p w14:paraId="5EF2753A" w14:textId="77777777" w:rsidR="00965932" w:rsidRPr="00D917F8" w:rsidRDefault="00D917F8" w:rsidP="00D917F8">
      <w:pPr>
        <w:pStyle w:val="ConsPlusNormal"/>
        <w:ind w:firstLine="708"/>
        <w:jc w:val="both"/>
      </w:pPr>
      <w:r w:rsidRPr="00E064B1">
        <w:t>-вовлечение аспирантов в реализацию инновационных образовательных технологий.</w:t>
      </w:r>
    </w:p>
    <w:p w14:paraId="16881893" w14:textId="77777777" w:rsidR="00965932" w:rsidRPr="00AF414A" w:rsidRDefault="00965932" w:rsidP="00001725">
      <w:pPr>
        <w:pStyle w:val="ConsPlusNormal"/>
        <w:ind w:firstLine="709"/>
        <w:jc w:val="both"/>
      </w:pPr>
      <w:r w:rsidRPr="00AF414A">
        <w:t xml:space="preserve">Требования к организации </w:t>
      </w:r>
      <w:sdt>
        <w:sdtPr>
          <w:id w:val="27055239"/>
          <w:lock w:val="sdtLocked"/>
          <w:placeholder>
            <w:docPart w:val="4806E7D7C8E54B508DF7E9233C02C4EB"/>
          </w:placeholder>
          <w:text w:multiLine="1"/>
        </w:sdtPr>
        <w:sdtEndPr/>
        <w:sdtContent>
          <w:r w:rsidR="00D917F8">
            <w:t>педагогической</w:t>
          </w:r>
        </w:sdtContent>
      </w:sdt>
      <w:r w:rsidRPr="00AF414A">
        <w:t>практики определены следующими нормативно</w:t>
      </w:r>
      <w:bookmarkEnd w:id="2"/>
      <w:r w:rsidRPr="00AF414A">
        <w:t>-правовыми документами:</w:t>
      </w:r>
    </w:p>
    <w:p w14:paraId="7E238575" w14:textId="77777777" w:rsidR="00F60767" w:rsidRPr="00F60767" w:rsidRDefault="00F60767" w:rsidP="00D917F8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Федеральный  закон</w:t>
      </w:r>
      <w:r w:rsidRPr="00F60767">
        <w:rPr>
          <w:rFonts w:ascii="Arial" w:hAnsi="Arial" w:cs="Arial"/>
          <w:sz w:val="20"/>
          <w:szCs w:val="20"/>
        </w:rPr>
        <w:t xml:space="preserve"> от 29 декабря 2012 года № 273-ФЗ «Об образовании в Российской Федерации»; </w:t>
      </w:r>
    </w:p>
    <w:p w14:paraId="33C3D357" w14:textId="77777777" w:rsidR="00F60767" w:rsidRDefault="00F60767" w:rsidP="00D917F8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60767">
        <w:rPr>
          <w:rFonts w:ascii="Arial" w:hAnsi="Arial" w:cs="Arial"/>
          <w:sz w:val="20"/>
          <w:szCs w:val="20"/>
        </w:rPr>
        <w:t>- Трудов</w:t>
      </w:r>
      <w:r>
        <w:rPr>
          <w:rFonts w:ascii="Arial" w:hAnsi="Arial" w:cs="Arial"/>
          <w:sz w:val="20"/>
          <w:szCs w:val="20"/>
        </w:rPr>
        <w:t>ой кодекс</w:t>
      </w:r>
      <w:r w:rsidRPr="00F60767">
        <w:rPr>
          <w:rFonts w:ascii="Arial" w:hAnsi="Arial" w:cs="Arial"/>
          <w:sz w:val="20"/>
          <w:szCs w:val="20"/>
        </w:rPr>
        <w:t xml:space="preserve"> Российской Федерации;</w:t>
      </w:r>
    </w:p>
    <w:p w14:paraId="7A8F7191" w14:textId="77777777" w:rsidR="00503F7B" w:rsidRPr="00F60767" w:rsidRDefault="00503F7B" w:rsidP="00D917F8">
      <w:pPr>
        <w:tabs>
          <w:tab w:val="left" w:pos="851"/>
        </w:tabs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 </w:t>
      </w:r>
      <w:proofErr w:type="spellStart"/>
      <w:r>
        <w:rPr>
          <w:rFonts w:ascii="Arial" w:hAnsi="Arial" w:cs="Arial"/>
          <w:sz w:val="20"/>
          <w:szCs w:val="20"/>
        </w:rPr>
        <w:t>Миобрнауки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№885,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№390 от 05.08.2020 «О практической подготовке обучающихся».</w:t>
      </w:r>
    </w:p>
    <w:p w14:paraId="6C04B405" w14:textId="77777777" w:rsidR="00570817" w:rsidRPr="00F60767" w:rsidRDefault="00F60767" w:rsidP="00D917F8">
      <w:pPr>
        <w:tabs>
          <w:tab w:val="left" w:pos="851"/>
        </w:tabs>
        <w:ind w:firstLine="709"/>
        <w:jc w:val="both"/>
      </w:pPr>
      <w:r w:rsidRPr="00F60767">
        <w:rPr>
          <w:rFonts w:ascii="Arial" w:hAnsi="Arial" w:cs="Arial"/>
          <w:sz w:val="20"/>
          <w:szCs w:val="20"/>
        </w:rPr>
        <w:t>-</w:t>
      </w:r>
      <w:r w:rsidRPr="00F60767">
        <w:rPr>
          <w:rFonts w:ascii="Arial" w:hAnsi="Arial" w:cs="Arial"/>
          <w:sz w:val="20"/>
          <w:szCs w:val="20"/>
        </w:rPr>
        <w:tab/>
        <w:t>Феде</w:t>
      </w:r>
      <w:r>
        <w:rPr>
          <w:rFonts w:ascii="Arial" w:hAnsi="Arial" w:cs="Arial"/>
          <w:sz w:val="20"/>
          <w:szCs w:val="20"/>
        </w:rPr>
        <w:t>ральны</w:t>
      </w:r>
      <w:r w:rsidR="008E3638">
        <w:rPr>
          <w:rFonts w:ascii="Arial" w:hAnsi="Arial" w:cs="Arial"/>
          <w:sz w:val="20"/>
          <w:szCs w:val="20"/>
        </w:rPr>
        <w:t>е</w:t>
      </w:r>
      <w:r w:rsidRPr="00F60767">
        <w:rPr>
          <w:rFonts w:ascii="Arial" w:hAnsi="Arial" w:cs="Arial"/>
          <w:sz w:val="20"/>
          <w:szCs w:val="20"/>
        </w:rPr>
        <w:t xml:space="preserve"> государственны</w:t>
      </w:r>
      <w:r w:rsidR="008E3638">
        <w:rPr>
          <w:rFonts w:ascii="Arial" w:hAnsi="Arial" w:cs="Arial"/>
          <w:sz w:val="20"/>
          <w:szCs w:val="20"/>
        </w:rPr>
        <w:t>етребования к структуре программ подготовки научны</w:t>
      </w:r>
      <w:r w:rsidR="00503F7B">
        <w:rPr>
          <w:rFonts w:ascii="Arial" w:hAnsi="Arial" w:cs="Arial"/>
          <w:sz w:val="20"/>
          <w:szCs w:val="20"/>
        </w:rPr>
        <w:t>х</w:t>
      </w:r>
      <w:r w:rsidR="008E3638">
        <w:rPr>
          <w:rFonts w:ascii="Arial" w:hAnsi="Arial" w:cs="Arial"/>
          <w:sz w:val="20"/>
          <w:szCs w:val="20"/>
        </w:rPr>
        <w:t xml:space="preserve">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аспирантов, </w:t>
      </w:r>
      <w:r w:rsidR="00570817" w:rsidRPr="008E3638">
        <w:rPr>
          <w:rFonts w:ascii="Arial" w:hAnsi="Arial" w:cs="Arial"/>
          <w:sz w:val="20"/>
          <w:szCs w:val="20"/>
        </w:rPr>
        <w:t>утвержденный приказом</w:t>
      </w:r>
      <w:r w:rsidR="008E3638">
        <w:rPr>
          <w:rFonts w:ascii="Arial" w:hAnsi="Arial" w:cs="Arial"/>
          <w:sz w:val="20"/>
          <w:szCs w:val="20"/>
        </w:rPr>
        <w:t xml:space="preserve"> Минис</w:t>
      </w:r>
      <w:r w:rsidR="00B753BF">
        <w:rPr>
          <w:rFonts w:ascii="Arial" w:hAnsi="Arial" w:cs="Arial"/>
          <w:sz w:val="20"/>
          <w:szCs w:val="20"/>
        </w:rPr>
        <w:t>т</w:t>
      </w:r>
      <w:r w:rsidR="008E3638">
        <w:rPr>
          <w:rFonts w:ascii="Arial" w:hAnsi="Arial" w:cs="Arial"/>
          <w:sz w:val="20"/>
          <w:szCs w:val="20"/>
        </w:rPr>
        <w:t>ерства науки и высшего образования РФ от 20 октября 2021 г., № 951;</w:t>
      </w:r>
    </w:p>
    <w:p w14:paraId="0B7B16D6" w14:textId="77777777" w:rsidR="00965932" w:rsidRPr="00F60767" w:rsidRDefault="00F60767" w:rsidP="00001725">
      <w:pPr>
        <w:pStyle w:val="ConsPlusNormal"/>
        <w:ind w:firstLine="709"/>
        <w:jc w:val="both"/>
      </w:pPr>
      <w:r w:rsidRPr="00F60767">
        <w:t>- Положение о практической подготовке обучающихся ФГБОУ ВО Бурятская ГСХА</w:t>
      </w:r>
      <w:r w:rsidR="00570817">
        <w:t>;</w:t>
      </w:r>
    </w:p>
    <w:p w14:paraId="0C27BC54" w14:textId="77777777" w:rsidR="00F60767" w:rsidRPr="00AF414A" w:rsidRDefault="00F60767" w:rsidP="00001725">
      <w:pPr>
        <w:pStyle w:val="ConsPlusNormal"/>
        <w:ind w:firstLine="709"/>
        <w:jc w:val="both"/>
      </w:pPr>
      <w:r w:rsidRPr="008E3638">
        <w:t xml:space="preserve">- </w:t>
      </w:r>
      <w:r w:rsidR="00570817">
        <w:t>Локальные нормативные акты Академии.</w:t>
      </w:r>
    </w:p>
    <w:p w14:paraId="6B7098E9" w14:textId="77777777" w:rsidR="00965932" w:rsidRPr="00AF414A" w:rsidRDefault="00965932" w:rsidP="00001725">
      <w:pPr>
        <w:pStyle w:val="ConsPlusNormal"/>
        <w:ind w:firstLine="709"/>
        <w:jc w:val="both"/>
      </w:pPr>
      <w:r w:rsidRPr="00AF414A">
        <w:t>Продолжительность рабочего дня обучающихся при прохождении практики определяется статьями 91 и 92 Трудового кодекса Российской Федерации и составляет для обучающихся в возрасте от 18 лет и старше – не более 40 часов в неделю.</w:t>
      </w:r>
      <w:sdt>
        <w:sdtPr>
          <w:id w:val="27055243"/>
          <w:lock w:val="sdtLocked"/>
          <w:placeholder>
            <w:docPart w:val="BED35993B0874E119F7909812943DE68"/>
          </w:placeholder>
          <w:text w:multiLine="1"/>
        </w:sdtPr>
        <w:sdtEndPr/>
        <w:sdtContent>
          <w:r w:rsidR="00D917F8">
            <w:t>Педагогическая</w:t>
          </w:r>
        </w:sdtContent>
      </w:sdt>
      <w:r w:rsidRPr="00AF414A">
        <w:t xml:space="preserve">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организации образовательного процесса для инвалидов и лиц с ограниченными возможностями здоровья установлены Положением</w:t>
      </w:r>
      <w:r w:rsidR="00AE01FE" w:rsidRPr="00AF414A">
        <w:t xml:space="preserve">об организации образовательного процесса для инвалидов и лиц с ограниченными возможностями здоровья в ФГБОУ ВО Бурятская ГСХА. </w:t>
      </w:r>
      <w:r w:rsidRPr="00AF414A">
        <w:t>Продолжительность рабочего дня при прохождении производственной преддипломной практики в организациях для лиц с ограниченными возможностями здоровья, являющихся инвалидами I и II групп, составляет не более 35 часов в неделю (статья 92 ТК РФ).</w:t>
      </w:r>
    </w:p>
    <w:p w14:paraId="59A71DE6" w14:textId="77777777" w:rsidR="00434417" w:rsidRDefault="00434417" w:rsidP="00001725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7B32F91C" w14:textId="77777777" w:rsidR="00434417" w:rsidRPr="00434417" w:rsidRDefault="00434417" w:rsidP="00434417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434417">
        <w:rPr>
          <w:rFonts w:ascii="Arial" w:hAnsi="Arial" w:cs="Arial"/>
          <w:b/>
          <w:sz w:val="20"/>
          <w:szCs w:val="20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программы.</w:t>
      </w:r>
    </w:p>
    <w:p w14:paraId="6D8BB156" w14:textId="640ECCA0" w:rsidR="00252468" w:rsidRPr="008B3DDA" w:rsidRDefault="00252468" w:rsidP="00001725">
      <w:pPr>
        <w:pStyle w:val="a5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 xml:space="preserve">В результате прохождения </w:t>
      </w:r>
      <w:sdt>
        <w:sdtPr>
          <w:rPr>
            <w:rFonts w:asciiTheme="minorHAnsi" w:hAnsiTheme="minorHAnsi" w:cstheme="minorHAnsi"/>
            <w:sz w:val="20"/>
            <w:szCs w:val="20"/>
          </w:rPr>
          <w:id w:val="27055374"/>
          <w:placeholder>
            <w:docPart w:val="8D41707EA6F940B09CBDD404AE968E70"/>
          </w:placeholder>
          <w:text/>
        </w:sdtPr>
        <w:sdtEndPr/>
        <w:sdtContent>
          <w:r w:rsidR="00D917F8">
            <w:rPr>
              <w:rFonts w:asciiTheme="minorHAnsi" w:hAnsiTheme="minorHAnsi" w:cstheme="minorHAnsi"/>
              <w:sz w:val="20"/>
              <w:szCs w:val="20"/>
            </w:rPr>
            <w:t>педагогической</w:t>
          </w:r>
          <w:r w:rsidR="00B16DD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r w:rsidR="00A63656" w:rsidRPr="008B3DDA">
        <w:rPr>
          <w:rFonts w:asciiTheme="minorHAnsi" w:hAnsiTheme="minorHAnsi" w:cstheme="minorHAnsi"/>
          <w:sz w:val="20"/>
          <w:szCs w:val="20"/>
        </w:rPr>
        <w:t>практики</w:t>
      </w:r>
      <w:r w:rsidRPr="008B3DD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8B3DDA">
        <w:rPr>
          <w:rFonts w:asciiTheme="minorHAnsi" w:hAnsiTheme="minorHAnsi" w:cstheme="minorHAnsi"/>
          <w:sz w:val="20"/>
          <w:szCs w:val="20"/>
        </w:rPr>
        <w:t>обучающийся</w:t>
      </w:r>
      <w:proofErr w:type="gramEnd"/>
      <w:r w:rsidRPr="008B3DDA">
        <w:rPr>
          <w:rFonts w:asciiTheme="minorHAnsi" w:hAnsiTheme="minorHAnsi" w:cstheme="minorHAnsi"/>
          <w:sz w:val="20"/>
          <w:szCs w:val="20"/>
        </w:rPr>
        <w:t xml:space="preserve"> должен:</w:t>
      </w:r>
    </w:p>
    <w:p w14:paraId="231F2E59" w14:textId="77777777" w:rsidR="00252468" w:rsidRPr="008B3DDA" w:rsidRDefault="00252468" w:rsidP="00001725">
      <w:pPr>
        <w:pStyle w:val="a5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Знать:</w:t>
      </w:r>
      <w:bookmarkStart w:id="3" w:name="_Hlk98273328"/>
      <w:r w:rsidR="00D917F8" w:rsidRPr="005A6754">
        <w:rPr>
          <w:rFonts w:ascii="Arial" w:hAnsi="Arial" w:cs="Arial"/>
          <w:sz w:val="20"/>
          <w:szCs w:val="20"/>
        </w:rPr>
        <w:t>основы преподавательской деятельности по образовательным программам высшего образования;</w:t>
      </w:r>
      <w:bookmarkEnd w:id="3"/>
    </w:p>
    <w:p w14:paraId="7E41DAC7" w14:textId="77777777" w:rsidR="00252468" w:rsidRPr="008B3DDA" w:rsidRDefault="00252468" w:rsidP="00001725">
      <w:pPr>
        <w:pStyle w:val="a5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Уметь:</w:t>
      </w:r>
      <w:bookmarkStart w:id="4" w:name="_Hlk98273352"/>
      <w:r w:rsidR="00D917F8" w:rsidRPr="005A6754">
        <w:rPr>
          <w:rFonts w:ascii="Arial" w:hAnsi="Arial" w:cs="Arial"/>
          <w:sz w:val="20"/>
          <w:szCs w:val="20"/>
        </w:rPr>
        <w:t>применять методы преподавательской деятельности по образовательным программам высшего образования;</w:t>
      </w:r>
      <w:bookmarkEnd w:id="4"/>
    </w:p>
    <w:p w14:paraId="3F730B50" w14:textId="77777777" w:rsidR="00252468" w:rsidRPr="008B3DDA" w:rsidRDefault="00252468" w:rsidP="00001725">
      <w:pPr>
        <w:pStyle w:val="a5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8B3DDA">
        <w:rPr>
          <w:rFonts w:asciiTheme="minorHAnsi" w:hAnsiTheme="minorHAnsi" w:cstheme="minorHAnsi"/>
          <w:sz w:val="20"/>
          <w:szCs w:val="20"/>
        </w:rPr>
        <w:t>Владеть:</w:t>
      </w:r>
      <w:bookmarkStart w:id="5" w:name="_Hlk98273367"/>
      <w:r w:rsidR="00D917F8" w:rsidRPr="005A6754">
        <w:rPr>
          <w:rFonts w:ascii="Arial" w:hAnsi="Arial" w:cs="Arial"/>
          <w:sz w:val="20"/>
          <w:szCs w:val="20"/>
        </w:rPr>
        <w:t>навыками преподавательской деятельности по образовательным программам высшего образования</w:t>
      </w:r>
      <w:r w:rsidR="00D917F8">
        <w:rPr>
          <w:rFonts w:ascii="Arial" w:hAnsi="Arial" w:cs="Arial"/>
          <w:sz w:val="20"/>
          <w:szCs w:val="20"/>
        </w:rPr>
        <w:t>.</w:t>
      </w:r>
    </w:p>
    <w:bookmarkEnd w:id="5"/>
    <w:p w14:paraId="3B85E231" w14:textId="77777777" w:rsidR="00A63656" w:rsidRDefault="00A63656" w:rsidP="00001725">
      <w:pPr>
        <w:pStyle w:val="a5"/>
        <w:ind w:left="0" w:firstLine="709"/>
        <w:jc w:val="both"/>
        <w:rPr>
          <w:b/>
        </w:rPr>
      </w:pPr>
    </w:p>
    <w:p w14:paraId="1A433B62" w14:textId="77777777" w:rsidR="00A63656" w:rsidRPr="00AF414A" w:rsidRDefault="00A63656" w:rsidP="00001725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jc w:val="both"/>
        <w:outlineLvl w:val="0"/>
        <w:rPr>
          <w:rFonts w:ascii="Arial" w:hAnsi="Arial" w:cs="Arial"/>
          <w:b/>
          <w:sz w:val="20"/>
        </w:rPr>
      </w:pPr>
      <w:bookmarkStart w:id="6" w:name="_Toc98233835"/>
      <w:r w:rsidRPr="00AF414A">
        <w:rPr>
          <w:rFonts w:ascii="Arial" w:hAnsi="Arial" w:cs="Arial"/>
          <w:b/>
          <w:sz w:val="20"/>
        </w:rPr>
        <w:t>Место и объем практики в структуре образовательной программы</w:t>
      </w:r>
      <w:bookmarkEnd w:id="6"/>
    </w:p>
    <w:bookmarkStart w:id="7" w:name="_Hlk98273260"/>
    <w:p w14:paraId="2049E051" w14:textId="4B27CEFB" w:rsidR="009C6C86" w:rsidRPr="00AF414A" w:rsidRDefault="002726CB" w:rsidP="00001725">
      <w:pPr>
        <w:pStyle w:val="a5"/>
        <w:ind w:left="0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7055380"/>
          <w:placeholder>
            <w:docPart w:val="C05AEBC544E9461FBD9D8BCB0280F34A"/>
          </w:placeholder>
          <w:text/>
        </w:sdtPr>
        <w:sdtEndPr/>
        <w:sdtContent>
          <w:r w:rsidR="001D1E7C" w:rsidRPr="00B16DD6">
            <w:rPr>
              <w:rFonts w:asciiTheme="minorHAnsi" w:hAnsiTheme="minorHAnsi" w:cstheme="minorHAnsi"/>
              <w:sz w:val="20"/>
              <w:szCs w:val="20"/>
            </w:rPr>
            <w:t>Педагогическая</w:t>
          </w:r>
          <w:r w:rsidR="00B16DD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r w:rsidR="00A63656" w:rsidRPr="00AF414A">
        <w:rPr>
          <w:rFonts w:ascii="Arial" w:hAnsi="Arial" w:cs="Arial"/>
          <w:sz w:val="20"/>
          <w:szCs w:val="20"/>
        </w:rPr>
        <w:t xml:space="preserve">практика </w:t>
      </w:r>
      <w:r w:rsidR="006D31F9">
        <w:rPr>
          <w:rFonts w:ascii="Arial" w:hAnsi="Arial" w:cs="Arial"/>
          <w:sz w:val="20"/>
          <w:szCs w:val="20"/>
        </w:rPr>
        <w:t>(</w:t>
      </w:r>
      <w:r w:rsidR="001D1E7C">
        <w:rPr>
          <w:rFonts w:ascii="Arial" w:hAnsi="Arial" w:cs="Arial"/>
          <w:sz w:val="20"/>
          <w:szCs w:val="20"/>
        </w:rPr>
        <w:t>2.2.1(П)</w:t>
      </w:r>
      <w:r w:rsidR="006D31F9">
        <w:rPr>
          <w:rFonts w:ascii="Arial" w:hAnsi="Arial" w:cs="Arial"/>
          <w:sz w:val="20"/>
          <w:szCs w:val="20"/>
        </w:rPr>
        <w:t>)</w:t>
      </w:r>
      <w:r w:rsidR="00A63656" w:rsidRPr="00AF414A">
        <w:rPr>
          <w:rFonts w:ascii="Arial" w:hAnsi="Arial" w:cs="Arial"/>
          <w:sz w:val="20"/>
          <w:szCs w:val="20"/>
        </w:rPr>
        <w:t xml:space="preserve"> входит в Блок</w:t>
      </w:r>
      <w:r w:rsidR="00CF272D">
        <w:rPr>
          <w:rFonts w:ascii="Arial" w:hAnsi="Arial" w:cs="Arial"/>
          <w:sz w:val="20"/>
          <w:szCs w:val="20"/>
        </w:rPr>
        <w:t xml:space="preserve"> 2</w:t>
      </w:r>
      <w:r w:rsidR="00503F7B">
        <w:rPr>
          <w:rFonts w:ascii="Arial" w:hAnsi="Arial" w:cs="Arial"/>
          <w:sz w:val="20"/>
          <w:szCs w:val="20"/>
        </w:rPr>
        <w:t>.2</w:t>
      </w:r>
      <w:r w:rsidR="00A63656" w:rsidRPr="00AF414A">
        <w:rPr>
          <w:rFonts w:ascii="Arial" w:hAnsi="Arial" w:cs="Arial"/>
          <w:sz w:val="20"/>
          <w:szCs w:val="20"/>
        </w:rPr>
        <w:t xml:space="preserve">  Практик</w:t>
      </w:r>
      <w:r w:rsidR="00503F7B">
        <w:rPr>
          <w:rFonts w:ascii="Arial" w:hAnsi="Arial" w:cs="Arial"/>
          <w:sz w:val="20"/>
          <w:szCs w:val="20"/>
        </w:rPr>
        <w:t>а</w:t>
      </w:r>
      <w:r w:rsidR="00A63656" w:rsidRPr="00AF414A">
        <w:rPr>
          <w:rFonts w:ascii="Arial" w:hAnsi="Arial" w:cs="Arial"/>
          <w:sz w:val="20"/>
          <w:szCs w:val="20"/>
        </w:rPr>
        <w:t xml:space="preserve"> учебного плана </w:t>
      </w:r>
      <w:r w:rsidR="00503F7B">
        <w:rPr>
          <w:rFonts w:ascii="Arial" w:hAnsi="Arial" w:cs="Arial"/>
          <w:sz w:val="20"/>
          <w:szCs w:val="20"/>
        </w:rPr>
        <w:t>и является обязательной по научной</w:t>
      </w:r>
      <w:r w:rsidR="008967FE">
        <w:rPr>
          <w:rFonts w:ascii="Arial" w:hAnsi="Arial" w:cs="Arial"/>
          <w:sz w:val="20"/>
          <w:szCs w:val="20"/>
        </w:rPr>
        <w:t>с</w:t>
      </w:r>
      <w:r w:rsidR="006D31F9">
        <w:rPr>
          <w:rFonts w:ascii="Arial" w:hAnsi="Arial" w:cs="Arial"/>
          <w:sz w:val="20"/>
          <w:szCs w:val="20"/>
        </w:rPr>
        <w:t>пециальности</w:t>
      </w:r>
      <w:sdt>
        <w:sdtPr>
          <w:rPr>
            <w:rFonts w:ascii="Arial" w:hAnsi="Arial" w:cs="Arial"/>
            <w:sz w:val="20"/>
            <w:szCs w:val="20"/>
          </w:rPr>
          <w:id w:val="27055381"/>
          <w:placeholder>
            <w:docPart w:val="002D6426DF8244E690762D3ECEA52EA3"/>
          </w:placeholder>
          <w:text/>
        </w:sdtPr>
        <w:sdtEndPr/>
        <w:sdtContent>
          <w:r w:rsidR="001D1E7C" w:rsidRPr="001D1E7C">
            <w:rPr>
              <w:rFonts w:ascii="Arial" w:hAnsi="Arial" w:cs="Arial"/>
              <w:sz w:val="20"/>
              <w:szCs w:val="20"/>
            </w:rPr>
            <w:t>Патология животных, морфология, физиология, фармакология и токсикология</w:t>
          </w:r>
        </w:sdtContent>
      </w:sdt>
      <w:bookmarkEnd w:id="7"/>
      <w:r w:rsidR="00503F7B">
        <w:t>.</w:t>
      </w:r>
    </w:p>
    <w:p w14:paraId="4D2F425D" w14:textId="77777777"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Прохождение практики предполагает предварительное освоение следующих дисциплин</w:t>
      </w:r>
      <w:r w:rsidR="00FE49B8">
        <w:rPr>
          <w:rFonts w:ascii="Arial" w:hAnsi="Arial" w:cs="Arial"/>
          <w:sz w:val="20"/>
          <w:szCs w:val="20"/>
        </w:rPr>
        <w:t>/практик</w:t>
      </w:r>
      <w:r w:rsidRPr="00AF414A">
        <w:rPr>
          <w:rFonts w:ascii="Arial" w:hAnsi="Arial" w:cs="Arial"/>
          <w:sz w:val="20"/>
          <w:szCs w:val="20"/>
        </w:rPr>
        <w:t xml:space="preserve"> учебного плана:</w:t>
      </w:r>
    </w:p>
    <w:p w14:paraId="2911D9CE" w14:textId="77777777" w:rsidR="001D1E7C" w:rsidRPr="00AF414A" w:rsidRDefault="009C6C86" w:rsidP="001D1E7C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lastRenderedPageBreak/>
        <w:t>-</w:t>
      </w:r>
      <w:r w:rsidR="001D1E7C">
        <w:rPr>
          <w:rFonts w:ascii="Arial" w:hAnsi="Arial" w:cs="Arial"/>
          <w:sz w:val="20"/>
          <w:szCs w:val="20"/>
        </w:rPr>
        <w:t xml:space="preserve"> История и философия науки; </w:t>
      </w:r>
    </w:p>
    <w:p w14:paraId="2CDD7C85" w14:textId="77777777"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-</w:t>
      </w:r>
      <w:r w:rsidR="001D1E7C">
        <w:rPr>
          <w:rFonts w:ascii="Arial" w:hAnsi="Arial" w:cs="Arial"/>
          <w:sz w:val="20"/>
          <w:szCs w:val="20"/>
        </w:rPr>
        <w:t xml:space="preserve"> Иностранный язык.</w:t>
      </w:r>
    </w:p>
    <w:p w14:paraId="47FEB523" w14:textId="77777777"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Результаты прохождения практики необходимы как предшествующие для следующих дисциплин</w:t>
      </w:r>
      <w:r w:rsidR="00FE49B8">
        <w:rPr>
          <w:rFonts w:ascii="Arial" w:hAnsi="Arial" w:cs="Arial"/>
          <w:sz w:val="20"/>
          <w:szCs w:val="20"/>
        </w:rPr>
        <w:t>/практик</w:t>
      </w:r>
      <w:r w:rsidRPr="00AF414A">
        <w:rPr>
          <w:rFonts w:ascii="Arial" w:hAnsi="Arial" w:cs="Arial"/>
          <w:sz w:val="20"/>
          <w:szCs w:val="20"/>
        </w:rPr>
        <w:t xml:space="preserve"> образовательной программы:</w:t>
      </w:r>
    </w:p>
    <w:p w14:paraId="1177C9BF" w14:textId="77777777" w:rsidR="009C6C86" w:rsidRPr="00AF414A" w:rsidRDefault="009C6C86" w:rsidP="008967F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-</w:t>
      </w:r>
      <w:r w:rsidR="001D1E7C">
        <w:rPr>
          <w:rFonts w:ascii="Arial" w:hAnsi="Arial" w:cs="Arial"/>
          <w:sz w:val="20"/>
          <w:szCs w:val="20"/>
        </w:rPr>
        <w:t xml:space="preserve"> Итоговая аттестация.</w:t>
      </w:r>
    </w:p>
    <w:p w14:paraId="3B83698C" w14:textId="77777777" w:rsidR="00A63656" w:rsidRPr="00AF414A" w:rsidRDefault="00A63656" w:rsidP="00D21D63">
      <w:pPr>
        <w:rPr>
          <w:rStyle w:val="FontStyle20"/>
          <w:rFonts w:ascii="Arial" w:hAnsi="Arial" w:cs="Arial"/>
          <w:b/>
          <w:sz w:val="20"/>
          <w:szCs w:val="20"/>
        </w:rPr>
      </w:pPr>
    </w:p>
    <w:p w14:paraId="3B74EC70" w14:textId="77777777" w:rsidR="0060627E" w:rsidRPr="00AF414A" w:rsidRDefault="0060627E" w:rsidP="00001725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="Arial" w:hAnsi="Arial" w:cs="Arial"/>
          <w:b/>
          <w:sz w:val="20"/>
        </w:rPr>
      </w:pPr>
      <w:bookmarkStart w:id="8" w:name="_Toc98233836"/>
      <w:r w:rsidRPr="00AF414A">
        <w:rPr>
          <w:rFonts w:ascii="Arial" w:hAnsi="Arial" w:cs="Arial"/>
          <w:b/>
          <w:sz w:val="20"/>
        </w:rPr>
        <w:t>Объем практики и ее продолжительность</w:t>
      </w:r>
      <w:bookmarkEnd w:id="8"/>
    </w:p>
    <w:p w14:paraId="0F9F5098" w14:textId="77777777" w:rsidR="0060627E" w:rsidRPr="00AF414A" w:rsidRDefault="0060627E" w:rsidP="000017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Общая трудоемкость </w:t>
      </w:r>
      <w:sdt>
        <w:sdtPr>
          <w:id w:val="27055383"/>
          <w:placeholder>
            <w:docPart w:val="BB1C590BF4274FEE94565C0F1AD2D9F7"/>
          </w:placeholder>
          <w:text/>
        </w:sdtPr>
        <w:sdtEndPr/>
        <w:sdtContent>
          <w:r w:rsidR="001D1E7C">
            <w:t>педагогической</w:t>
          </w:r>
        </w:sdtContent>
      </w:sdt>
      <w:r w:rsidRPr="00AF414A">
        <w:rPr>
          <w:rFonts w:ascii="Arial" w:hAnsi="Arial" w:cs="Arial"/>
          <w:sz w:val="20"/>
          <w:szCs w:val="20"/>
        </w:rPr>
        <w:t xml:space="preserve"> практики составляет </w:t>
      </w:r>
      <w:sdt>
        <w:sdtPr>
          <w:id w:val="27055384"/>
          <w:placeholder>
            <w:docPart w:val="D12A4D03026047CFB431A5D12932A3F8"/>
          </w:placeholder>
          <w:text/>
        </w:sdtPr>
        <w:sdtEndPr/>
        <w:sdtContent>
          <w:r w:rsidR="001D1E7C">
            <w:t>3</w:t>
          </w:r>
        </w:sdtContent>
      </w:sdt>
      <w:r w:rsidR="00E00E0B">
        <w:rPr>
          <w:rFonts w:ascii="Arial" w:hAnsi="Arial" w:cs="Arial"/>
          <w:sz w:val="20"/>
          <w:szCs w:val="20"/>
        </w:rPr>
        <w:t xml:space="preserve">  зачетных единиц (</w:t>
      </w:r>
      <w:sdt>
        <w:sdtPr>
          <w:id w:val="27055387"/>
          <w:placeholder>
            <w:docPart w:val="7B953438BFDF44FCAABEAC7E82A6CC88"/>
          </w:placeholder>
          <w:text/>
        </w:sdtPr>
        <w:sdtEndPr/>
        <w:sdtContent>
          <w:r w:rsidR="001D1E7C">
            <w:t>108</w:t>
          </w:r>
        </w:sdtContent>
      </w:sdt>
      <w:r w:rsidR="003C38E0" w:rsidRPr="00AF414A">
        <w:rPr>
          <w:rFonts w:ascii="Arial" w:hAnsi="Arial" w:cs="Arial"/>
          <w:sz w:val="20"/>
          <w:szCs w:val="20"/>
        </w:rPr>
        <w:t xml:space="preserve"> час</w:t>
      </w:r>
      <w:r w:rsidR="001D1E7C">
        <w:rPr>
          <w:rFonts w:ascii="Arial" w:hAnsi="Arial" w:cs="Arial"/>
          <w:sz w:val="20"/>
          <w:szCs w:val="20"/>
        </w:rPr>
        <w:t>ов</w:t>
      </w:r>
      <w:r w:rsidR="003C38E0" w:rsidRPr="00AF414A">
        <w:rPr>
          <w:rFonts w:ascii="Arial" w:hAnsi="Arial" w:cs="Arial"/>
          <w:sz w:val="20"/>
          <w:szCs w:val="20"/>
        </w:rPr>
        <w:t xml:space="preserve">), продолжительность - </w:t>
      </w:r>
      <w:sdt>
        <w:sdtPr>
          <w:id w:val="27055388"/>
          <w:placeholder>
            <w:docPart w:val="F56527D40B1741F380087ABD98FA923A"/>
          </w:placeholder>
          <w:text/>
        </w:sdtPr>
        <w:sdtEndPr/>
        <w:sdtContent>
          <w:r w:rsidR="001D1E7C">
            <w:t>2</w:t>
          </w:r>
        </w:sdtContent>
      </w:sdt>
      <w:r w:rsidR="003C38E0" w:rsidRPr="00AF414A">
        <w:rPr>
          <w:rFonts w:ascii="Arial" w:hAnsi="Arial" w:cs="Arial"/>
          <w:sz w:val="20"/>
          <w:szCs w:val="20"/>
        </w:rPr>
        <w:t xml:space="preserve"> недел</w:t>
      </w:r>
      <w:r w:rsidR="001D1E7C">
        <w:rPr>
          <w:rFonts w:ascii="Arial" w:hAnsi="Arial" w:cs="Arial"/>
          <w:sz w:val="20"/>
          <w:szCs w:val="20"/>
        </w:rPr>
        <w:t>и</w:t>
      </w:r>
      <w:r w:rsidR="003C38E0" w:rsidRPr="00AF414A">
        <w:rPr>
          <w:rFonts w:ascii="Arial" w:hAnsi="Arial" w:cs="Arial"/>
          <w:sz w:val="20"/>
          <w:szCs w:val="20"/>
        </w:rPr>
        <w:t xml:space="preserve">. Время прохождения практики определяется календарным учебным графиком и расписанием занятий. </w:t>
      </w:r>
    </w:p>
    <w:p w14:paraId="6DE38AC4" w14:textId="77777777" w:rsidR="0060627E" w:rsidRPr="00AF414A" w:rsidRDefault="0060627E" w:rsidP="000017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14:paraId="4D4F8035" w14:textId="77777777" w:rsidR="0060627E" w:rsidRPr="00CA201F" w:rsidRDefault="009A3221" w:rsidP="009A3221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CA201F">
        <w:rPr>
          <w:rFonts w:asciiTheme="minorHAnsi" w:hAnsiTheme="minorHAnsi" w:cstheme="minorHAnsi"/>
          <w:b/>
          <w:sz w:val="20"/>
          <w:szCs w:val="20"/>
        </w:rPr>
        <w:t>Структура и трудоемкость практики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8"/>
        <w:gridCol w:w="2052"/>
        <w:gridCol w:w="3885"/>
      </w:tblGrid>
      <w:tr w:rsidR="0060627E" w:rsidRPr="008B3DDA" w14:paraId="380D696E" w14:textId="77777777" w:rsidTr="00CF272D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17"/>
              <w:placeholder>
                <w:docPart w:val="56F0ED4ACC0047AFB1F623AB68A20B16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7DF64698" w14:textId="77777777" w:rsidR="0060627E" w:rsidRPr="008B3DDA" w:rsidRDefault="0060627E" w:rsidP="00001725">
                <w:pPr>
                  <w:pStyle w:val="Style5"/>
                  <w:widowControl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18"/>
              <w:placeholder>
                <w:docPart w:val="56F0ED4ACC0047AFB1F623AB68A20B16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6BFF3126" w14:textId="77777777" w:rsidR="0060627E" w:rsidRPr="008B3DDA" w:rsidRDefault="0060627E" w:rsidP="00001725">
                <w:pPr>
                  <w:pStyle w:val="Style5"/>
                  <w:widowControl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60627E" w:rsidRPr="008B3DDA" w14:paraId="78BC7648" w14:textId="77777777" w:rsidTr="00CF272D">
        <w:tc>
          <w:tcPr>
            <w:tcW w:w="2963" w:type="pct"/>
            <w:gridSpan w:val="2"/>
            <w:vMerge/>
            <w:vAlign w:val="center"/>
          </w:tcPr>
          <w:p w14:paraId="759266B7" w14:textId="77777777" w:rsidR="0060627E" w:rsidRPr="008B3DDA" w:rsidRDefault="0060627E" w:rsidP="00001725">
            <w:pPr>
              <w:pStyle w:val="Style8"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14:paraId="0C7B7ECF" w14:textId="77777777" w:rsidR="0060627E" w:rsidRPr="008B3DDA" w:rsidRDefault="002726CB" w:rsidP="00096338">
            <w:pPr>
              <w:pStyle w:val="Style5"/>
              <w:widowControl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id w:val="610752519"/>
                <w:placeholder>
                  <w:docPart w:val="56F0ED4ACC0047AFB1F623AB68A20B16"/>
                </w:placeholder>
                <w:text/>
              </w:sdtPr>
              <w:sdtEndPr/>
              <w:sdtContent>
                <w:r w:rsidR="0060627E"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курс*</w:t>
                </w:r>
              </w:sdtContent>
            </w:sdt>
          </w:p>
        </w:tc>
      </w:tr>
      <w:tr w:rsidR="00503F7B" w:rsidRPr="008B3DDA" w14:paraId="080C8617" w14:textId="77777777" w:rsidTr="00503F7B">
        <w:tc>
          <w:tcPr>
            <w:tcW w:w="2963" w:type="pct"/>
            <w:gridSpan w:val="2"/>
            <w:vMerge/>
            <w:vAlign w:val="center"/>
          </w:tcPr>
          <w:p w14:paraId="71129300" w14:textId="77777777" w:rsidR="00503F7B" w:rsidRPr="008B3DDA" w:rsidRDefault="00503F7B" w:rsidP="00001725">
            <w:pPr>
              <w:pStyle w:val="Style8"/>
              <w:spacing w:line="240" w:lineRule="auto"/>
              <w:jc w:val="left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20"/>
              <w:placeholder>
                <w:docPart w:val="0A8C245E0B264233849EF53CF096719A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709E6819" w14:textId="77777777" w:rsidR="00503F7B" w:rsidRPr="008B3DDA" w:rsidRDefault="00503F7B" w:rsidP="00001725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096338" w:rsidRPr="008B3DDA" w14:paraId="6EC94EAB" w14:textId="77777777" w:rsidTr="00096338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14:paraId="6380CF55" w14:textId="77777777" w:rsidR="00096338" w:rsidRPr="008B3DDA" w:rsidRDefault="00096338" w:rsidP="00001725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610752522"/>
              <w:placeholder>
                <w:docPart w:val="50F25D4A66EC4922A97EBBB61DF30B35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5F9EEBCF" w14:textId="77777777" w:rsidR="00096338" w:rsidRPr="008B3DDA" w:rsidRDefault="002726CB" w:rsidP="0009633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</w:p>
            </w:sdtContent>
          </w:sdt>
        </w:tc>
      </w:tr>
      <w:tr w:rsidR="00096338" w:rsidRPr="008B3DDA" w14:paraId="2EFECED0" w14:textId="77777777" w:rsidTr="00096338">
        <w:trPr>
          <w:trHeight w:val="249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id w:val="18247309"/>
              <w:placeholder>
                <w:docPart w:val="6053BAC1209B4BB993E3E245D11FD6AB"/>
              </w:placeholder>
              <w:text/>
            </w:sdtPr>
            <w:sdtEndPr>
              <w:rPr>
                <w:rStyle w:val="FontStyle26"/>
              </w:rPr>
            </w:sdtEndPr>
            <w:sdtContent>
              <w:p w14:paraId="3BDBFA98" w14:textId="77777777" w:rsidR="00096338" w:rsidRPr="008B3DDA" w:rsidRDefault="00096338" w:rsidP="00001725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14:paraId="01297875" w14:textId="77777777" w:rsidR="00096338" w:rsidRPr="008B3DDA" w:rsidRDefault="00096338" w:rsidP="00001725">
            <w:pPr>
              <w:pStyle w:val="Style8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 w:rsidRPr="008B3DDA"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96338" w:rsidRPr="008B3DDA" w14:paraId="70CC15A9" w14:textId="77777777" w:rsidTr="00096338">
        <w:trPr>
          <w:trHeight w:val="170"/>
        </w:trPr>
        <w:tc>
          <w:tcPr>
            <w:tcW w:w="2963" w:type="pct"/>
            <w:gridSpan w:val="2"/>
            <w:vAlign w:val="center"/>
          </w:tcPr>
          <w:p w14:paraId="0050BEC9" w14:textId="77777777" w:rsidR="00096338" w:rsidRPr="008B3DDA" w:rsidRDefault="00096338" w:rsidP="00001725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 w:rsidRPr="008B3DDA">
              <w:rPr>
                <w:rFonts w:asciiTheme="minorHAnsi" w:hAnsiTheme="minorHAnsi" w:cstheme="minorHAnsi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037" w:type="pct"/>
            <w:vAlign w:val="center"/>
          </w:tcPr>
          <w:p w14:paraId="34B3CCFF" w14:textId="77777777" w:rsidR="00096338" w:rsidRPr="008B3DDA" w:rsidRDefault="00096338" w:rsidP="00001725">
            <w:pPr>
              <w:pStyle w:val="Style8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96338" w:rsidRPr="008B3DDA" w14:paraId="7602DF2E" w14:textId="77777777" w:rsidTr="00096338">
        <w:trPr>
          <w:trHeight w:val="517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610752597"/>
              <w:placeholder>
                <w:docPart w:val="7FD8905BC4A14148B089E1FAA110BB72"/>
              </w:placeholder>
              <w:text/>
            </w:sdtPr>
            <w:sdtEndPr/>
            <w:sdtContent>
              <w:p w14:paraId="6067DBC2" w14:textId="77777777" w:rsidR="00096338" w:rsidRPr="008B3DDA" w:rsidRDefault="00096338" w:rsidP="001D1E7C">
                <w:pPr>
                  <w:pStyle w:val="Style8"/>
                  <w:spacing w:line="240" w:lineRule="auto"/>
                  <w:ind w:right="76"/>
                  <w:jc w:val="left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14:paraId="0B667E2B" w14:textId="77777777" w:rsidR="00096338" w:rsidRPr="008B3DDA" w:rsidRDefault="00096338" w:rsidP="00001725">
            <w:pPr>
              <w:pStyle w:val="Style8"/>
              <w:widowControl/>
              <w:spacing w:line="240" w:lineRule="auto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96338" w:rsidRPr="008B3DDA" w14:paraId="511F6AB8" w14:textId="77777777" w:rsidTr="0009633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id w:val="610752598"/>
              <w:placeholder>
                <w:docPart w:val="AD914A4E36F2471B8CF7E739EF052511"/>
              </w:placeholder>
              <w:text/>
            </w:sdtPr>
            <w:sdtEndPr/>
            <w:sdtContent>
              <w:p w14:paraId="6738E451" w14:textId="77777777" w:rsidR="00096338" w:rsidRPr="008B3DDA" w:rsidRDefault="00096338" w:rsidP="001D1E7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1D1E7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- занятия лекционного типа </w:t>
                </w:r>
              </w:p>
            </w:sdtContent>
          </w:sdt>
        </w:tc>
        <w:tc>
          <w:tcPr>
            <w:tcW w:w="2037" w:type="pct"/>
            <w:vAlign w:val="center"/>
          </w:tcPr>
          <w:p w14:paraId="0C9BD3F7" w14:textId="77777777" w:rsidR="00096338" w:rsidRPr="008B3DDA" w:rsidRDefault="00096338" w:rsidP="000017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 w:rsidRPr="001D1E7C"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96338" w:rsidRPr="008B3DDA" w14:paraId="35DACC80" w14:textId="77777777" w:rsidTr="00346AAD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3"/>
              <w:placeholder>
                <w:docPart w:val="6ED0400DDEA8472CAC512177FE34D4B4"/>
              </w:placeholder>
              <w:text/>
            </w:sdtPr>
            <w:sdtEndPr/>
            <w:sdtContent>
              <w:p w14:paraId="3D4DF354" w14:textId="77777777" w:rsidR="00096338" w:rsidRPr="008B3DDA" w:rsidRDefault="00096338" w:rsidP="0000172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2. Самостоятельная работа</w:t>
                </w:r>
              </w:p>
            </w:sdtContent>
          </w:sdt>
        </w:tc>
        <w:tc>
          <w:tcPr>
            <w:tcW w:w="1" w:type="pct"/>
            <w:vAlign w:val="center"/>
          </w:tcPr>
          <w:p w14:paraId="727CB93A" w14:textId="77777777" w:rsidR="00096338" w:rsidRPr="008B3DDA" w:rsidRDefault="00096338" w:rsidP="000017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106</w:t>
            </w:r>
          </w:p>
        </w:tc>
      </w:tr>
      <w:tr w:rsidR="00096338" w:rsidRPr="008B3DDA" w14:paraId="7AC70F1A" w14:textId="77777777" w:rsidTr="00346AAD">
        <w:trPr>
          <w:trHeight w:val="170"/>
        </w:trPr>
        <w:tc>
          <w:tcPr>
            <w:tcW w:w="2963" w:type="pct"/>
            <w:gridSpan w:val="2"/>
          </w:tcPr>
          <w:p w14:paraId="25E409AB" w14:textId="77777777" w:rsidR="00096338" w:rsidRPr="008B3DDA" w:rsidRDefault="00096338" w:rsidP="00001725">
            <w:pPr>
              <w:pStyle w:val="Style19"/>
              <w:widowControl/>
              <w:spacing w:line="240" w:lineRule="auto"/>
              <w:ind w:right="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3DDA">
              <w:rPr>
                <w:rFonts w:asciiTheme="minorHAnsi" w:hAnsiTheme="minorHAnsi" w:cstheme="minorHAnsi"/>
                <w:sz w:val="16"/>
                <w:szCs w:val="16"/>
              </w:rPr>
              <w:t xml:space="preserve">выполнение обучающимися индивидуальных и групповых заданий </w:t>
            </w:r>
          </w:p>
        </w:tc>
        <w:tc>
          <w:tcPr>
            <w:tcW w:w="1" w:type="pct"/>
            <w:vAlign w:val="center"/>
          </w:tcPr>
          <w:p w14:paraId="38539D51" w14:textId="77777777" w:rsidR="00096338" w:rsidRPr="008B3DDA" w:rsidRDefault="00096338" w:rsidP="000017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96338" w:rsidRPr="008B3DDA" w14:paraId="182E72DC" w14:textId="77777777" w:rsidTr="00346AAD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4"/>
              <w:placeholder>
                <w:docPart w:val="12468C65FBED4707B2D14B9BD22AD0DA"/>
              </w:placeholder>
              <w:text/>
            </w:sdtPr>
            <w:sdtEndPr/>
            <w:sdtContent>
              <w:p w14:paraId="419B611D" w14:textId="77777777" w:rsidR="00096338" w:rsidRPr="008B3DDA" w:rsidRDefault="00096338" w:rsidP="0000172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Theme="minorHAnsi" w:hAnsiTheme="minorHAnsi" w:cstheme="minorHAnsi"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3. Вид итогового контроля</w:t>
                </w:r>
              </w:p>
            </w:sdtContent>
          </w:sdt>
        </w:tc>
        <w:tc>
          <w:tcPr>
            <w:tcW w:w="1" w:type="pct"/>
            <w:vAlign w:val="center"/>
          </w:tcPr>
          <w:p w14:paraId="00E97B5E" w14:textId="77777777" w:rsidR="00096338" w:rsidRPr="008B3DDA" w:rsidRDefault="00096338" w:rsidP="000017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зачет</w:t>
            </w:r>
          </w:p>
        </w:tc>
      </w:tr>
      <w:tr w:rsidR="00503F7B" w:rsidRPr="008B3DDA" w14:paraId="15A37032" w14:textId="77777777" w:rsidTr="00503F7B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5"/>
              <w:placeholder>
                <w:docPart w:val="2C443E2680FC446F8FF7893AD9DB6A18"/>
              </w:placeholder>
              <w:text/>
            </w:sdtPr>
            <w:sdtEndPr/>
            <w:sdtContent>
              <w:p w14:paraId="48F90DC2" w14:textId="77777777" w:rsidR="00503F7B" w:rsidRPr="008B3DDA" w:rsidRDefault="00503F7B" w:rsidP="00746ADE">
                <w:pPr>
                  <w:shd w:val="clear" w:color="auto" w:fill="FFFFFF"/>
                  <w:ind w:right="45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ОБЩАЯ трудоемкость практики: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</w:rPr>
              <w:id w:val="610752606"/>
              <w:placeholder>
                <w:docPart w:val="2C443E2680FC446F8FF7893AD9DB6A18"/>
              </w:placeholder>
              <w:text/>
            </w:sdtPr>
            <w:sdtEndPr/>
            <w:sdtContent>
              <w:p w14:paraId="1591946C" w14:textId="77777777" w:rsidR="00503F7B" w:rsidRPr="008B3DDA" w:rsidRDefault="00503F7B" w:rsidP="00001725">
                <w:pPr>
                  <w:shd w:val="clear" w:color="auto" w:fill="FFFFFF"/>
                  <w:ind w:right="45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14:paraId="0CF7B33A" w14:textId="77777777" w:rsidR="00503F7B" w:rsidRPr="008B3DDA" w:rsidRDefault="00096338" w:rsidP="000017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</w:tr>
      <w:tr w:rsidR="00503F7B" w:rsidRPr="008B3DDA" w14:paraId="7D7898DE" w14:textId="77777777" w:rsidTr="00503F7B">
        <w:trPr>
          <w:trHeight w:val="170"/>
        </w:trPr>
        <w:tc>
          <w:tcPr>
            <w:tcW w:w="1887" w:type="pct"/>
            <w:vMerge/>
            <w:vAlign w:val="center"/>
          </w:tcPr>
          <w:p w14:paraId="3A13E384" w14:textId="77777777" w:rsidR="00503F7B" w:rsidRPr="008B3DDA" w:rsidRDefault="00503F7B" w:rsidP="00001725">
            <w:pPr>
              <w:shd w:val="clear" w:color="auto" w:fill="FFFFFF"/>
              <w:ind w:right="4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id w:val="610752607"/>
              <w:placeholder>
                <w:docPart w:val="A912C03284F647299EEB5E0FC7859D64"/>
              </w:placeholder>
              <w:text/>
            </w:sdtPr>
            <w:sdtEndPr/>
            <w:sdtContent>
              <w:p w14:paraId="280BFF05" w14:textId="77777777" w:rsidR="00503F7B" w:rsidRPr="008B3DDA" w:rsidRDefault="00503F7B" w:rsidP="00001725">
                <w:pPr>
                  <w:shd w:val="clear" w:color="auto" w:fill="FFFFFF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8B3DD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14:paraId="6F4321E7" w14:textId="77777777" w:rsidR="00503F7B" w:rsidRPr="008B3DDA" w:rsidRDefault="00096338" w:rsidP="00001725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FontStyle26"/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</w:tbl>
    <w:p w14:paraId="168D89E4" w14:textId="77777777" w:rsidR="0060627E" w:rsidRPr="008B3DDA" w:rsidRDefault="0060627E" w:rsidP="000017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4EEFB270" w14:textId="77777777" w:rsidR="005973C6" w:rsidRDefault="005973C6" w:rsidP="00434417">
      <w:pPr>
        <w:pStyle w:val="2"/>
        <w:tabs>
          <w:tab w:val="left" w:pos="851"/>
        </w:tabs>
        <w:spacing w:before="0" w:line="240" w:lineRule="auto"/>
        <w:ind w:left="1120"/>
        <w:rPr>
          <w:rFonts w:asciiTheme="minorHAnsi" w:hAnsiTheme="minorHAnsi" w:cstheme="minorHAnsi"/>
          <w:b/>
          <w:sz w:val="20"/>
        </w:rPr>
      </w:pPr>
      <w:r w:rsidRPr="008B3DDA">
        <w:rPr>
          <w:rFonts w:asciiTheme="minorHAnsi" w:hAnsiTheme="minorHAnsi" w:cstheme="minorHAnsi"/>
          <w:b/>
          <w:sz w:val="20"/>
        </w:rPr>
        <w:t>Содержание практики</w:t>
      </w:r>
    </w:p>
    <w:p w14:paraId="5C9D5EE2" w14:textId="77777777" w:rsidR="00C05481" w:rsidRDefault="00C05481" w:rsidP="00434417">
      <w:pPr>
        <w:pStyle w:val="2"/>
        <w:tabs>
          <w:tab w:val="left" w:pos="851"/>
        </w:tabs>
        <w:spacing w:before="0" w:line="240" w:lineRule="auto"/>
        <w:ind w:left="1120"/>
        <w:rPr>
          <w:rFonts w:asciiTheme="minorHAnsi" w:hAnsiTheme="minorHAnsi" w:cstheme="minorHAnsi"/>
          <w:b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1911"/>
        <w:gridCol w:w="4066"/>
        <w:gridCol w:w="1134"/>
        <w:gridCol w:w="1985"/>
      </w:tblGrid>
      <w:tr w:rsidR="00C05481" w:rsidRPr="00303407" w14:paraId="14A2812A" w14:textId="77777777" w:rsidTr="00346AAD">
        <w:trPr>
          <w:trHeight w:val="653"/>
        </w:trPr>
        <w:tc>
          <w:tcPr>
            <w:tcW w:w="402" w:type="dxa"/>
            <w:shd w:val="clear" w:color="auto" w:fill="FFFFFF"/>
          </w:tcPr>
          <w:p w14:paraId="1C4DE908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911" w:type="dxa"/>
            <w:shd w:val="clear" w:color="auto" w:fill="FFFFFF"/>
          </w:tcPr>
          <w:p w14:paraId="73F1A514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sz w:val="16"/>
                <w:szCs w:val="16"/>
              </w:rPr>
              <w:t>Разделы (этапы) практики</w:t>
            </w:r>
          </w:p>
        </w:tc>
        <w:tc>
          <w:tcPr>
            <w:tcW w:w="4066" w:type="dxa"/>
            <w:shd w:val="clear" w:color="auto" w:fill="FFFFFF"/>
          </w:tcPr>
          <w:p w14:paraId="1856F3EB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sz w:val="16"/>
                <w:szCs w:val="16"/>
              </w:rPr>
              <w:t>Виды учебной работы, на практике включая самостоятельную работу обучающихся и трудоемкость (в часах)</w:t>
            </w:r>
          </w:p>
        </w:tc>
        <w:tc>
          <w:tcPr>
            <w:tcW w:w="1134" w:type="dxa"/>
            <w:shd w:val="clear" w:color="auto" w:fill="FFFFFF"/>
          </w:tcPr>
          <w:p w14:paraId="5AD83764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sz w:val="16"/>
                <w:szCs w:val="16"/>
              </w:rPr>
              <w:t>Кол-во часов</w:t>
            </w:r>
          </w:p>
        </w:tc>
        <w:tc>
          <w:tcPr>
            <w:tcW w:w="1985" w:type="dxa"/>
            <w:shd w:val="clear" w:color="auto" w:fill="FFFFFF"/>
          </w:tcPr>
          <w:p w14:paraId="33D1D9EF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sz w:val="16"/>
                <w:szCs w:val="16"/>
              </w:rPr>
              <w:t>Формы текущего контроля</w:t>
            </w:r>
          </w:p>
        </w:tc>
      </w:tr>
      <w:tr w:rsidR="00C05481" w:rsidRPr="00303407" w14:paraId="6350724B" w14:textId="77777777" w:rsidTr="00346AAD">
        <w:trPr>
          <w:trHeight w:val="430"/>
        </w:trPr>
        <w:tc>
          <w:tcPr>
            <w:tcW w:w="402" w:type="dxa"/>
            <w:shd w:val="clear" w:color="auto" w:fill="FFFFFF"/>
          </w:tcPr>
          <w:p w14:paraId="3941EBD8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_Hlk98273436"/>
            <w:r w:rsidRPr="003034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1" w:type="dxa"/>
            <w:shd w:val="clear" w:color="auto" w:fill="FFFFFF"/>
          </w:tcPr>
          <w:p w14:paraId="3101912A" w14:textId="77777777" w:rsidR="00C05481" w:rsidRPr="00303407" w:rsidRDefault="00C05481" w:rsidP="00346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Подготовительный </w:t>
            </w:r>
          </w:p>
        </w:tc>
        <w:tc>
          <w:tcPr>
            <w:tcW w:w="4066" w:type="dxa"/>
            <w:shd w:val="clear" w:color="auto" w:fill="FFFFFF"/>
          </w:tcPr>
          <w:p w14:paraId="242ACDFA" w14:textId="77777777" w:rsidR="00C05481" w:rsidRPr="00303407" w:rsidRDefault="00C05481" w:rsidP="00346AAD">
            <w:pPr>
              <w:pStyle w:val="13"/>
              <w:tabs>
                <w:tab w:val="left" w:pos="615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1.1. </w:t>
            </w:r>
            <w:bookmarkStart w:id="10" w:name="_Hlk98273469"/>
            <w:r w:rsidRPr="0030340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Прохождение инструктажа по всем вопросам организации практики, в том числе по технике безопасности;</w:t>
            </w:r>
            <w:bookmarkEnd w:id="10"/>
          </w:p>
        </w:tc>
        <w:tc>
          <w:tcPr>
            <w:tcW w:w="1134" w:type="dxa"/>
            <w:shd w:val="clear" w:color="auto" w:fill="FFFFFF"/>
          </w:tcPr>
          <w:p w14:paraId="192CC1DF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14:paraId="65163784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5CA2F0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1CE39ED1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Устный опрос</w:t>
            </w:r>
          </w:p>
        </w:tc>
      </w:tr>
      <w:tr w:rsidR="00C05481" w:rsidRPr="00303407" w14:paraId="24FDE032" w14:textId="77777777" w:rsidTr="00346AAD">
        <w:trPr>
          <w:trHeight w:val="275"/>
        </w:trPr>
        <w:tc>
          <w:tcPr>
            <w:tcW w:w="402" w:type="dxa"/>
            <w:shd w:val="clear" w:color="auto" w:fill="FFFFFF"/>
          </w:tcPr>
          <w:p w14:paraId="203D9432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1" w:name="_Hlk98273515"/>
            <w:r w:rsidRPr="003034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1" w:type="dxa"/>
            <w:shd w:val="clear" w:color="auto" w:fill="FFFFFF"/>
          </w:tcPr>
          <w:p w14:paraId="756AF9AF" w14:textId="77777777" w:rsidR="00C05481" w:rsidRPr="00303407" w:rsidRDefault="00C05481" w:rsidP="00346A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Экспериментальный</w:t>
            </w:r>
          </w:p>
        </w:tc>
        <w:tc>
          <w:tcPr>
            <w:tcW w:w="4066" w:type="dxa"/>
            <w:shd w:val="clear" w:color="auto" w:fill="FFFFFF"/>
          </w:tcPr>
          <w:p w14:paraId="23F99F45" w14:textId="77777777" w:rsidR="00C05481" w:rsidRPr="00303407" w:rsidRDefault="00C05481" w:rsidP="00346AAD">
            <w:pPr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2.1</w:t>
            </w:r>
            <w:r w:rsidRPr="00303407">
              <w:rPr>
                <w:rFonts w:ascii="Arial" w:hAnsi="Arial" w:cs="Arial"/>
                <w:sz w:val="16"/>
                <w:szCs w:val="16"/>
              </w:rPr>
              <w:t xml:space="preserve"> Разработка элементов методического обеспечения для преподавания дисциплин в соответствии с поставленной индивидуальной задачей. Консультации с научным руководителем, 2,2 Посещение занятий ведущих преподавателей.</w:t>
            </w:r>
          </w:p>
          <w:p w14:paraId="3A5FD4BC" w14:textId="77777777" w:rsidR="00C05481" w:rsidRPr="00303407" w:rsidRDefault="00C05481" w:rsidP="00346AAD">
            <w:pPr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sz w:val="16"/>
                <w:szCs w:val="16"/>
              </w:rPr>
              <w:t>2.3 Проведение занятий в студенческой группе, консультаций для студентов по выполнению контрольных и курсовых работ; проведение деловой игры ит.д., посещение занятий других аспирантов.</w:t>
            </w:r>
          </w:p>
          <w:p w14:paraId="097112C2" w14:textId="77777777" w:rsidR="00C05481" w:rsidRPr="00303407" w:rsidRDefault="00C05481" w:rsidP="00346AAD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2.4.Анализ преподавания дисциплины </w:t>
            </w:r>
            <w:proofErr w:type="gramStart"/>
            <w:r w:rsidRPr="0030340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обучающим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ися</w:t>
            </w:r>
            <w:proofErr w:type="gramEnd"/>
            <w:r w:rsidRPr="0030340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 формирование выводов и предложений по результатам практики.</w:t>
            </w:r>
          </w:p>
        </w:tc>
        <w:tc>
          <w:tcPr>
            <w:tcW w:w="1134" w:type="dxa"/>
            <w:shd w:val="clear" w:color="auto" w:fill="FFFFFF"/>
          </w:tcPr>
          <w:p w14:paraId="51E94383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14:paraId="7CCFEAC7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6ECD9A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D269C8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30F984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  <w:p w14:paraId="50E13151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2DCDB6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  <w:p w14:paraId="7A399E6C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7F973D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D9B855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815F0F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FFFFFF"/>
          </w:tcPr>
          <w:p w14:paraId="7928958B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Устный опрос</w:t>
            </w:r>
          </w:p>
        </w:tc>
      </w:tr>
      <w:bookmarkEnd w:id="11"/>
      <w:tr w:rsidR="00C05481" w:rsidRPr="00303407" w14:paraId="6DFD0A78" w14:textId="77777777" w:rsidTr="00346AAD">
        <w:trPr>
          <w:trHeight w:val="293"/>
        </w:trPr>
        <w:tc>
          <w:tcPr>
            <w:tcW w:w="402" w:type="dxa"/>
            <w:shd w:val="clear" w:color="auto" w:fill="FFFFFF"/>
          </w:tcPr>
          <w:p w14:paraId="3A8EAAD1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34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1" w:type="dxa"/>
            <w:shd w:val="clear" w:color="auto" w:fill="FFFFFF"/>
          </w:tcPr>
          <w:p w14:paraId="0E3BE6CD" w14:textId="77777777" w:rsidR="00C05481" w:rsidRPr="00303407" w:rsidRDefault="00C05481" w:rsidP="00346A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и защита отчета по практике </w:t>
            </w:r>
          </w:p>
        </w:tc>
        <w:tc>
          <w:tcPr>
            <w:tcW w:w="4066" w:type="dxa"/>
            <w:shd w:val="clear" w:color="auto" w:fill="FFFFFF"/>
          </w:tcPr>
          <w:p w14:paraId="2B11F5E7" w14:textId="77777777" w:rsidR="00C05481" w:rsidRPr="00303407" w:rsidRDefault="00C05481" w:rsidP="00346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_Hlk98273552"/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Оформление и защита отчета</w:t>
            </w:r>
            <w:bookmarkEnd w:id="12"/>
          </w:p>
        </w:tc>
        <w:tc>
          <w:tcPr>
            <w:tcW w:w="1134" w:type="dxa"/>
            <w:shd w:val="clear" w:color="auto" w:fill="FFFFFF"/>
          </w:tcPr>
          <w:p w14:paraId="6B1377EE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14:paraId="64ECDD92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Защита отчета</w:t>
            </w:r>
          </w:p>
        </w:tc>
      </w:tr>
      <w:bookmarkEnd w:id="9"/>
      <w:tr w:rsidR="00C05481" w:rsidRPr="00303407" w14:paraId="28F7F58D" w14:textId="77777777" w:rsidTr="00346AAD">
        <w:trPr>
          <w:trHeight w:val="293"/>
        </w:trPr>
        <w:tc>
          <w:tcPr>
            <w:tcW w:w="402" w:type="dxa"/>
            <w:shd w:val="clear" w:color="auto" w:fill="FFFFFF"/>
          </w:tcPr>
          <w:p w14:paraId="1F879508" w14:textId="77777777" w:rsidR="00C05481" w:rsidRPr="00303407" w:rsidRDefault="00C05481" w:rsidP="00346AA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FFFFFF"/>
          </w:tcPr>
          <w:p w14:paraId="2F6D1C10" w14:textId="77777777" w:rsidR="00C05481" w:rsidRPr="00303407" w:rsidRDefault="00C05481" w:rsidP="00346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407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066" w:type="dxa"/>
            <w:shd w:val="clear" w:color="auto" w:fill="FFFFFF"/>
          </w:tcPr>
          <w:p w14:paraId="07DA6895" w14:textId="77777777" w:rsidR="00C05481" w:rsidRPr="00303407" w:rsidRDefault="00C05481" w:rsidP="00346A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60EADCA4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14:paraId="2D1F687B" w14:textId="77777777" w:rsidR="00C05481" w:rsidRPr="00303407" w:rsidRDefault="00C05481" w:rsidP="00346A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B93E4E9" w14:textId="77777777" w:rsidR="009D18D8" w:rsidRDefault="009D18D8" w:rsidP="009D18D8">
      <w:pPr>
        <w:pStyle w:val="2"/>
        <w:tabs>
          <w:tab w:val="left" w:pos="851"/>
        </w:tabs>
        <w:spacing w:before="0" w:line="240" w:lineRule="auto"/>
        <w:ind w:left="1120"/>
        <w:jc w:val="left"/>
        <w:rPr>
          <w:rFonts w:asciiTheme="minorHAnsi" w:hAnsiTheme="minorHAnsi" w:cstheme="minorHAnsi"/>
          <w:b/>
          <w:sz w:val="20"/>
        </w:rPr>
      </w:pPr>
    </w:p>
    <w:p w14:paraId="03C18B73" w14:textId="77777777" w:rsidR="0060627E" w:rsidRPr="00AF414A" w:rsidRDefault="005973C6" w:rsidP="00001725">
      <w:pPr>
        <w:pStyle w:val="a5"/>
        <w:ind w:left="0" w:firstLine="709"/>
        <w:jc w:val="center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Содержание разделов практики</w:t>
      </w:r>
    </w:p>
    <w:p w14:paraId="330F7539" w14:textId="77777777" w:rsidR="00C05481" w:rsidRPr="005A6754" w:rsidRDefault="00C05481" w:rsidP="00C054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9724E">
        <w:rPr>
          <w:rFonts w:ascii="Arial" w:hAnsi="Arial" w:cs="Arial"/>
          <w:sz w:val="20"/>
          <w:szCs w:val="20"/>
        </w:rPr>
        <w:t xml:space="preserve">Раздел 1: </w:t>
      </w:r>
      <w:r w:rsidRPr="00A9724E">
        <w:rPr>
          <w:rFonts w:ascii="Arial" w:hAnsi="Arial" w:cs="Arial"/>
          <w:color w:val="000000"/>
          <w:sz w:val="20"/>
          <w:szCs w:val="20"/>
        </w:rPr>
        <w:t xml:space="preserve">Прохождение инструктажа по всем вопросам организации практики, в том числе по технике безопасности.  </w:t>
      </w:r>
      <w:r>
        <w:rPr>
          <w:rFonts w:ascii="Arial" w:hAnsi="Arial" w:cs="Arial"/>
          <w:sz w:val="20"/>
          <w:szCs w:val="20"/>
        </w:rPr>
        <w:t>Ф</w:t>
      </w:r>
      <w:r w:rsidRPr="005A6754">
        <w:rPr>
          <w:rFonts w:ascii="Arial" w:hAnsi="Arial" w:cs="Arial"/>
          <w:sz w:val="20"/>
          <w:szCs w:val="20"/>
        </w:rPr>
        <w:t xml:space="preserve">едеральный государственный образовательный стандарт и рабочий учебный план по одной из основных образовательных программ;учебно-методическую литературу, лабораторное и программное обеспечение по рекомендованным дисциплинам учебного плана;организационные формы и методы обучения в высшем учебном заведении. </w:t>
      </w:r>
    </w:p>
    <w:p w14:paraId="686B92BD" w14:textId="77777777" w:rsidR="00C05481" w:rsidRPr="00A9724E" w:rsidRDefault="00C05481" w:rsidP="00C05481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A9724E">
        <w:rPr>
          <w:rFonts w:ascii="Arial" w:hAnsi="Arial" w:cs="Arial"/>
          <w:sz w:val="20"/>
          <w:szCs w:val="20"/>
        </w:rPr>
        <w:t>Раздел 2: Проектирование учебных занятий по конкретным темам (разделам, модулю) учебного курса; проведение семинарских (практических) и лабораторно-практических занятий со студентами по конкретным темам (разделам, модулю) учебного курса; проведение пробных лекций в студенческих аудиториях, связанных с научно-исследовательской работой аспиранта</w:t>
      </w:r>
      <w:r w:rsidRPr="00A9724E">
        <w:rPr>
          <w:rFonts w:ascii="Arial" w:hAnsi="Arial" w:cs="Arial"/>
          <w:sz w:val="22"/>
          <w:szCs w:val="20"/>
        </w:rPr>
        <w:t>.</w:t>
      </w:r>
    </w:p>
    <w:p w14:paraId="6E5D75D2" w14:textId="77777777" w:rsidR="00C05481" w:rsidRPr="00A9724E" w:rsidRDefault="00C05481" w:rsidP="00C05481">
      <w:pPr>
        <w:pStyle w:val="a5"/>
        <w:ind w:left="0" w:firstLine="708"/>
        <w:jc w:val="both"/>
        <w:rPr>
          <w:rFonts w:ascii="Arial" w:hAnsi="Arial" w:cs="Arial"/>
          <w:iCs/>
          <w:sz w:val="20"/>
          <w:szCs w:val="20"/>
        </w:rPr>
      </w:pPr>
      <w:r w:rsidRPr="00A9724E">
        <w:rPr>
          <w:rFonts w:ascii="Arial" w:hAnsi="Arial" w:cs="Arial"/>
          <w:sz w:val="20"/>
          <w:szCs w:val="20"/>
        </w:rPr>
        <w:t xml:space="preserve">В процессе прохождения педагогической практики </w:t>
      </w:r>
      <w:r w:rsidRPr="00A9724E">
        <w:rPr>
          <w:rFonts w:ascii="Arial" w:hAnsi="Arial" w:cs="Arial"/>
          <w:iCs/>
          <w:sz w:val="20"/>
          <w:szCs w:val="20"/>
        </w:rPr>
        <w:t>использует:</w:t>
      </w:r>
    </w:p>
    <w:p w14:paraId="127DE544" w14:textId="77777777" w:rsidR="00C05481" w:rsidRPr="00A9724E" w:rsidRDefault="00C05481" w:rsidP="00C05481">
      <w:pPr>
        <w:pStyle w:val="31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0"/>
          <w:szCs w:val="20"/>
        </w:rPr>
      </w:pPr>
      <w:r w:rsidRPr="00A9724E">
        <w:rPr>
          <w:rFonts w:ascii="Arial" w:hAnsi="Arial" w:cs="Arial"/>
          <w:sz w:val="20"/>
          <w:szCs w:val="20"/>
        </w:rPr>
        <w:t>- образовательные технологии, заключающихся в совокупности организационных форм, педагогических методов и средств, создающих комфортную и адекватную среду, содействующую формированию у него  необходимых компетенций и достижению запланированных результатов образования;</w:t>
      </w:r>
    </w:p>
    <w:p w14:paraId="02D1225F" w14:textId="77777777" w:rsidR="00C05481" w:rsidRPr="00A9724E" w:rsidRDefault="00C05481" w:rsidP="00C054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9724E">
        <w:rPr>
          <w:rFonts w:ascii="Arial" w:hAnsi="Arial" w:cs="Arial"/>
          <w:sz w:val="20"/>
          <w:szCs w:val="20"/>
        </w:rPr>
        <w:lastRenderedPageBreak/>
        <w:t>В процессе прохождения практики аспирант должен формировать умение анализировать, проектировать и организовывать учебный процесс; исследовать инновационные методы и формы его организации; оценивать качество профессиональной подготовки студентов.</w:t>
      </w:r>
    </w:p>
    <w:p w14:paraId="2C20409F" w14:textId="77777777" w:rsidR="00C05481" w:rsidRPr="00A9724E" w:rsidRDefault="00C05481" w:rsidP="00C054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9724E">
        <w:rPr>
          <w:rFonts w:ascii="Arial" w:hAnsi="Arial" w:cs="Arial"/>
          <w:sz w:val="20"/>
          <w:szCs w:val="20"/>
        </w:rPr>
        <w:t xml:space="preserve">Результаты прохождения педагогической практики оформляются в виде отчета. </w:t>
      </w:r>
    </w:p>
    <w:p w14:paraId="6C5BF0BF" w14:textId="77777777" w:rsidR="00C05481" w:rsidRPr="00A9724E" w:rsidRDefault="00C05481" w:rsidP="00C05481">
      <w:pPr>
        <w:pStyle w:val="13"/>
        <w:spacing w:after="0" w:line="240" w:lineRule="auto"/>
        <w:ind w:left="0" w:firstLine="708"/>
        <w:jc w:val="both"/>
        <w:rPr>
          <w:rFonts w:ascii="Arial" w:hAnsi="Arial" w:cs="Arial"/>
          <w:color w:val="000000"/>
        </w:rPr>
      </w:pPr>
      <w:r w:rsidRPr="00A9724E">
        <w:rPr>
          <w:rFonts w:ascii="Arial" w:hAnsi="Arial" w:cs="Arial"/>
          <w:color w:val="000000"/>
        </w:rPr>
        <w:t>Раздел 3: Оформление и защита отчета.</w:t>
      </w:r>
    </w:p>
    <w:p w14:paraId="1E2FD031" w14:textId="77777777" w:rsidR="005973C6" w:rsidRDefault="005973C6" w:rsidP="00001725">
      <w:pPr>
        <w:pStyle w:val="a5"/>
        <w:ind w:left="0" w:firstLine="709"/>
        <w:jc w:val="both"/>
      </w:pPr>
    </w:p>
    <w:p w14:paraId="2B52A492" w14:textId="77777777" w:rsidR="005973C6" w:rsidRDefault="005973C6" w:rsidP="009D18D8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="Arial" w:hAnsi="Arial" w:cs="Arial"/>
          <w:b/>
          <w:sz w:val="20"/>
        </w:rPr>
      </w:pPr>
      <w:bookmarkStart w:id="13" w:name="_Toc98233837"/>
      <w:r w:rsidRPr="00AF414A">
        <w:rPr>
          <w:rFonts w:ascii="Arial" w:hAnsi="Arial" w:cs="Arial"/>
          <w:b/>
          <w:sz w:val="20"/>
        </w:rPr>
        <w:t>Формы отчетности по практике</w:t>
      </w:r>
      <w:bookmarkEnd w:id="13"/>
    </w:p>
    <w:p w14:paraId="7D682D0F" w14:textId="77777777" w:rsidR="00E6069F" w:rsidRDefault="007C3CEC" w:rsidP="00001725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Контроль результатов практики обучающегося проходит в форме зачета с защитой отчета по практике. Оценка вносится в зачетную ведомость </w:t>
      </w:r>
    </w:p>
    <w:p w14:paraId="20959522" w14:textId="77777777" w:rsidR="007C3CEC" w:rsidRPr="00AF414A" w:rsidRDefault="007C3CEC" w:rsidP="00001725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 xml:space="preserve">По результатам практики </w:t>
      </w:r>
      <w:r w:rsidR="00894962" w:rsidRPr="00894962">
        <w:rPr>
          <w:rFonts w:ascii="Arial" w:hAnsi="Arial" w:cs="Arial"/>
          <w:sz w:val="20"/>
          <w:szCs w:val="20"/>
        </w:rPr>
        <w:t>обучающийся</w:t>
      </w:r>
      <w:r w:rsidRPr="00AF414A">
        <w:rPr>
          <w:rFonts w:ascii="Arial" w:hAnsi="Arial" w:cs="Arial"/>
          <w:sz w:val="20"/>
          <w:szCs w:val="20"/>
        </w:rPr>
        <w:t xml:space="preserve">оформляет отчет и сдает руководителю практики. Руководитель практики проверяет правильность выполнения задания и оформления отчета. </w:t>
      </w:r>
    </w:p>
    <w:p w14:paraId="2586F66C" w14:textId="77777777" w:rsidR="00C05481" w:rsidRPr="00054F4F" w:rsidRDefault="00C05481" w:rsidP="00C054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F4F">
        <w:rPr>
          <w:rFonts w:ascii="Arial" w:hAnsi="Arial" w:cs="Arial"/>
          <w:sz w:val="20"/>
          <w:szCs w:val="20"/>
        </w:rPr>
        <w:t>Отчет о прохождении практики должен содержать:</w:t>
      </w:r>
    </w:p>
    <w:p w14:paraId="45A84222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54F4F">
        <w:rPr>
          <w:rFonts w:ascii="Arial" w:hAnsi="Arial" w:cs="Arial"/>
          <w:bCs/>
          <w:sz w:val="20"/>
          <w:szCs w:val="20"/>
        </w:rPr>
        <w:t xml:space="preserve">индивидуальный план педагогической практики; </w:t>
      </w:r>
    </w:p>
    <w:p w14:paraId="62FDF554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54F4F">
        <w:rPr>
          <w:rFonts w:ascii="Arial" w:hAnsi="Arial" w:cs="Arial"/>
          <w:bCs/>
          <w:sz w:val="20"/>
          <w:szCs w:val="20"/>
        </w:rPr>
        <w:t xml:space="preserve">характеристику видов деятельности согласно индивидуальному плану педагогической практики аспиранта; </w:t>
      </w:r>
    </w:p>
    <w:p w14:paraId="43B995B2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54F4F">
        <w:rPr>
          <w:rFonts w:ascii="Arial" w:hAnsi="Arial" w:cs="Arial"/>
          <w:bCs/>
          <w:sz w:val="20"/>
          <w:szCs w:val="20"/>
        </w:rPr>
        <w:t>список литературных источников.</w:t>
      </w:r>
    </w:p>
    <w:p w14:paraId="41B0A302" w14:textId="77777777" w:rsidR="00C05481" w:rsidRPr="00054F4F" w:rsidRDefault="00C05481" w:rsidP="00C05481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054F4F">
        <w:rPr>
          <w:rFonts w:ascii="Arial" w:hAnsi="Arial" w:cs="Arial"/>
          <w:bCs/>
          <w:sz w:val="20"/>
          <w:szCs w:val="20"/>
        </w:rPr>
        <w:t xml:space="preserve">В отчет можно включить следующие материалы: </w:t>
      </w:r>
    </w:p>
    <w:p w14:paraId="306A594C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54F4F">
        <w:rPr>
          <w:rFonts w:ascii="Arial" w:hAnsi="Arial" w:cs="Arial"/>
          <w:bCs/>
          <w:sz w:val="20"/>
          <w:szCs w:val="20"/>
        </w:rPr>
        <w:t xml:space="preserve">полный текст лекции, содержание практических и семинарских занятий; </w:t>
      </w:r>
    </w:p>
    <w:p w14:paraId="7AF07CB7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54F4F">
        <w:rPr>
          <w:rFonts w:ascii="Arial" w:hAnsi="Arial" w:cs="Arial"/>
          <w:bCs/>
          <w:sz w:val="20"/>
          <w:szCs w:val="20"/>
        </w:rPr>
        <w:t>план и описание интерактивного занятия;</w:t>
      </w:r>
    </w:p>
    <w:p w14:paraId="76ED7CF3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54F4F">
        <w:rPr>
          <w:rFonts w:ascii="Arial" w:hAnsi="Arial" w:cs="Arial"/>
          <w:sz w:val="20"/>
          <w:szCs w:val="20"/>
        </w:rPr>
        <w:t xml:space="preserve">отзыв-рецензию на лекции аспирантов, проводимых в рамках научно-педагогической практики; </w:t>
      </w:r>
    </w:p>
    <w:p w14:paraId="0FDF7BE1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54F4F">
        <w:rPr>
          <w:rFonts w:ascii="Arial" w:hAnsi="Arial" w:cs="Arial"/>
          <w:sz w:val="20"/>
          <w:szCs w:val="20"/>
        </w:rPr>
        <w:t xml:space="preserve">тексты подготовленных учебно-методических материалов; </w:t>
      </w:r>
    </w:p>
    <w:p w14:paraId="0BA0151F" w14:textId="77777777" w:rsidR="00C05481" w:rsidRPr="00054F4F" w:rsidRDefault="00C05481" w:rsidP="00C05481">
      <w:pPr>
        <w:numPr>
          <w:ilvl w:val="0"/>
          <w:numId w:val="17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054F4F">
        <w:rPr>
          <w:rFonts w:ascii="Arial" w:hAnsi="Arial" w:cs="Arial"/>
          <w:sz w:val="20"/>
          <w:szCs w:val="20"/>
        </w:rPr>
        <w:t>тексты подготовленных контрольно-измерительных материалов: тестов, экзаменационных заданий, тем курсовых и дипломных проектов и других.</w:t>
      </w:r>
    </w:p>
    <w:p w14:paraId="17570A73" w14:textId="77777777" w:rsidR="00C05481" w:rsidRPr="005A6754" w:rsidRDefault="00C05481" w:rsidP="00C054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54F4F">
        <w:rPr>
          <w:rFonts w:ascii="Arial" w:hAnsi="Arial" w:cs="Arial"/>
          <w:sz w:val="20"/>
          <w:szCs w:val="20"/>
        </w:rPr>
        <w:t>Аспирант представляет отчет в сброшюрованном виде руководителю</w:t>
      </w:r>
      <w:r w:rsidR="00885203">
        <w:rPr>
          <w:rFonts w:ascii="Arial" w:hAnsi="Arial" w:cs="Arial"/>
          <w:sz w:val="20"/>
          <w:szCs w:val="20"/>
        </w:rPr>
        <w:t xml:space="preserve"> практики</w:t>
      </w:r>
      <w:r w:rsidRPr="00054F4F">
        <w:rPr>
          <w:rFonts w:ascii="Arial" w:hAnsi="Arial" w:cs="Arial"/>
          <w:sz w:val="20"/>
          <w:szCs w:val="20"/>
        </w:rPr>
        <w:t xml:space="preserve">. </w:t>
      </w:r>
    </w:p>
    <w:p w14:paraId="01389C7F" w14:textId="77777777" w:rsidR="00C05481" w:rsidRPr="00292F82" w:rsidRDefault="00C05481" w:rsidP="00C05481">
      <w:pPr>
        <w:ind w:firstLine="680"/>
        <w:jc w:val="both"/>
        <w:rPr>
          <w:rFonts w:ascii="Arial" w:hAnsi="Arial" w:cs="Arial"/>
          <w:sz w:val="20"/>
          <w:szCs w:val="20"/>
        </w:rPr>
      </w:pPr>
      <w:r w:rsidRPr="00292F82">
        <w:rPr>
          <w:rFonts w:ascii="Arial" w:hAnsi="Arial" w:cs="Arial"/>
          <w:sz w:val="20"/>
          <w:szCs w:val="20"/>
        </w:rPr>
        <w:t xml:space="preserve">Обучающийся представляет характеристику от руководителя практики организации (учреждения), где проходил практику, заверенную печатью. Аттестация по итогам </w:t>
      </w:r>
      <w:r>
        <w:rPr>
          <w:rFonts w:ascii="Arial" w:hAnsi="Arial" w:cs="Arial"/>
          <w:sz w:val="20"/>
          <w:szCs w:val="20"/>
        </w:rPr>
        <w:t>пед</w:t>
      </w:r>
      <w:r w:rsidRPr="00292F82">
        <w:rPr>
          <w:rFonts w:ascii="Arial" w:hAnsi="Arial" w:cs="Arial"/>
          <w:iCs/>
          <w:sz w:val="20"/>
          <w:szCs w:val="20"/>
        </w:rPr>
        <w:t xml:space="preserve">практики </w:t>
      </w:r>
      <w:r w:rsidRPr="00292F82">
        <w:rPr>
          <w:rFonts w:ascii="Arial" w:hAnsi="Arial" w:cs="Arial"/>
          <w:sz w:val="20"/>
          <w:szCs w:val="20"/>
        </w:rPr>
        <w:t>проводится в течение 2-х недель после окончания практики.</w:t>
      </w:r>
    </w:p>
    <w:p w14:paraId="73D868E2" w14:textId="77777777" w:rsidR="00C05481" w:rsidRPr="00292F82" w:rsidRDefault="00C05481" w:rsidP="00C05481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92F82">
        <w:rPr>
          <w:rFonts w:ascii="Arial" w:hAnsi="Arial" w:cs="Arial"/>
          <w:color w:val="000000"/>
          <w:sz w:val="20"/>
          <w:szCs w:val="20"/>
        </w:rPr>
        <w:t xml:space="preserve">Аттестация по итогам практики проводится на основании оформленного в соответствии с установленными </w:t>
      </w:r>
      <w:r w:rsidR="00885203">
        <w:rPr>
          <w:rFonts w:ascii="Arial" w:hAnsi="Arial" w:cs="Arial"/>
          <w:color w:val="000000"/>
          <w:sz w:val="20"/>
          <w:szCs w:val="20"/>
        </w:rPr>
        <w:t>требованиями письменного отчета</w:t>
      </w:r>
      <w:r w:rsidRPr="00292F8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3CA182" w14:textId="77777777" w:rsidR="00C05481" w:rsidRPr="00292F82" w:rsidRDefault="00C05481" w:rsidP="00C0548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92F82">
        <w:rPr>
          <w:rFonts w:ascii="Arial" w:hAnsi="Arial" w:cs="Arial"/>
          <w:sz w:val="20"/>
          <w:szCs w:val="20"/>
        </w:rPr>
        <w:t>Защита отчета по практике происходит в виде презентации с использо</w:t>
      </w:r>
      <w:r w:rsidRPr="00292F82">
        <w:rPr>
          <w:rFonts w:ascii="Arial" w:hAnsi="Arial" w:cs="Arial"/>
          <w:sz w:val="20"/>
          <w:szCs w:val="20"/>
        </w:rPr>
        <w:softHyphen/>
        <w:t>ванием мультимедийных технологий и ответов на контрольные вопросы. Формой а</w:t>
      </w:r>
      <w:r w:rsidR="00885203">
        <w:rPr>
          <w:rFonts w:ascii="Arial" w:hAnsi="Arial" w:cs="Arial"/>
          <w:sz w:val="20"/>
          <w:szCs w:val="20"/>
        </w:rPr>
        <w:t xml:space="preserve">ттестации по итогам педагогической практики </w:t>
      </w:r>
      <w:r w:rsidRPr="00292F82">
        <w:rPr>
          <w:rFonts w:ascii="Arial" w:hAnsi="Arial" w:cs="Arial"/>
          <w:sz w:val="20"/>
          <w:szCs w:val="20"/>
        </w:rPr>
        <w:t>является зачет.</w:t>
      </w:r>
    </w:p>
    <w:p w14:paraId="410CE3E6" w14:textId="77777777" w:rsidR="00434417" w:rsidRDefault="00434417" w:rsidP="00905C56">
      <w:pPr>
        <w:ind w:firstLine="680"/>
        <w:jc w:val="both"/>
        <w:rPr>
          <w:rFonts w:ascii="Arial" w:hAnsi="Arial" w:cs="Arial"/>
          <w:sz w:val="20"/>
          <w:szCs w:val="20"/>
        </w:rPr>
      </w:pPr>
    </w:p>
    <w:p w14:paraId="268FC912" w14:textId="77777777" w:rsidR="00A44E61" w:rsidRDefault="00397446" w:rsidP="005A06B7">
      <w:pPr>
        <w:pStyle w:val="2"/>
        <w:numPr>
          <w:ilvl w:val="0"/>
          <w:numId w:val="2"/>
        </w:numPr>
        <w:tabs>
          <w:tab w:val="left" w:pos="851"/>
          <w:tab w:val="left" w:pos="1843"/>
        </w:tabs>
        <w:spacing w:before="0" w:line="240" w:lineRule="auto"/>
        <w:ind w:left="709"/>
        <w:outlineLvl w:val="0"/>
        <w:rPr>
          <w:rFonts w:ascii="Arial" w:hAnsi="Arial" w:cs="Arial"/>
          <w:b/>
          <w:sz w:val="20"/>
        </w:rPr>
      </w:pPr>
      <w:bookmarkStart w:id="14" w:name="_Toc98233838"/>
      <w:r w:rsidRPr="00AF414A">
        <w:rPr>
          <w:rFonts w:ascii="Arial" w:hAnsi="Arial" w:cs="Arial"/>
          <w:b/>
          <w:sz w:val="20"/>
        </w:rPr>
        <w:t>Оценочные материалы для проведения промежуточной аттестации</w:t>
      </w:r>
      <w:bookmarkEnd w:id="14"/>
    </w:p>
    <w:p w14:paraId="75217B32" w14:textId="77777777" w:rsidR="00397446" w:rsidRDefault="00397446" w:rsidP="00001725">
      <w:pPr>
        <w:pStyle w:val="2"/>
        <w:tabs>
          <w:tab w:val="left" w:pos="851"/>
        </w:tabs>
        <w:spacing w:before="0" w:line="240" w:lineRule="auto"/>
        <w:ind w:left="1069"/>
        <w:outlineLvl w:val="0"/>
        <w:rPr>
          <w:rFonts w:ascii="Arial" w:hAnsi="Arial" w:cs="Arial"/>
          <w:b/>
          <w:sz w:val="20"/>
        </w:rPr>
      </w:pPr>
      <w:bookmarkStart w:id="15" w:name="_Toc98233839"/>
      <w:r w:rsidRPr="00AF414A">
        <w:rPr>
          <w:rFonts w:ascii="Arial" w:hAnsi="Arial" w:cs="Arial"/>
          <w:b/>
          <w:sz w:val="20"/>
        </w:rPr>
        <w:t>обучающихся по практике</w:t>
      </w:r>
      <w:bookmarkEnd w:id="15"/>
    </w:p>
    <w:p w14:paraId="20802E31" w14:textId="77777777" w:rsidR="005973C6" w:rsidRPr="00AF414A" w:rsidRDefault="00397446" w:rsidP="00001725">
      <w:pPr>
        <w:pStyle w:val="a5"/>
        <w:ind w:left="0" w:firstLine="709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Вопросы промежуточного контроля</w:t>
      </w:r>
      <w:r w:rsidR="00A43640">
        <w:rPr>
          <w:rFonts w:ascii="Arial" w:hAnsi="Arial" w:cs="Arial"/>
          <w:sz w:val="20"/>
          <w:szCs w:val="20"/>
        </w:rPr>
        <w:t>:</w:t>
      </w:r>
    </w:p>
    <w:p w14:paraId="7078DF8B" w14:textId="77777777" w:rsidR="00397446" w:rsidRPr="00AF414A" w:rsidRDefault="00397446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1.</w:t>
      </w:r>
      <w:r w:rsidR="009E03C7">
        <w:rPr>
          <w:rFonts w:ascii="Arial" w:hAnsi="Arial" w:cs="Arial"/>
          <w:sz w:val="20"/>
          <w:szCs w:val="20"/>
        </w:rPr>
        <w:t xml:space="preserve"> Цели и задачи педагогической практики.</w:t>
      </w:r>
    </w:p>
    <w:p w14:paraId="6824DE37" w14:textId="77777777" w:rsidR="00397446" w:rsidRPr="00AF414A" w:rsidRDefault="00397446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 w:rsidRPr="00AF414A">
        <w:rPr>
          <w:rFonts w:ascii="Arial" w:hAnsi="Arial" w:cs="Arial"/>
          <w:sz w:val="20"/>
          <w:szCs w:val="20"/>
        </w:rPr>
        <w:t>2.</w:t>
      </w:r>
      <w:r w:rsidR="009E03C7">
        <w:rPr>
          <w:rFonts w:ascii="Arial" w:hAnsi="Arial" w:cs="Arial"/>
          <w:sz w:val="20"/>
          <w:szCs w:val="20"/>
        </w:rPr>
        <w:t xml:space="preserve"> Педагогическая деятельность в высших учебных заведениях.</w:t>
      </w:r>
    </w:p>
    <w:p w14:paraId="696DD498" w14:textId="77777777" w:rsidR="003E13FD" w:rsidRDefault="003E13FD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050CF">
        <w:rPr>
          <w:rFonts w:ascii="Arial" w:hAnsi="Arial" w:cs="Arial"/>
          <w:sz w:val="20"/>
          <w:szCs w:val="20"/>
        </w:rPr>
        <w:t>Содержание ФГОС ВО по специальности Ветеринария.</w:t>
      </w:r>
    </w:p>
    <w:p w14:paraId="3581CBA6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Структура ООП ВО.</w:t>
      </w:r>
    </w:p>
    <w:p w14:paraId="4F6E5F85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Содержание УП ВО по специальности Ветеринария.</w:t>
      </w:r>
    </w:p>
    <w:p w14:paraId="58533E57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Содержание Календарного учебного графика.</w:t>
      </w:r>
    </w:p>
    <w:p w14:paraId="0C8B8552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Содержание Рабочей программы дисциплины.</w:t>
      </w:r>
    </w:p>
    <w:p w14:paraId="5F865BFA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Содержание Оценочных материалов по дисциплине.</w:t>
      </w:r>
    </w:p>
    <w:p w14:paraId="408360B5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Лекция, виды ее, методика проведения.</w:t>
      </w:r>
    </w:p>
    <w:p w14:paraId="0B21E642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Занятия семинарского типа, виды, методика проведения.</w:t>
      </w:r>
    </w:p>
    <w:p w14:paraId="2E8B3809" w14:textId="77777777" w:rsidR="008050CF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Самостоятельная работа обучающегося.</w:t>
      </w:r>
    </w:p>
    <w:p w14:paraId="2DF184BE" w14:textId="77777777" w:rsidR="008050CF" w:rsidRPr="00964E75" w:rsidRDefault="008050CF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Электронно- информационная среда обучения. </w:t>
      </w:r>
    </w:p>
    <w:p w14:paraId="257E2DD7" w14:textId="77777777" w:rsidR="00346AAD" w:rsidRDefault="00346AAD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 w:rsidRPr="00964E7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. </w:t>
      </w:r>
      <w:r w:rsidR="00DC6EA9">
        <w:rPr>
          <w:rFonts w:ascii="Arial" w:hAnsi="Arial" w:cs="Arial"/>
          <w:sz w:val="20"/>
          <w:szCs w:val="20"/>
        </w:rPr>
        <w:t>Электронно-библиотечные системы.</w:t>
      </w:r>
    </w:p>
    <w:p w14:paraId="74B14926" w14:textId="061B9A9E" w:rsidR="00DC6EA9" w:rsidRDefault="00DC6EA9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Содержание научной специальности </w:t>
      </w:r>
      <w:r w:rsidR="00B16DD6">
        <w:rPr>
          <w:rFonts w:ascii="Arial" w:hAnsi="Arial" w:cs="Arial"/>
          <w:sz w:val="20"/>
          <w:szCs w:val="20"/>
        </w:rPr>
        <w:t>«</w:t>
      </w:r>
      <w:r w:rsidR="00B16DD6" w:rsidRPr="00B16DD6">
        <w:rPr>
          <w:rFonts w:ascii="Arial" w:hAnsi="Arial" w:cs="Arial"/>
          <w:sz w:val="20"/>
          <w:szCs w:val="20"/>
        </w:rPr>
        <w:t>Инфекционные болезни и иммунология животных</w:t>
      </w:r>
      <w:r w:rsidR="00B16DD6">
        <w:rPr>
          <w:rFonts w:ascii="Arial" w:hAnsi="Arial" w:cs="Arial"/>
          <w:sz w:val="20"/>
          <w:szCs w:val="20"/>
        </w:rPr>
        <w:t>».</w:t>
      </w:r>
    </w:p>
    <w:p w14:paraId="505031E9" w14:textId="2ED39E8D" w:rsidR="00DC6EA9" w:rsidRDefault="00DC6EA9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Что изучают </w:t>
      </w:r>
      <w:proofErr w:type="gramStart"/>
      <w:r>
        <w:rPr>
          <w:rFonts w:ascii="Arial" w:hAnsi="Arial" w:cs="Arial"/>
          <w:sz w:val="20"/>
          <w:szCs w:val="20"/>
        </w:rPr>
        <w:t>обучающиеся</w:t>
      </w:r>
      <w:proofErr w:type="gramEnd"/>
      <w:r>
        <w:rPr>
          <w:rFonts w:ascii="Arial" w:hAnsi="Arial" w:cs="Arial"/>
          <w:sz w:val="20"/>
          <w:szCs w:val="20"/>
        </w:rPr>
        <w:t xml:space="preserve"> по дисциплине «</w:t>
      </w:r>
      <w:r w:rsidR="00B16DD6">
        <w:rPr>
          <w:rFonts w:ascii="Arial" w:hAnsi="Arial" w:cs="Arial"/>
          <w:sz w:val="20"/>
          <w:szCs w:val="20"/>
        </w:rPr>
        <w:t>Микробиология и иммунология</w:t>
      </w:r>
      <w:r>
        <w:rPr>
          <w:rFonts w:ascii="Arial" w:hAnsi="Arial" w:cs="Arial"/>
          <w:sz w:val="20"/>
          <w:szCs w:val="20"/>
        </w:rPr>
        <w:t>».</w:t>
      </w:r>
    </w:p>
    <w:p w14:paraId="2F97A245" w14:textId="3AAE666D" w:rsidR="00DC6EA9" w:rsidRDefault="00DC6EA9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Что изучают обучающиеся по дисциплине «</w:t>
      </w:r>
      <w:r w:rsidR="00B16DD6">
        <w:rPr>
          <w:rFonts w:ascii="Arial" w:hAnsi="Arial" w:cs="Arial"/>
          <w:sz w:val="20"/>
          <w:szCs w:val="20"/>
        </w:rPr>
        <w:t>Эпизоотология и инфекционные болезни</w:t>
      </w:r>
      <w:r>
        <w:rPr>
          <w:rFonts w:ascii="Arial" w:hAnsi="Arial" w:cs="Arial"/>
          <w:sz w:val="20"/>
          <w:szCs w:val="20"/>
        </w:rPr>
        <w:t>».</w:t>
      </w:r>
    </w:p>
    <w:p w14:paraId="6738F6BF" w14:textId="7FBBA910" w:rsidR="00DC6EA9" w:rsidRDefault="00DC6EA9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Что изучают </w:t>
      </w:r>
      <w:proofErr w:type="gramStart"/>
      <w:r>
        <w:rPr>
          <w:rFonts w:ascii="Arial" w:hAnsi="Arial" w:cs="Arial"/>
          <w:sz w:val="20"/>
          <w:szCs w:val="20"/>
        </w:rPr>
        <w:t>обучающиеся</w:t>
      </w:r>
      <w:proofErr w:type="gramEnd"/>
      <w:r>
        <w:rPr>
          <w:rFonts w:ascii="Arial" w:hAnsi="Arial" w:cs="Arial"/>
          <w:sz w:val="20"/>
          <w:szCs w:val="20"/>
        </w:rPr>
        <w:t xml:space="preserve"> по дисциплине «</w:t>
      </w:r>
      <w:r w:rsidR="00B16DD6">
        <w:rPr>
          <w:rFonts w:ascii="Arial" w:hAnsi="Arial" w:cs="Arial"/>
          <w:sz w:val="20"/>
          <w:szCs w:val="20"/>
        </w:rPr>
        <w:t>Клиническая микробиология</w:t>
      </w:r>
      <w:r>
        <w:rPr>
          <w:rFonts w:ascii="Arial" w:hAnsi="Arial" w:cs="Arial"/>
          <w:sz w:val="20"/>
          <w:szCs w:val="20"/>
        </w:rPr>
        <w:t>».</w:t>
      </w:r>
    </w:p>
    <w:p w14:paraId="0F5EFABF" w14:textId="24299F71" w:rsidR="00DC6EA9" w:rsidRDefault="00DC6EA9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Что изучают </w:t>
      </w:r>
      <w:proofErr w:type="gramStart"/>
      <w:r>
        <w:rPr>
          <w:rFonts w:ascii="Arial" w:hAnsi="Arial" w:cs="Arial"/>
          <w:sz w:val="20"/>
          <w:szCs w:val="20"/>
        </w:rPr>
        <w:t>обучающиеся</w:t>
      </w:r>
      <w:proofErr w:type="gramEnd"/>
      <w:r>
        <w:rPr>
          <w:rFonts w:ascii="Arial" w:hAnsi="Arial" w:cs="Arial"/>
          <w:sz w:val="20"/>
          <w:szCs w:val="20"/>
        </w:rPr>
        <w:t xml:space="preserve"> по дисциплине «</w:t>
      </w:r>
      <w:r w:rsidR="00B16DD6">
        <w:rPr>
          <w:rFonts w:ascii="Arial" w:hAnsi="Arial" w:cs="Arial"/>
          <w:sz w:val="20"/>
          <w:szCs w:val="20"/>
        </w:rPr>
        <w:t>Эпизоотологический мониторинг и надзор</w:t>
      </w:r>
      <w:r>
        <w:rPr>
          <w:rFonts w:ascii="Arial" w:hAnsi="Arial" w:cs="Arial"/>
          <w:sz w:val="20"/>
          <w:szCs w:val="20"/>
        </w:rPr>
        <w:t>».</w:t>
      </w:r>
    </w:p>
    <w:p w14:paraId="0F691FF5" w14:textId="77777777" w:rsidR="00DC6EA9" w:rsidRDefault="00DC6EA9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Содержание лабораторных работ по дисциплинам специальности Ветеринария.</w:t>
      </w:r>
    </w:p>
    <w:p w14:paraId="4EFBAF6D" w14:textId="77777777" w:rsidR="00DC6EA9" w:rsidRDefault="00DC6EA9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Содержание контрольных работ по дисциплинам специальности Ветеринария</w:t>
      </w:r>
      <w:r w:rsidR="00665DB4">
        <w:rPr>
          <w:rFonts w:ascii="Arial" w:hAnsi="Arial" w:cs="Arial"/>
          <w:sz w:val="20"/>
          <w:szCs w:val="20"/>
        </w:rPr>
        <w:t>.</w:t>
      </w:r>
    </w:p>
    <w:p w14:paraId="2885D5FF" w14:textId="77777777" w:rsidR="00665DB4" w:rsidRDefault="00665DB4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Содержание курсовых работ по дисциплинам специальности Ветеринария.</w:t>
      </w:r>
    </w:p>
    <w:p w14:paraId="316F529B" w14:textId="77777777" w:rsidR="00665DB4" w:rsidRDefault="00665DB4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Практики, виды, цели и содержание.</w:t>
      </w:r>
    </w:p>
    <w:p w14:paraId="16C0DC47" w14:textId="77777777" w:rsidR="00665DB4" w:rsidRDefault="00665DB4" w:rsidP="00DC6EA9">
      <w:pPr>
        <w:pStyle w:val="a5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Промежуточная и итоговая аттестация.</w:t>
      </w:r>
    </w:p>
    <w:p w14:paraId="7FCF4CB5" w14:textId="77777777" w:rsidR="00665DB4" w:rsidRDefault="00665DB4" w:rsidP="00DC6EA9">
      <w:pPr>
        <w:pStyle w:val="a5"/>
        <w:ind w:left="0"/>
        <w:rPr>
          <w:rFonts w:ascii="Arial" w:hAnsi="Arial" w:cs="Arial"/>
          <w:sz w:val="20"/>
          <w:szCs w:val="20"/>
        </w:rPr>
      </w:pPr>
    </w:p>
    <w:p w14:paraId="6F564292" w14:textId="77777777" w:rsidR="00B16DD6" w:rsidRDefault="00B16DD6" w:rsidP="00DC6EA9">
      <w:pPr>
        <w:pStyle w:val="a5"/>
        <w:ind w:left="0"/>
        <w:rPr>
          <w:rFonts w:ascii="Arial" w:hAnsi="Arial" w:cs="Arial"/>
          <w:sz w:val="20"/>
          <w:szCs w:val="20"/>
        </w:rPr>
      </w:pPr>
    </w:p>
    <w:p w14:paraId="5B44DFD0" w14:textId="77777777" w:rsidR="00B16DD6" w:rsidRPr="00346AAD" w:rsidRDefault="00B16DD6" w:rsidP="00DC6EA9">
      <w:pPr>
        <w:pStyle w:val="a5"/>
        <w:ind w:left="0"/>
        <w:rPr>
          <w:rFonts w:ascii="Arial" w:hAnsi="Arial" w:cs="Arial"/>
          <w:sz w:val="20"/>
          <w:szCs w:val="20"/>
        </w:rPr>
      </w:pPr>
    </w:p>
    <w:p w14:paraId="4EBEAF71" w14:textId="77777777" w:rsidR="00397446" w:rsidRPr="00AF414A" w:rsidRDefault="00397446" w:rsidP="00001725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="Arial" w:hAnsi="Arial" w:cs="Arial"/>
          <w:b/>
          <w:sz w:val="20"/>
        </w:rPr>
      </w:pPr>
      <w:bookmarkStart w:id="16" w:name="_Toc98233840"/>
      <w:r w:rsidRPr="00AF414A">
        <w:rPr>
          <w:rFonts w:ascii="Arial" w:hAnsi="Arial" w:cs="Arial"/>
          <w:b/>
          <w:sz w:val="20"/>
        </w:rPr>
        <w:lastRenderedPageBreak/>
        <w:t>Перечень учебной литературы и ресурсов сети «Интернет», необходимых для проведения практики</w:t>
      </w:r>
      <w:bookmarkEnd w:id="16"/>
    </w:p>
    <w:p w14:paraId="045D6D47" w14:textId="77777777" w:rsidR="00397446" w:rsidRDefault="004E4D81" w:rsidP="00001725">
      <w:pPr>
        <w:pStyle w:val="a8"/>
        <w:spacing w:after="0"/>
        <w:ind w:left="1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43640">
        <w:rPr>
          <w:rFonts w:ascii="Arial" w:hAnsi="Arial" w:cs="Arial"/>
          <w:b/>
        </w:rPr>
        <w:t>.1</w:t>
      </w:r>
      <w:r w:rsidR="00397446" w:rsidRPr="00455CC9">
        <w:rPr>
          <w:rFonts w:ascii="Arial" w:hAnsi="Arial" w:cs="Arial"/>
          <w:b/>
        </w:rPr>
        <w:t xml:space="preserve"> Перечень литературы, рекомендуемой для </w:t>
      </w:r>
      <w:r w:rsidR="00397446">
        <w:rPr>
          <w:rFonts w:ascii="Arial" w:hAnsi="Arial" w:cs="Arial"/>
          <w:b/>
        </w:rPr>
        <w:t>прохождения практики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2367"/>
      </w:tblGrid>
      <w:tr w:rsidR="00D5504A" w:rsidRPr="00D5504A" w14:paraId="2532551B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2"/>
              <w:text/>
            </w:sdtPr>
            <w:sdtContent>
              <w:p w14:paraId="623D2F99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3"/>
              <w:text/>
            </w:sdtPr>
            <w:sdtContent>
              <w:p w14:paraId="6057D925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D5504A" w:rsidRPr="00D5504A" w14:paraId="53C0C799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4"/>
              <w:text/>
            </w:sdtPr>
            <w:sdtContent>
              <w:p w14:paraId="16F7BF88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5"/>
              <w:text/>
            </w:sdtPr>
            <w:sdtContent>
              <w:p w14:paraId="397B8C43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5504A" w:rsidRPr="00D5504A" w14:paraId="539A5A2A" w14:textId="77777777" w:rsidTr="00D5504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6"/>
              <w:text/>
            </w:sdtPr>
            <w:sdtContent>
              <w:p w14:paraId="25B60995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Основная литература</w:t>
                </w:r>
              </w:p>
            </w:sdtContent>
          </w:sdt>
        </w:tc>
      </w:tr>
      <w:tr w:rsidR="00D5504A" w:rsidRPr="00D5504A" w14:paraId="40BF8754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F092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Околелов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О. П. Педагогика высшей школы: Учебник /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Околелов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О.П. - Москва: НИЦ ИНФРА-М, 2017. - 176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FFC9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9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https://znanium.com/catalog/product/546123</w:t>
              </w:r>
            </w:hyperlink>
          </w:p>
        </w:tc>
      </w:tr>
      <w:tr w:rsidR="00D5504A" w:rsidRPr="00D5504A" w14:paraId="0A554F58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7C08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Шарипов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, Ф. В. Педагогика и психология высшей школы: учеб</w:t>
            </w:r>
            <w:proofErr w:type="gram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п</w:t>
            </w:r>
            <w:proofErr w:type="gram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особие / Ф. В.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Шарипов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. - Москва: Логос, 2012. - 448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0291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0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https://znanium.com/catalog/product/469411</w:t>
              </w:r>
            </w:hyperlink>
          </w:p>
        </w:tc>
      </w:tr>
      <w:tr w:rsidR="00D5504A" w:rsidRPr="00D5504A" w14:paraId="3A425669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8E35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Луковников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Н. Н. Психология и педагогика профессиональной деятельности: учебное пособие / Н. Н.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Луковников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. — Тверь: Тверская ГСХА, 2019. — 197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3350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https://e.lanbook.com/book/134117</w:t>
              </w:r>
            </w:hyperlink>
          </w:p>
        </w:tc>
      </w:tr>
      <w:tr w:rsidR="00D5504A" w:rsidRPr="00D5504A" w14:paraId="121B752F" w14:textId="77777777" w:rsidTr="00D5504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7"/>
              <w:text/>
            </w:sdtPr>
            <w:sdtContent>
              <w:p w14:paraId="1DF9C586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Дополнительная литература</w:t>
                </w:r>
              </w:p>
            </w:sdtContent>
          </w:sdt>
        </w:tc>
      </w:tr>
      <w:tr w:rsidR="00D5504A" w:rsidRPr="00D5504A" w14:paraId="3BD26537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34D6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Рассыпнова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Ю.Ю. Психология и педагогика: учебное пособие / Ю.Ю.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Рассыпнова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. — Пенза: ПГАУ, 2017. — 214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C864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2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https://e.lanbook.com/book/131224</w:t>
              </w:r>
            </w:hyperlink>
          </w:p>
        </w:tc>
      </w:tr>
      <w:tr w:rsidR="00D5504A" w:rsidRPr="00D5504A" w14:paraId="2B07F6EC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45D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Смирнов, С. Д. Педагогика и психология высшего образования: от деятельности к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личности</w:t>
            </w:r>
            <w:proofErr w:type="gram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:У</w:t>
            </w:r>
            <w:proofErr w:type="gram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чебное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пособие для вузов по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спец.по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психологии / С. Д. Смирнов. - М.: Академия, 2001. - 304 с. (3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9E0C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3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Библиотека БГСХА</w:t>
              </w:r>
            </w:hyperlink>
          </w:p>
        </w:tc>
      </w:tr>
      <w:tr w:rsidR="00D5504A" w:rsidRPr="00D5504A" w14:paraId="403D5716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6ED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Барлукова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О.Д. Педагогика и психология: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Барлукова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. Изд-во БГСХА им. В.Р. Филиппова,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4EF8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4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http://bgsha.ru/art.php?i=2724</w:t>
              </w:r>
            </w:hyperlink>
          </w:p>
        </w:tc>
      </w:tr>
      <w:tr w:rsidR="00D5504A" w:rsidRPr="00D5504A" w14:paraId="5C4BCD90" w14:textId="77777777" w:rsidTr="00D5504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BC6A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Григорович, Л. А. Педагогика и психология: учебное пособие для вузов / Григорович Л.А., Марцинковская Т.Д. - М.: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Гардарики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, 2003. - 480 с. (10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E4AE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hyperlink r:id="rId15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Библиотека БГСХА</w:t>
              </w:r>
            </w:hyperlink>
            <w:r w:rsidRPr="00D5504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</w:tr>
    </w:tbl>
    <w:p w14:paraId="51808C4E" w14:textId="77777777" w:rsidR="00397446" w:rsidRDefault="00397446" w:rsidP="003E13FD">
      <w:pPr>
        <w:pStyle w:val="a5"/>
        <w:spacing w:line="276" w:lineRule="auto"/>
        <w:ind w:left="1120"/>
        <w:rPr>
          <w:rFonts w:cs="Arial"/>
        </w:rPr>
      </w:pPr>
    </w:p>
    <w:p w14:paraId="4B93649A" w14:textId="77777777" w:rsidR="00397446" w:rsidRPr="00455CC9" w:rsidRDefault="004E4D81" w:rsidP="004E4D81">
      <w:pPr>
        <w:pStyle w:val="a8"/>
        <w:spacing w:after="0"/>
        <w:ind w:left="1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7.2. </w:t>
      </w:r>
      <w:r w:rsidR="00397446" w:rsidRPr="00455CC9">
        <w:rPr>
          <w:rFonts w:ascii="Arial" w:hAnsi="Arial" w:cs="Arial"/>
          <w:b/>
        </w:rPr>
        <w:t>Перечень ресурсов информационно-телекоммуникационной сети «Интернет»</w:t>
      </w:r>
    </w:p>
    <w:p w14:paraId="708740BC" w14:textId="77777777" w:rsidR="00397446" w:rsidRPr="00455CC9" w:rsidRDefault="00397446" w:rsidP="003E13FD">
      <w:pPr>
        <w:pStyle w:val="a8"/>
        <w:spacing w:after="0"/>
        <w:ind w:left="36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 xml:space="preserve">и локальных сетей академии, необходимых для освоения </w:t>
      </w:r>
      <w:r w:rsidR="00DD754A">
        <w:rPr>
          <w:rFonts w:ascii="Arial" w:hAnsi="Arial" w:cs="Arial"/>
          <w:b/>
        </w:rPr>
        <w:t>практики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2367"/>
      </w:tblGrid>
      <w:tr w:rsidR="00D5504A" w:rsidRPr="00D5504A" w14:paraId="594BFF52" w14:textId="77777777" w:rsidTr="00D5504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088"/>
              <w:text/>
            </w:sdtPr>
            <w:sdtContent>
              <w:p w14:paraId="1063A209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Удаленные электронные сетевые учебные ресурсы временного доступа, сформированные на основании прямых договоров с правообладателями (электронные библиотечные системы - ЭБС)</w:t>
                </w:r>
              </w:p>
            </w:sdtContent>
          </w:sdt>
        </w:tc>
      </w:tr>
      <w:tr w:rsidR="00D5504A" w:rsidRPr="00D5504A" w14:paraId="3E21B7D7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98"/>
              <w:text/>
            </w:sdtPr>
            <w:sdtContent>
              <w:p w14:paraId="538ED4A4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99"/>
              <w:text/>
            </w:sdtPr>
            <w:sdtContent>
              <w:p w14:paraId="298067FA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D5504A" w:rsidRPr="00D5504A" w14:paraId="5788F38F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00"/>
              <w:text/>
            </w:sdtPr>
            <w:sdtContent>
              <w:p w14:paraId="2E967AAA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01"/>
              <w:text/>
            </w:sdtPr>
            <w:sdtContent>
              <w:p w14:paraId="5DEC9124" w14:textId="77777777" w:rsidR="00D5504A" w:rsidRPr="00D5504A" w:rsidRDefault="00D5504A" w:rsidP="00D5504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5504A" w:rsidRPr="00D5504A" w14:paraId="4B4263DF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ADA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Электронно-библиотечная система Издательства «Инфра-М»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83C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hyperlink r:id="rId16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 w:eastAsia="en-US"/>
                </w:rPr>
                <w:t>https://znanium.com</w:t>
              </w:r>
            </w:hyperlink>
            <w:r w:rsidRPr="00D5504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5504A" w:rsidRPr="00D5504A" w14:paraId="573C91F3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4631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Электронно-библиотечная система Издательства «Лань»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A05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7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 w:eastAsia="en-US"/>
                </w:rPr>
                <w:t>https://e.lanbook.com</w:t>
              </w:r>
            </w:hyperlink>
            <w:r w:rsidRPr="00D5504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5504A" w:rsidRPr="00D5504A" w14:paraId="67F986E9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F2D7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Электронно-библиотечная система Издательства «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Юрайт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A99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 w:rsidRPr="00D5504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https://urait.ru</w:t>
              </w:r>
            </w:hyperlink>
            <w:r w:rsidRPr="00D5504A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5504A" w:rsidRPr="00D5504A" w14:paraId="334C38A1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95D9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3AD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5504A" w:rsidRPr="00D5504A" w14:paraId="44DA9FF8" w14:textId="77777777" w:rsidTr="00D5504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02"/>
              <w:text/>
            </w:sdtPr>
            <w:sdtContent>
              <w:p w14:paraId="0E2537CE" w14:textId="77777777" w:rsidR="00D5504A" w:rsidRPr="00D5504A" w:rsidRDefault="00D5504A" w:rsidP="00D5504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D5504A" w:rsidRPr="00D5504A" w14:paraId="5B0280A6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03"/>
              <w:text/>
            </w:sdtPr>
            <w:sdtContent>
              <w:p w14:paraId="1237C789" w14:textId="77777777" w:rsidR="00D5504A" w:rsidRPr="00D5504A" w:rsidRDefault="00D5504A" w:rsidP="00D5504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04"/>
              <w:text/>
            </w:sdtPr>
            <w:sdtContent>
              <w:p w14:paraId="00EE8F77" w14:textId="77777777" w:rsidR="00D5504A" w:rsidRPr="00D5504A" w:rsidRDefault="00D5504A" w:rsidP="00D5504A">
                <w:pPr>
                  <w:widowControl w:val="0"/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5504A" w:rsidRPr="00D5504A" w14:paraId="5B7287BB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57E5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5504A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Информика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A73C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9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D5504A" w:rsidRPr="00D5504A" w14:paraId="46176E92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F017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Научная электронная библиотека - крупнейшая в России электронная библиотека научных публикаций, обладающая богатыми возможностями поиска и анализа научной информации.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66C" w14:textId="77777777" w:rsidR="00D5504A" w:rsidRPr="00D5504A" w:rsidRDefault="00D5504A" w:rsidP="00D550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hyperlink r:id="rId20" w:history="1">
              <w:r w:rsidRPr="00D5504A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https://www.elibrary.ru/</w:t>
              </w:r>
            </w:hyperlink>
          </w:p>
        </w:tc>
      </w:tr>
      <w:tr w:rsidR="00D5504A" w:rsidRPr="00D5504A" w14:paraId="07425F8C" w14:textId="77777777" w:rsidTr="00D5504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  <w:lang w:eastAsia="en-US"/>
              </w:rPr>
              <w:id w:val="610753105"/>
              <w:text/>
            </w:sdtPr>
            <w:sdtContent>
              <w:p w14:paraId="0BF9BFDE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b/>
                    <w:color w:val="0000FF"/>
                    <w:sz w:val="16"/>
                    <w:szCs w:val="16"/>
                    <w:u w:val="single"/>
                    <w:lang w:eastAsia="en-US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D5504A" w:rsidRPr="00D5504A" w14:paraId="2FA07F31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06"/>
              <w:text/>
            </w:sdtPr>
            <w:sdtContent>
              <w:p w14:paraId="185844AB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0"/>
              <w:text/>
            </w:sdtPr>
            <w:sdtContent>
              <w:p w14:paraId="0D4F208D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D5504A" w:rsidRPr="00D5504A" w14:paraId="00C0377D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07"/>
              <w:text/>
            </w:sdtPr>
            <w:sdtContent>
              <w:p w14:paraId="3B3C3698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1"/>
              <w:text/>
            </w:sdtPr>
            <w:sdtContent>
              <w:p w14:paraId="10073D1D" w14:textId="77777777" w:rsidR="00D5504A" w:rsidRPr="00D5504A" w:rsidRDefault="00D5504A" w:rsidP="00D5504A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D5504A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5504A" w:rsidRPr="00D5504A" w14:paraId="45A7FED0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617E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Барлукова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О.Д. Педагогика и психология: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Барлукова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. Изд-во БГСХА им. В.Р. Филиппова,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09A0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21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http://bgsha.ru/art.php?i=2724</w:t>
              </w:r>
            </w:hyperlink>
          </w:p>
        </w:tc>
      </w:tr>
      <w:tr w:rsidR="00D5504A" w:rsidRPr="00D5504A" w14:paraId="2E8259A9" w14:textId="77777777" w:rsidTr="00D5504A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5A89" w14:textId="77777777" w:rsidR="00D5504A" w:rsidRPr="00D5504A" w:rsidRDefault="00D5504A" w:rsidP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Педагогическая практика: учебное пособие для самостоятельной работы аспирантов / Э. Г.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Имескенова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О. М. </w:t>
            </w:r>
            <w:proofErr w:type="spellStart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Цыбикова</w:t>
            </w:r>
            <w:proofErr w:type="spellEnd"/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, О. А. Алтаева; ФГБОУ ВО "БГСХА им. В. Р. Филиппова". - Улан-Удэ: Изд-во БГСХА им. В.Р. Филиппова, 2016. - 48 с.</w:t>
            </w:r>
            <w:r w:rsidRPr="00D5504A">
              <w:rPr>
                <w:lang w:eastAsia="en-US"/>
              </w:rPr>
              <w:t xml:space="preserve"> </w:t>
            </w:r>
            <w:r w:rsidRPr="00D5504A">
              <w:rPr>
                <w:rFonts w:ascii="Arial" w:hAnsi="Arial" w:cs="Arial"/>
                <w:sz w:val="16"/>
                <w:szCs w:val="16"/>
                <w:lang w:eastAsia="en-US"/>
              </w:rPr>
              <w:t>(50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25F7" w14:textId="77777777" w:rsidR="00D5504A" w:rsidRPr="00D5504A" w:rsidRDefault="00D5504A" w:rsidP="00D5504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22" w:history="1">
              <w:r w:rsidRPr="00D5504A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n-US"/>
                </w:rPr>
                <w:t>Библиотека БГСХА</w:t>
              </w:r>
            </w:hyperlink>
          </w:p>
        </w:tc>
      </w:tr>
    </w:tbl>
    <w:p w14:paraId="42B2ADBB" w14:textId="77777777" w:rsidR="00397446" w:rsidRPr="00397446" w:rsidRDefault="00397446" w:rsidP="00001725">
      <w:pPr>
        <w:pStyle w:val="2"/>
        <w:tabs>
          <w:tab w:val="left" w:pos="851"/>
        </w:tabs>
        <w:spacing w:before="0" w:line="240" w:lineRule="auto"/>
        <w:rPr>
          <w:b/>
          <w:sz w:val="26"/>
          <w:szCs w:val="26"/>
        </w:rPr>
      </w:pPr>
    </w:p>
    <w:p w14:paraId="5BBFBA6B" w14:textId="77777777" w:rsidR="00397446" w:rsidRDefault="00397446" w:rsidP="004E4D81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outlineLvl w:val="0"/>
        <w:rPr>
          <w:rFonts w:asciiTheme="minorHAnsi" w:hAnsiTheme="minorHAnsi" w:cstheme="minorHAnsi"/>
          <w:b/>
          <w:sz w:val="20"/>
        </w:rPr>
      </w:pPr>
      <w:bookmarkStart w:id="17" w:name="_Toc98233841"/>
      <w:r w:rsidRPr="00CA201F">
        <w:rPr>
          <w:rFonts w:asciiTheme="minorHAnsi" w:hAnsiTheme="minorHAnsi" w:cstheme="minorHAnsi"/>
          <w:b/>
          <w:sz w:val="2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7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2767"/>
        <w:gridCol w:w="3796"/>
      </w:tblGrid>
      <w:tr w:rsidR="00D5504A" w14:paraId="6460F102" w14:textId="77777777" w:rsidTr="00D5504A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DFFE" w14:textId="77777777" w:rsidR="00D5504A" w:rsidRDefault="00D5504A" w:rsidP="00D5504A">
            <w:pPr>
              <w:pStyle w:val="a8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Программные продукты, необходимые для освоения практики</w:t>
            </w:r>
          </w:p>
        </w:tc>
      </w:tr>
      <w:tr w:rsidR="00D5504A" w14:paraId="63CD1921" w14:textId="77777777" w:rsidTr="00D5504A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8"/>
              <w:text w:multiLine="1"/>
            </w:sdtPr>
            <w:sdtContent>
              <w:p w14:paraId="760AC7F1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4"/>
              <w:text/>
            </w:sdtPr>
            <w:sdtContent>
              <w:p w14:paraId="16A5702D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D5504A" w14:paraId="51F06533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8"/>
              <w:text/>
            </w:sdtPr>
            <w:sdtContent>
              <w:p w14:paraId="4E49FC53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9"/>
              <w:text/>
            </w:sdtPr>
            <w:sdtContent>
              <w:p w14:paraId="0761E73B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5504A" w14:paraId="078EB3F0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3A29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E833" w14:textId="77777777" w:rsidR="00D5504A" w:rsidRDefault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4315798E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5A3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194" w14:textId="77777777" w:rsidR="00D5504A" w:rsidRDefault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1AD6216E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1EAB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570B" w14:textId="77777777" w:rsidR="00D5504A" w:rsidRDefault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69F0839F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4A09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 xml:space="preserve">Microsoft Office Professional Plus 2007 Russian Academic OPEN No Level.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0347" w14:textId="77777777" w:rsidR="00D5504A" w:rsidRDefault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08D994BD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1131005106"/>
              <w:text/>
            </w:sdtPr>
            <w:sdtContent>
              <w:p w14:paraId="4AF659E1" w14:textId="77777777" w:rsidR="00D5504A" w:rsidRDefault="00D5504A">
                <w:pPr>
                  <w:spacing w:after="200"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F4E3" w14:textId="77777777" w:rsidR="00D5504A" w:rsidRDefault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13AB3339" w14:textId="77777777" w:rsidTr="00D5504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30"/>
              <w:text/>
            </w:sdtPr>
            <w:sdtContent>
              <w:p w14:paraId="1E2BDC32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D5504A" w14:paraId="3BB32A33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1"/>
              <w:text/>
            </w:sdtPr>
            <w:sdtContent>
              <w:p w14:paraId="29D8C901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7"/>
              <w:text/>
            </w:sdtPr>
            <w:sdtContent>
              <w:p w14:paraId="7CA40726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D5504A" w14:paraId="2D2A59BF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9"/>
              <w:text/>
            </w:sdtPr>
            <w:sdtContent>
              <w:p w14:paraId="6366C7DB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0"/>
              <w:text/>
            </w:sdtPr>
            <w:sdtContent>
              <w:p w14:paraId="790E1AE2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5504A" w14:paraId="2CDDA090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text/>
            </w:sdtPr>
            <w:sdtContent>
              <w:p w14:paraId="4CC1C1CA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id w:val="797731232"/>
              <w:text/>
            </w:sdtPr>
            <w:sdtContent>
              <w:p w14:paraId="40342E36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D5504A" w14:paraId="3357163B" w14:textId="77777777" w:rsidTr="00D5504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text/>
            </w:sdtPr>
            <w:sdtContent>
              <w:p w14:paraId="4D659113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text/>
            </w:sdtPr>
            <w:sdtContent>
              <w:p w14:paraId="4C7B5ACC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D5504A" w14:paraId="2F4FDCEE" w14:textId="77777777" w:rsidTr="00D5504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B245" w14:textId="77777777" w:rsidR="00D5504A" w:rsidRDefault="00D5504A">
            <w:pPr>
              <w:pStyle w:val="a8"/>
              <w:shd w:val="clear" w:color="auto" w:fill="FFFFFF"/>
              <w:spacing w:after="0" w:line="276" w:lineRule="auto"/>
              <w:ind w:left="40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Информационно-образовательные системы (ЭИОС)</w:t>
            </w:r>
          </w:p>
        </w:tc>
      </w:tr>
      <w:tr w:rsidR="00D5504A" w14:paraId="25901525" w14:textId="77777777" w:rsidTr="00D5504A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9"/>
              <w:text/>
            </w:sdtPr>
            <w:sdtContent>
              <w:p w14:paraId="25DB6477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0"/>
              <w:text/>
            </w:sdtPr>
            <w:sdtContent>
              <w:p w14:paraId="6CA9E013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1"/>
              <w:text w:multiLine="1"/>
            </w:sdtPr>
            <w:sdtContent>
              <w:p w14:paraId="4C06379B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D5504A" w14:paraId="5B0C443D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6"/>
              <w:text/>
            </w:sdtPr>
            <w:sdtContent>
              <w:p w14:paraId="2387EC22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7"/>
              <w:text/>
            </w:sdtPr>
            <w:sdtContent>
              <w:p w14:paraId="307A96F7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8"/>
              <w:text/>
            </w:sdtPr>
            <w:sdtContent>
              <w:p w14:paraId="69FE4790" w14:textId="77777777" w:rsidR="00D5504A" w:rsidRDefault="00D5504A">
                <w:pPr>
                  <w:pStyle w:val="a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D5504A" w14:paraId="15AA36A7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6"/>
              <w:text/>
            </w:sdtPr>
            <w:sdtContent>
              <w:p w14:paraId="00A2CBB4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7"/>
              <w:text/>
            </w:sdtPr>
            <w:sdtContent>
              <w:p w14:paraId="006D6F51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2F60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721EFDEF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0"/>
              <w:text/>
            </w:sdtPr>
            <w:sdtContent>
              <w:p w14:paraId="3DFF556B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1"/>
              <w:text/>
            </w:sdtPr>
            <w:sdtContent>
              <w:p w14:paraId="077CBA54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701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15C6928D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2"/>
              <w:text/>
            </w:sdtPr>
            <w:sdtContent>
              <w:p w14:paraId="2A009B3C" w14:textId="77777777" w:rsidR="00D5504A" w:rsidRDefault="00D5504A">
                <w:pPr>
                  <w:spacing w:after="120"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id w:val="797731213"/>
              <w:text/>
            </w:sdtPr>
            <w:sdtContent>
              <w:p w14:paraId="7450055D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C64F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5504A" w14:paraId="33018832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4"/>
              <w:text/>
            </w:sdtPr>
            <w:sdtContent>
              <w:p w14:paraId="7DF0FA7E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id w:val="797731215"/>
              <w:text/>
            </w:sdtPr>
            <w:sdtContent>
              <w:p w14:paraId="20C6BAB9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03EF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5504A" w14:paraId="567A88E6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8"/>
              <w:text/>
            </w:sdtPr>
            <w:sdtContent>
              <w:p w14:paraId="5CD2ABA0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9"/>
              <w:text/>
            </w:sdtPr>
            <w:sdtContent>
              <w:p w14:paraId="190EF238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00B1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06814107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5"/>
              <w:text/>
            </w:sdtPr>
            <w:sdtContent>
              <w:p w14:paraId="35E2D079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id w:val="797731226"/>
              <w:text/>
            </w:sdtPr>
            <w:sdtContent>
              <w:p w14:paraId="59648188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147F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5504A" w14:paraId="6B1B9A02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7"/>
              <w:text/>
            </w:sdtPr>
            <w:sdtContent>
              <w:p w14:paraId="27A86ACF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8"/>
              <w:text/>
            </w:sdtPr>
            <w:sdtContent>
              <w:p w14:paraId="031642B2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62AF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D5504A" w14:paraId="2985B3F7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9"/>
              <w:text/>
            </w:sdtPr>
            <w:sdtContent>
              <w:p w14:paraId="1CF025AC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0"/>
              <w:text/>
            </w:sdtPr>
            <w:sdtContent>
              <w:p w14:paraId="43E1F1DB" w14:textId="77777777" w:rsidR="00D5504A" w:rsidRDefault="00D5504A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524" w14:textId="77777777" w:rsidR="00D5504A" w:rsidRDefault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5504A" w14:paraId="310DE87B" w14:textId="77777777" w:rsidTr="00D5504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D510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817B" w14:textId="77777777" w:rsidR="00D5504A" w:rsidRDefault="00D5504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2E24" w14:textId="77777777" w:rsidR="00D5504A" w:rsidRDefault="00D5504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14:paraId="1E32B47A" w14:textId="77777777" w:rsidR="00397446" w:rsidRDefault="00397446" w:rsidP="00397446">
      <w:pPr>
        <w:pStyle w:val="a5"/>
        <w:ind w:left="0" w:firstLine="709"/>
        <w:jc w:val="center"/>
        <w:rPr>
          <w:b/>
        </w:rPr>
      </w:pPr>
    </w:p>
    <w:p w14:paraId="00A3D84D" w14:textId="22B00997" w:rsidR="0023601D" w:rsidRPr="00F7594B" w:rsidRDefault="00317BCD" w:rsidP="00261BE8">
      <w:pPr>
        <w:pStyle w:val="2"/>
        <w:numPr>
          <w:ilvl w:val="0"/>
          <w:numId w:val="2"/>
        </w:numPr>
        <w:tabs>
          <w:tab w:val="left" w:pos="851"/>
        </w:tabs>
        <w:spacing w:before="0" w:line="240" w:lineRule="auto"/>
        <w:ind w:left="644"/>
        <w:jc w:val="left"/>
        <w:outlineLvl w:val="0"/>
        <w:rPr>
          <w:rFonts w:asciiTheme="minorHAnsi" w:hAnsiTheme="minorHAnsi" w:cstheme="minorHAnsi"/>
          <w:b/>
          <w:sz w:val="20"/>
        </w:rPr>
      </w:pPr>
      <w:bookmarkStart w:id="18" w:name="_Toc98233842"/>
      <w:r w:rsidRPr="00F7594B">
        <w:rPr>
          <w:rFonts w:asciiTheme="minorHAnsi" w:hAnsiTheme="minorHAnsi" w:cstheme="minorHAnsi"/>
          <w:b/>
          <w:sz w:val="20"/>
        </w:rPr>
        <w:t xml:space="preserve">Материально-техническая </w:t>
      </w:r>
      <w:r w:rsidR="00DD754A" w:rsidRPr="00F7594B">
        <w:rPr>
          <w:rFonts w:asciiTheme="minorHAnsi" w:hAnsiTheme="minorHAnsi" w:cstheme="minorHAnsi"/>
          <w:b/>
          <w:sz w:val="20"/>
        </w:rPr>
        <w:t>база, необходимая для проведения практики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DD754A" w:rsidRPr="00B16DD6" w14:paraId="0246F68A" w14:textId="77777777" w:rsidTr="00DD754A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69"/>
              <w:text/>
            </w:sdtPr>
            <w:sdtEndPr/>
            <w:sdtContent>
              <w:p w14:paraId="28ADB3CD" w14:textId="77777777" w:rsidR="00DD754A" w:rsidRPr="00B16DD6" w:rsidRDefault="00DD754A" w:rsidP="00001725">
                <w:pPr>
                  <w:pStyle w:val="a8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70"/>
              <w:text/>
            </w:sdtPr>
            <w:sdtEndPr/>
            <w:sdtContent>
              <w:p w14:paraId="2AD7914C" w14:textId="77777777" w:rsidR="00DD754A" w:rsidRPr="00B16DD6" w:rsidRDefault="00DD754A" w:rsidP="00001725">
                <w:pPr>
                  <w:pStyle w:val="a8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Наименование специальных помещений и помеще</w:t>
                </w:r>
                <w:r w:rsidR="00C65703"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ний для самостоятельной работы. Н</w:t>
                </w:r>
                <w:r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омер аудитории</w:t>
                </w:r>
                <w:r w:rsidR="00C65703"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. Адрес. 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71"/>
              <w:text/>
            </w:sdtPr>
            <w:sdtEndPr/>
            <w:sdtContent>
              <w:p w14:paraId="2AEDDD13" w14:textId="77777777" w:rsidR="00DD754A" w:rsidRPr="00B16DD6" w:rsidRDefault="00DD754A" w:rsidP="00001725">
                <w:pPr>
                  <w:pStyle w:val="a8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DD754A" w:rsidRPr="00B16DD6" w14:paraId="691D96C5" w14:textId="77777777" w:rsidTr="00DD754A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72"/>
              <w:text/>
            </w:sdtPr>
            <w:sdtEndPr/>
            <w:sdtContent>
              <w:p w14:paraId="776CB2AE" w14:textId="77777777" w:rsidR="00DD754A" w:rsidRPr="00B16DD6" w:rsidRDefault="00DD754A" w:rsidP="00001725">
                <w:pPr>
                  <w:pStyle w:val="a8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73"/>
              <w:text/>
            </w:sdtPr>
            <w:sdtEndPr/>
            <w:sdtContent>
              <w:p w14:paraId="200FBBA8" w14:textId="77777777" w:rsidR="00DD754A" w:rsidRPr="00B16DD6" w:rsidRDefault="00DD754A" w:rsidP="00001725">
                <w:pPr>
                  <w:pStyle w:val="a8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10753174"/>
              <w:text/>
            </w:sdtPr>
            <w:sdtEndPr/>
            <w:sdtContent>
              <w:p w14:paraId="169EE756" w14:textId="77777777" w:rsidR="00DD754A" w:rsidRPr="00B16DD6" w:rsidRDefault="00DD754A" w:rsidP="00001725">
                <w:pPr>
                  <w:pStyle w:val="a8"/>
                  <w:spacing w:after="0"/>
                  <w:ind w:left="0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B16DD6">
                  <w:rPr>
                    <w:rFonts w:asciiTheme="minorHAnsi" w:hAnsiTheme="minorHAnsi" w:cstheme="minorHAnsi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64E75" w:rsidRPr="00D5504A" w14:paraId="4C9868E4" w14:textId="77777777" w:rsidTr="00964E75">
        <w:trPr>
          <w:trHeight w:val="20"/>
        </w:trPr>
        <w:tc>
          <w:tcPr>
            <w:tcW w:w="676" w:type="dxa"/>
            <w:vAlign w:val="center"/>
          </w:tcPr>
          <w:p w14:paraId="2F2DFD2D" w14:textId="77777777" w:rsidR="00964E75" w:rsidRPr="00B16DD6" w:rsidRDefault="00964E75" w:rsidP="00964E75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14:paraId="1256799F" w14:textId="77777777" w:rsidR="00964E75" w:rsidRPr="00B16DD6" w:rsidRDefault="00964E75" w:rsidP="00B16DD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B16DD6">
              <w:rPr>
                <w:rFonts w:asciiTheme="minorHAnsi" w:eastAsia="Calibri" w:hAnsiTheme="minorHAnsi" w:cstheme="minorHAnsi"/>
                <w:sz w:val="16"/>
                <w:szCs w:val="16"/>
              </w:rPr>
              <w:t>612</w:t>
            </w:r>
          </w:p>
          <w:p w14:paraId="1A848D2D" w14:textId="77777777" w:rsidR="00964E75" w:rsidRPr="00B16DD6" w:rsidRDefault="00964E75" w:rsidP="00B16DD6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4501" w:type="dxa"/>
          </w:tcPr>
          <w:p w14:paraId="6A28A49A" w14:textId="77777777" w:rsidR="00964E75" w:rsidRPr="00B16DD6" w:rsidRDefault="00964E75" w:rsidP="00B16DD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14:paraId="343F9D0F" w14:textId="0C451BAC" w:rsidR="00964E75" w:rsidRPr="00B16DD6" w:rsidRDefault="00964E75" w:rsidP="00B16DD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Список</w:t>
            </w:r>
            <w:r w:rsidR="00B16DD6" w:rsidRPr="00D5504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07791E9F" w14:textId="77777777" w:rsidR="00964E75" w:rsidRPr="00B16DD6" w:rsidRDefault="00964E75" w:rsidP="00B16DD6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Антивирус</w:t>
            </w: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Adobe Reader DC; VLC Media Player.</w:t>
            </w:r>
          </w:p>
        </w:tc>
      </w:tr>
      <w:tr w:rsidR="00964E75" w:rsidRPr="00B16DD6" w14:paraId="0BFCB9E8" w14:textId="77777777" w:rsidTr="00964E75">
        <w:trPr>
          <w:trHeight w:val="20"/>
        </w:trPr>
        <w:tc>
          <w:tcPr>
            <w:tcW w:w="676" w:type="dxa"/>
            <w:vAlign w:val="center"/>
          </w:tcPr>
          <w:p w14:paraId="0DFCD656" w14:textId="77777777" w:rsidR="00964E75" w:rsidRPr="00B16DD6" w:rsidRDefault="00964E75" w:rsidP="00964E75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14:paraId="37B75D1C" w14:textId="77777777" w:rsidR="00964E75" w:rsidRPr="00B16DD6" w:rsidRDefault="00964E75" w:rsidP="00B16DD6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№655</w:t>
            </w:r>
          </w:p>
          <w:p w14:paraId="107BDA09" w14:textId="77777777" w:rsidR="00964E75" w:rsidRPr="00B16DD6" w:rsidRDefault="00964E75" w:rsidP="00B16DD6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4501" w:type="dxa"/>
          </w:tcPr>
          <w:p w14:paraId="7A683D18" w14:textId="77777777" w:rsidR="00964E75" w:rsidRPr="00B16DD6" w:rsidRDefault="00964E75" w:rsidP="00B16DD6">
            <w:pPr>
              <w:spacing w:line="21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23 посадочных мест, рабочее место преподавателя, оснащенные учебной мебелью, учебная  доска,  стенды, проектор с экраном.</w:t>
            </w:r>
          </w:p>
        </w:tc>
      </w:tr>
      <w:tr w:rsidR="00964E75" w:rsidRPr="00D5504A" w14:paraId="199A082C" w14:textId="77777777" w:rsidTr="00964E75">
        <w:trPr>
          <w:trHeight w:val="20"/>
        </w:trPr>
        <w:tc>
          <w:tcPr>
            <w:tcW w:w="676" w:type="dxa"/>
            <w:vAlign w:val="center"/>
          </w:tcPr>
          <w:p w14:paraId="7974BA3E" w14:textId="77777777" w:rsidR="00964E75" w:rsidRPr="00B16DD6" w:rsidRDefault="00964E75" w:rsidP="00964E75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14:paraId="0E19C8E0" w14:textId="77777777" w:rsidR="00964E75" w:rsidRPr="00B16DD6" w:rsidRDefault="00964E75" w:rsidP="00B16DD6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Помещение для самостоятельной работы обучающихся</w:t>
            </w:r>
          </w:p>
          <w:p w14:paraId="0E3BDFAB" w14:textId="77777777" w:rsidR="00964E75" w:rsidRPr="00B16DD6" w:rsidRDefault="00964E75" w:rsidP="00B16DD6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 № 600</w:t>
            </w:r>
          </w:p>
          <w:p w14:paraId="2A004FA1" w14:textId="77777777" w:rsidR="00964E75" w:rsidRPr="00B16DD6" w:rsidRDefault="00964E75" w:rsidP="00B16DD6">
            <w:pPr>
              <w:spacing w:line="21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4501" w:type="dxa"/>
          </w:tcPr>
          <w:p w14:paraId="68FBA947" w14:textId="790D3F5F" w:rsidR="00964E75" w:rsidRPr="00B16DD6" w:rsidRDefault="00964E75" w:rsidP="00B16DD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Beng</w:t>
            </w:r>
            <w:proofErr w:type="spellEnd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 17 + </w:t>
            </w:r>
            <w:proofErr w:type="spellStart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клав</w:t>
            </w:r>
            <w:proofErr w:type="gramStart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+</w:t>
            </w:r>
            <w:proofErr w:type="gramStart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м</w:t>
            </w:r>
            <w:proofErr w:type="gramEnd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ышь</w:t>
            </w:r>
            <w:proofErr w:type="spellEnd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 + </w:t>
            </w:r>
            <w:proofErr w:type="spellStart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сетевойфильтр</w:t>
            </w:r>
            <w:proofErr w:type="spellEnd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 10 шт., Терминал</w:t>
            </w:r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</w:t>
            </w: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ComputingL</w:t>
            </w:r>
            <w:proofErr w:type="spellEnd"/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300 1 шт. Список</w:t>
            </w:r>
            <w:r w:rsidR="00B16DD6" w:rsidRPr="00D5504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ПО</w:t>
            </w:r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KasperskyEndpointSecurity</w:t>
            </w: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длябизнеса</w:t>
            </w:r>
            <w:proofErr w:type="spellEnd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RUSOLPNLAcdmc</w:t>
            </w:r>
            <w:proofErr w:type="spellEnd"/>
            <w:r w:rsidRPr="00B16DD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 Microsoft Office Professional Plus 2007 Russian Academic OLP NL AE.</w:t>
            </w:r>
          </w:p>
        </w:tc>
      </w:tr>
      <w:tr w:rsidR="00964E75" w:rsidRPr="00D5504A" w14:paraId="753074C2" w14:textId="77777777" w:rsidTr="00964E75">
        <w:trPr>
          <w:trHeight w:val="20"/>
        </w:trPr>
        <w:tc>
          <w:tcPr>
            <w:tcW w:w="676" w:type="dxa"/>
            <w:vAlign w:val="center"/>
          </w:tcPr>
          <w:p w14:paraId="453851BB" w14:textId="77777777" w:rsidR="00964E75" w:rsidRPr="00B16DD6" w:rsidRDefault="00964E75" w:rsidP="00964E75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14:paraId="1CA4534B" w14:textId="77777777" w:rsidR="00964E75" w:rsidRPr="00B16DD6" w:rsidRDefault="00964E75" w:rsidP="00B16DD6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  <w:r w:rsidRPr="00B16DD6">
              <w:rPr>
                <w:rFonts w:asciiTheme="minorHAnsi" w:hAnsiTheme="minorHAnsi" w:cstheme="minorHAnsi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  <w:p w14:paraId="671C2E59" w14:textId="77777777" w:rsidR="00964E75" w:rsidRPr="00B16DD6" w:rsidRDefault="00964E75" w:rsidP="00B16DD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3F2AFED3" w14:textId="77777777" w:rsidR="00964E75" w:rsidRPr="00B16DD6" w:rsidRDefault="00964E75" w:rsidP="00B16DD6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1" w:type="dxa"/>
          </w:tcPr>
          <w:p w14:paraId="6F7EAD1B" w14:textId="77777777" w:rsidR="00964E75" w:rsidRPr="00B16DD6" w:rsidRDefault="00964E75" w:rsidP="00B16DD6">
            <w:pPr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Оснащенное мебелью, персональный компьютер с доступом в интернет</w:t>
            </w:r>
          </w:p>
          <w:p w14:paraId="69C3D772" w14:textId="04743476" w:rsidR="00964E75" w:rsidRPr="00B16DD6" w:rsidRDefault="00964E75" w:rsidP="00B16DD6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Список</w:t>
            </w:r>
            <w:r w:rsidR="00B16DD6" w:rsidRPr="00D5504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192D2D52" w14:textId="77777777" w:rsidR="00964E75" w:rsidRPr="00B16DD6" w:rsidRDefault="00964E75" w:rsidP="00B16DD6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Антивирус</w:t>
            </w:r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B16DD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Adobe Reader DC; VLC Media Player</w:t>
            </w:r>
          </w:p>
        </w:tc>
      </w:tr>
    </w:tbl>
    <w:p w14:paraId="1BE6AC27" w14:textId="77777777" w:rsidR="00F7594B" w:rsidRPr="00D5504A" w:rsidRDefault="00F7594B" w:rsidP="00F7594B">
      <w:pPr>
        <w:pStyle w:val="a5"/>
        <w:ind w:left="0"/>
        <w:jc w:val="center"/>
        <w:rPr>
          <w:rFonts w:asciiTheme="minorHAnsi" w:hAnsiTheme="minorHAnsi" w:cstheme="minorHAnsi"/>
          <w:b/>
          <w:sz w:val="20"/>
          <w:szCs w:val="20"/>
          <w:lang w:val="en-US" w:eastAsia="en-US"/>
        </w:rPr>
      </w:pPr>
    </w:p>
    <w:p w14:paraId="1A7C4AA1" w14:textId="77777777" w:rsidR="00B16DD6" w:rsidRPr="00D5504A" w:rsidRDefault="00B16DD6" w:rsidP="00F7594B">
      <w:pPr>
        <w:pStyle w:val="a5"/>
        <w:ind w:left="0"/>
        <w:jc w:val="center"/>
        <w:rPr>
          <w:rFonts w:asciiTheme="minorHAnsi" w:hAnsiTheme="minorHAnsi" w:cstheme="minorHAnsi"/>
          <w:b/>
          <w:sz w:val="20"/>
          <w:szCs w:val="20"/>
          <w:lang w:val="en-US" w:eastAsia="en-US"/>
        </w:rPr>
      </w:pPr>
    </w:p>
    <w:p w14:paraId="5E8E7128" w14:textId="1F529F79" w:rsidR="00CE61CE" w:rsidRPr="00925489" w:rsidRDefault="006D284F" w:rsidP="00964E75">
      <w:pPr>
        <w:pStyle w:val="a5"/>
        <w:numPr>
          <w:ilvl w:val="0"/>
          <w:numId w:val="2"/>
        </w:numPr>
        <w:ind w:left="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bookmarkStart w:id="19" w:name="_GoBack"/>
      <w:bookmarkEnd w:id="19"/>
      <w:r w:rsidR="00925489" w:rsidRPr="00D21D63">
        <w:rPr>
          <w:rFonts w:asciiTheme="minorHAnsi" w:hAnsiTheme="minorHAnsi" w:cstheme="minorHAnsi"/>
          <w:b/>
          <w:sz w:val="20"/>
          <w:szCs w:val="20"/>
        </w:rPr>
        <w:t>И</w:t>
      </w:r>
      <w:r w:rsidR="00CE61CE" w:rsidRPr="00925489">
        <w:rPr>
          <w:rFonts w:asciiTheme="minorHAnsi" w:hAnsiTheme="minorHAnsi" w:cstheme="minorHAnsi"/>
          <w:b/>
          <w:sz w:val="20"/>
          <w:szCs w:val="20"/>
          <w:lang w:eastAsia="en-US"/>
        </w:rPr>
        <w:t>зменения и дополнения</w:t>
      </w:r>
    </w:p>
    <w:p w14:paraId="1997EAFF" w14:textId="77777777" w:rsidR="00CE61CE" w:rsidRPr="00CE61CE" w:rsidRDefault="00CE61CE" w:rsidP="00964E75">
      <w:pPr>
        <w:keepNext/>
        <w:keepLines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CE61CE">
        <w:rPr>
          <w:rFonts w:ascii="Arial" w:hAnsi="Arial" w:cs="Arial"/>
          <w:b/>
          <w:sz w:val="20"/>
          <w:szCs w:val="20"/>
          <w:lang w:eastAsia="en-US"/>
        </w:rPr>
        <w:t xml:space="preserve">к рабочей программе практики </w:t>
      </w:r>
      <w:r w:rsidR="00964E75">
        <w:rPr>
          <w:rFonts w:ascii="Arial" w:hAnsi="Arial" w:cs="Arial"/>
          <w:b/>
          <w:sz w:val="20"/>
          <w:szCs w:val="20"/>
          <w:lang w:eastAsia="en-US"/>
        </w:rPr>
        <w:t>педагогической</w:t>
      </w:r>
    </w:p>
    <w:p w14:paraId="602F8C5A" w14:textId="77777777" w:rsidR="00253EF7" w:rsidRDefault="00CE61CE" w:rsidP="00964E75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E61CE">
        <w:rPr>
          <w:rFonts w:ascii="Arial" w:eastAsia="Calibri" w:hAnsi="Arial" w:cs="Arial"/>
          <w:b/>
          <w:sz w:val="20"/>
          <w:szCs w:val="20"/>
          <w:lang w:eastAsia="en-US"/>
        </w:rPr>
        <w:t xml:space="preserve">в составе ООП </w:t>
      </w:r>
    </w:p>
    <w:p w14:paraId="741EEC7C" w14:textId="6B24E87A" w:rsidR="00CE61CE" w:rsidRPr="00B16DD6" w:rsidRDefault="002726CB" w:rsidP="00964E75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id w:val="864585434"/>
          <w:text/>
        </w:sdtPr>
        <w:sdtEndPr/>
        <w:sdtContent>
          <w:r w:rsidR="00B16DD6" w:rsidRPr="00B16DD6">
            <w:rPr>
              <w:rFonts w:asciiTheme="minorHAnsi" w:hAnsiTheme="minorHAnsi" w:cstheme="minorHAnsi"/>
              <w:b/>
              <w:color w:val="000000" w:themeColor="text1"/>
              <w:sz w:val="20"/>
              <w:szCs w:val="20"/>
            </w:rPr>
            <w:t xml:space="preserve">4.2.3 Инфекционные болезни и иммунология животных </w:t>
          </w:r>
        </w:sdtContent>
      </w:sdt>
    </w:p>
    <w:p w14:paraId="6163458F" w14:textId="77777777" w:rsidR="00CE61CE" w:rsidRPr="00B16DD6" w:rsidRDefault="00CE61CE" w:rsidP="00964E75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38706A2C" w14:textId="77777777" w:rsidR="00CE61CE" w:rsidRPr="00CE61CE" w:rsidRDefault="00CE61CE" w:rsidP="00964E75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E61CE">
        <w:rPr>
          <w:rFonts w:ascii="Arial" w:eastAsia="Calibri" w:hAnsi="Arial" w:cs="Arial"/>
          <w:b/>
          <w:sz w:val="20"/>
          <w:szCs w:val="20"/>
          <w:lang w:eastAsia="en-US"/>
        </w:rPr>
        <w:t>Ведомость изменений</w:t>
      </w:r>
    </w:p>
    <w:p w14:paraId="4BA5F10D" w14:textId="77777777" w:rsidR="00CE61CE" w:rsidRPr="00CE61CE" w:rsidRDefault="00CE61CE" w:rsidP="00CE61CE">
      <w:pPr>
        <w:spacing w:line="276" w:lineRule="auto"/>
        <w:ind w:left="644"/>
        <w:rPr>
          <w:rFonts w:ascii="Arial" w:eastAsia="Calibri" w:hAnsi="Arial" w:cs="Arial"/>
          <w:b/>
          <w:sz w:val="4"/>
          <w:szCs w:val="22"/>
          <w:lang w:eastAsia="en-US"/>
        </w:rPr>
      </w:pPr>
    </w:p>
    <w:tbl>
      <w:tblPr>
        <w:tblW w:w="9718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CE61CE" w:rsidRPr="00CE61CE" w14:paraId="1AAFF7CF" w14:textId="77777777" w:rsidTr="0023601D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7"/>
              <w:text/>
            </w:sdtPr>
            <w:sdtEndPr/>
            <w:sdtContent>
              <w:p w14:paraId="381D5C1C" w14:textId="77777777" w:rsidR="00CE61CE" w:rsidRPr="00CE61CE" w:rsidRDefault="00CE61CE" w:rsidP="00CE61C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6"/>
              <w:text/>
            </w:sdtPr>
            <w:sdtEndPr/>
            <w:sdtContent>
              <w:p w14:paraId="59637696" w14:textId="77777777" w:rsidR="00CE61CE" w:rsidRPr="00CE61CE" w:rsidRDefault="00CE61CE" w:rsidP="00CE61C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8"/>
              <w:text/>
            </w:sdtPr>
            <w:sdtEndPr/>
            <w:sdtContent>
              <w:p w14:paraId="57C93F38" w14:textId="77777777" w:rsidR="00CE61CE" w:rsidRPr="00CE61CE" w:rsidRDefault="00CE61CE" w:rsidP="00E6069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64266589"/>
              <w:text/>
            </w:sdtPr>
            <w:sdtEndPr/>
            <w:sdtContent>
              <w:p w14:paraId="5E8B224E" w14:textId="77777777" w:rsidR="00CE61CE" w:rsidRPr="00CE61CE" w:rsidRDefault="00CE61CE" w:rsidP="00CE61CE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CE61C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Обоснование изменений</w:t>
                </w:r>
              </w:p>
            </w:sdtContent>
          </w:sdt>
        </w:tc>
      </w:tr>
      <w:tr w:rsidR="00CE61CE" w:rsidRPr="00CE61CE" w14:paraId="4848220B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222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C90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DAE" w14:textId="77777777"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CFC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53B91C91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D950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951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EAA" w14:textId="77777777"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B83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4DCEAB26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C78E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D77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A3C" w14:textId="77777777"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13E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7616898E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B06B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3A7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301" w14:textId="77777777" w:rsidR="00CE61CE" w:rsidRPr="00CE61CE" w:rsidRDefault="00CE61CE" w:rsidP="00CE6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896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4294F070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0F56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EBC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9A0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C55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7EE6D42C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BE12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A06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7B8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8E3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5737F4E6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686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D57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36C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E49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26EDE471" w14:textId="77777777" w:rsidTr="0023601D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061B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F886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7CA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BCA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61CE" w:rsidRPr="00CE61CE" w14:paraId="13AA3D03" w14:textId="77777777" w:rsidTr="0023601D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97A6" w14:textId="77777777" w:rsidR="00CE61CE" w:rsidRPr="00CE61CE" w:rsidRDefault="00CE61CE" w:rsidP="00CE6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18E" w14:textId="77777777" w:rsidR="00CE61CE" w:rsidRPr="00CE61CE" w:rsidRDefault="00CE61CE" w:rsidP="00CE61CE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B8B" w14:textId="77777777" w:rsidR="00CE61CE" w:rsidRPr="00CE61CE" w:rsidRDefault="00CE61CE" w:rsidP="00CE61CE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DDB" w14:textId="77777777" w:rsidR="00CE61CE" w:rsidRPr="00CE61CE" w:rsidRDefault="00CE61CE" w:rsidP="00CE6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4F358B6" w14:textId="77777777" w:rsidR="00CE61CE" w:rsidRPr="00001725" w:rsidRDefault="00CE61CE" w:rsidP="00001725">
      <w:pPr>
        <w:rPr>
          <w:b/>
        </w:rPr>
      </w:pPr>
    </w:p>
    <w:sectPr w:rsidR="00CE61CE" w:rsidRPr="00001725" w:rsidSect="00B16DD6">
      <w:footerReference w:type="default" r:id="rId2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E958" w14:textId="77777777" w:rsidR="002726CB" w:rsidRDefault="002726CB" w:rsidP="00A44E61">
      <w:r>
        <w:separator/>
      </w:r>
    </w:p>
  </w:endnote>
  <w:endnote w:type="continuationSeparator" w:id="0">
    <w:p w14:paraId="39F8CEAF" w14:textId="77777777" w:rsidR="002726CB" w:rsidRDefault="002726CB" w:rsidP="00A4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3111"/>
    </w:sdtPr>
    <w:sdtEndPr/>
    <w:sdtContent>
      <w:p w14:paraId="0E858FD9" w14:textId="77777777" w:rsidR="00964E75" w:rsidRDefault="00D741E2">
        <w:pPr>
          <w:pStyle w:val="ae"/>
          <w:jc w:val="center"/>
        </w:pPr>
        <w:r>
          <w:fldChar w:fldCharType="begin"/>
        </w:r>
        <w:r w:rsidR="00162C50">
          <w:instrText xml:space="preserve"> PAGE   \* MERGEFORMAT </w:instrText>
        </w:r>
        <w:r>
          <w:fldChar w:fldCharType="separate"/>
        </w:r>
        <w:r w:rsidR="006D28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4EC3DF7" w14:textId="77777777" w:rsidR="00964E75" w:rsidRDefault="00964E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C569" w14:textId="77777777" w:rsidR="002726CB" w:rsidRDefault="002726CB" w:rsidP="00A44E61">
      <w:r>
        <w:separator/>
      </w:r>
    </w:p>
  </w:footnote>
  <w:footnote w:type="continuationSeparator" w:id="0">
    <w:p w14:paraId="27493ED8" w14:textId="77777777" w:rsidR="002726CB" w:rsidRDefault="002726CB" w:rsidP="00A4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1D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33F0DD4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3B65365"/>
    <w:multiLevelType w:val="hybridMultilevel"/>
    <w:tmpl w:val="CEE82240"/>
    <w:lvl w:ilvl="0" w:tplc="312E07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B275F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5016180"/>
    <w:multiLevelType w:val="multilevel"/>
    <w:tmpl w:val="7A98A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A87332B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C9A2C67"/>
    <w:multiLevelType w:val="hybridMultilevel"/>
    <w:tmpl w:val="0F301F4E"/>
    <w:lvl w:ilvl="0" w:tplc="3E26A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01106C8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2CA08BB"/>
    <w:multiLevelType w:val="hybridMultilevel"/>
    <w:tmpl w:val="9CBC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3F0D1D"/>
    <w:multiLevelType w:val="hybridMultilevel"/>
    <w:tmpl w:val="207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31A9"/>
    <w:multiLevelType w:val="multilevel"/>
    <w:tmpl w:val="13167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7884222A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8E41CC4"/>
    <w:multiLevelType w:val="hybridMultilevel"/>
    <w:tmpl w:val="2CECA068"/>
    <w:lvl w:ilvl="0" w:tplc="8B2C8FE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7D1B4E33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  <w:num w:numId="16">
    <w:abstractNumId w:val="16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FA"/>
    <w:rsid w:val="00001725"/>
    <w:rsid w:val="00010BC3"/>
    <w:rsid w:val="000840B9"/>
    <w:rsid w:val="00096338"/>
    <w:rsid w:val="000D5D11"/>
    <w:rsid w:val="0012489B"/>
    <w:rsid w:val="001419AF"/>
    <w:rsid w:val="00147F20"/>
    <w:rsid w:val="00162C50"/>
    <w:rsid w:val="00187E3B"/>
    <w:rsid w:val="00191BBA"/>
    <w:rsid w:val="001A74B6"/>
    <w:rsid w:val="001D1E7C"/>
    <w:rsid w:val="00230098"/>
    <w:rsid w:val="0023601D"/>
    <w:rsid w:val="00252468"/>
    <w:rsid w:val="00253EF7"/>
    <w:rsid w:val="00255D94"/>
    <w:rsid w:val="0026446C"/>
    <w:rsid w:val="002726CB"/>
    <w:rsid w:val="002F6215"/>
    <w:rsid w:val="003152B1"/>
    <w:rsid w:val="00316B8D"/>
    <w:rsid w:val="00317BCD"/>
    <w:rsid w:val="00340994"/>
    <w:rsid w:val="00346AAD"/>
    <w:rsid w:val="003659F7"/>
    <w:rsid w:val="00373CE0"/>
    <w:rsid w:val="003865D4"/>
    <w:rsid w:val="003873CB"/>
    <w:rsid w:val="00397446"/>
    <w:rsid w:val="003A4CF2"/>
    <w:rsid w:val="003C38E0"/>
    <w:rsid w:val="003E13FD"/>
    <w:rsid w:val="00402DD0"/>
    <w:rsid w:val="00424756"/>
    <w:rsid w:val="00434417"/>
    <w:rsid w:val="00480E14"/>
    <w:rsid w:val="00486A12"/>
    <w:rsid w:val="004A3CB2"/>
    <w:rsid w:val="004D419E"/>
    <w:rsid w:val="004E4994"/>
    <w:rsid w:val="004E4D81"/>
    <w:rsid w:val="00503F7B"/>
    <w:rsid w:val="00504797"/>
    <w:rsid w:val="00535062"/>
    <w:rsid w:val="00542950"/>
    <w:rsid w:val="00570817"/>
    <w:rsid w:val="005973C6"/>
    <w:rsid w:val="005A06B7"/>
    <w:rsid w:val="005B07C4"/>
    <w:rsid w:val="0060627E"/>
    <w:rsid w:val="006450B8"/>
    <w:rsid w:val="00665DB4"/>
    <w:rsid w:val="00687078"/>
    <w:rsid w:val="006D284F"/>
    <w:rsid w:val="006D31F9"/>
    <w:rsid w:val="006D61B3"/>
    <w:rsid w:val="006F1DC9"/>
    <w:rsid w:val="00721C52"/>
    <w:rsid w:val="00743049"/>
    <w:rsid w:val="00746ADE"/>
    <w:rsid w:val="007610DA"/>
    <w:rsid w:val="007A2D83"/>
    <w:rsid w:val="007C3CEC"/>
    <w:rsid w:val="007F4E0D"/>
    <w:rsid w:val="007F564B"/>
    <w:rsid w:val="008050CF"/>
    <w:rsid w:val="0083271F"/>
    <w:rsid w:val="00883D32"/>
    <w:rsid w:val="00885203"/>
    <w:rsid w:val="0088591E"/>
    <w:rsid w:val="00894962"/>
    <w:rsid w:val="008967FE"/>
    <w:rsid w:val="008A1D8D"/>
    <w:rsid w:val="008A7D29"/>
    <w:rsid w:val="008B3DDA"/>
    <w:rsid w:val="008E3638"/>
    <w:rsid w:val="009057B2"/>
    <w:rsid w:val="00905C56"/>
    <w:rsid w:val="00925489"/>
    <w:rsid w:val="0094547A"/>
    <w:rsid w:val="00960EAE"/>
    <w:rsid w:val="00964E75"/>
    <w:rsid w:val="00964F85"/>
    <w:rsid w:val="00965932"/>
    <w:rsid w:val="009746E2"/>
    <w:rsid w:val="0098545A"/>
    <w:rsid w:val="009A152C"/>
    <w:rsid w:val="009A3221"/>
    <w:rsid w:val="009C4FE0"/>
    <w:rsid w:val="009C6C86"/>
    <w:rsid w:val="009C7BA7"/>
    <w:rsid w:val="009D18D8"/>
    <w:rsid w:val="009E03C7"/>
    <w:rsid w:val="00A21CFB"/>
    <w:rsid w:val="00A25544"/>
    <w:rsid w:val="00A43640"/>
    <w:rsid w:val="00A44E61"/>
    <w:rsid w:val="00A60E89"/>
    <w:rsid w:val="00A63656"/>
    <w:rsid w:val="00A642F7"/>
    <w:rsid w:val="00A64751"/>
    <w:rsid w:val="00A71EB5"/>
    <w:rsid w:val="00A82131"/>
    <w:rsid w:val="00A9182B"/>
    <w:rsid w:val="00AD033B"/>
    <w:rsid w:val="00AD237F"/>
    <w:rsid w:val="00AE01FE"/>
    <w:rsid w:val="00AF414A"/>
    <w:rsid w:val="00AF6B40"/>
    <w:rsid w:val="00B121C4"/>
    <w:rsid w:val="00B147A9"/>
    <w:rsid w:val="00B16DD6"/>
    <w:rsid w:val="00B52D65"/>
    <w:rsid w:val="00B753BF"/>
    <w:rsid w:val="00BA2900"/>
    <w:rsid w:val="00BE4EED"/>
    <w:rsid w:val="00BE527F"/>
    <w:rsid w:val="00BF0F0A"/>
    <w:rsid w:val="00BF6D40"/>
    <w:rsid w:val="00C05481"/>
    <w:rsid w:val="00C239D5"/>
    <w:rsid w:val="00C65703"/>
    <w:rsid w:val="00C97DDE"/>
    <w:rsid w:val="00CA1A1F"/>
    <w:rsid w:val="00CA201F"/>
    <w:rsid w:val="00CD5253"/>
    <w:rsid w:val="00CE2241"/>
    <w:rsid w:val="00CE61CE"/>
    <w:rsid w:val="00CF272D"/>
    <w:rsid w:val="00D131C2"/>
    <w:rsid w:val="00D14A23"/>
    <w:rsid w:val="00D21D63"/>
    <w:rsid w:val="00D53F5D"/>
    <w:rsid w:val="00D5504A"/>
    <w:rsid w:val="00D711FB"/>
    <w:rsid w:val="00D73AFB"/>
    <w:rsid w:val="00D741E2"/>
    <w:rsid w:val="00D85A2C"/>
    <w:rsid w:val="00D917F8"/>
    <w:rsid w:val="00DC6EA9"/>
    <w:rsid w:val="00DD121D"/>
    <w:rsid w:val="00DD58FD"/>
    <w:rsid w:val="00DD754A"/>
    <w:rsid w:val="00DE12EB"/>
    <w:rsid w:val="00E00E0B"/>
    <w:rsid w:val="00E159FA"/>
    <w:rsid w:val="00E52B01"/>
    <w:rsid w:val="00E6069F"/>
    <w:rsid w:val="00EB4218"/>
    <w:rsid w:val="00EF7364"/>
    <w:rsid w:val="00F11FC4"/>
    <w:rsid w:val="00F60767"/>
    <w:rsid w:val="00F67D74"/>
    <w:rsid w:val="00F7594B"/>
    <w:rsid w:val="00F82F0D"/>
    <w:rsid w:val="00FC4E9D"/>
    <w:rsid w:val="00FE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65932"/>
    <w:pPr>
      <w:widowControl w:val="0"/>
      <w:autoSpaceDE w:val="0"/>
      <w:autoSpaceDN w:val="0"/>
      <w:adjustRightInd w:val="0"/>
      <w:spacing w:before="40" w:line="260" w:lineRule="auto"/>
      <w:ind w:left="40"/>
      <w:jc w:val="center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96593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65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DD121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D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12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63656"/>
    <w:rPr>
      <w:color w:val="808080"/>
    </w:rPr>
  </w:style>
  <w:style w:type="character" w:customStyle="1" w:styleId="FontStyle20">
    <w:name w:val="Font Style20"/>
    <w:rsid w:val="00A63656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bmenu-table">
    <w:name w:val="submenu-table"/>
    <w:basedOn w:val="a0"/>
    <w:rsid w:val="00A63656"/>
  </w:style>
  <w:style w:type="paragraph" w:customStyle="1" w:styleId="Style5">
    <w:name w:val="Style5"/>
    <w:basedOn w:val="a"/>
    <w:rsid w:val="0060627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0627E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26">
    <w:name w:val="Font Style26"/>
    <w:rsid w:val="00606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60627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11">
    <w:name w:val="Основной текст1"/>
    <w:basedOn w:val="a"/>
    <w:rsid w:val="009C6C86"/>
    <w:pPr>
      <w:widowControl w:val="0"/>
      <w:snapToGrid w:val="0"/>
      <w:jc w:val="both"/>
    </w:pPr>
    <w:rPr>
      <w:i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397446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397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974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7A2D8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A2D83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7A2D83"/>
    <w:pPr>
      <w:spacing w:after="100"/>
    </w:pPr>
  </w:style>
  <w:style w:type="paragraph" w:styleId="ac">
    <w:name w:val="header"/>
    <w:basedOn w:val="a"/>
    <w:link w:val="ad"/>
    <w:uiPriority w:val="99"/>
    <w:semiHidden/>
    <w:unhideWhenUsed/>
    <w:rsid w:val="00A44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44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99"/>
    <w:rsid w:val="00C05481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3"/>
    <w:uiPriority w:val="99"/>
    <w:locked/>
    <w:rsid w:val="00C0548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1">
    <w:name w:val="Основной текст3"/>
    <w:basedOn w:val="a"/>
    <w:link w:val="af0"/>
    <w:uiPriority w:val="99"/>
    <w:rsid w:val="00C05481"/>
    <w:pPr>
      <w:widowControl w:val="0"/>
      <w:shd w:val="clear" w:color="auto" w:fill="FFFFFF"/>
      <w:spacing w:after="120" w:line="240" w:lineRule="atLeast"/>
      <w:ind w:hanging="760"/>
      <w:jc w:val="center"/>
    </w:pPr>
    <w:rPr>
      <w:color w:val="000000"/>
      <w:sz w:val="26"/>
      <w:szCs w:val="26"/>
    </w:rPr>
  </w:style>
  <w:style w:type="character" w:customStyle="1" w:styleId="a6">
    <w:name w:val="Абзац списка Знак"/>
    <w:link w:val="a5"/>
    <w:uiPriority w:val="99"/>
    <w:locked/>
    <w:rsid w:val="00C0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1"/>
    <w:uiPriority w:val="99"/>
    <w:locked/>
    <w:rsid w:val="00C0548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F82F0D"/>
  </w:style>
  <w:style w:type="character" w:customStyle="1" w:styleId="UnresolvedMention">
    <w:name w:val="Unresolved Mention"/>
    <w:basedOn w:val="a0"/>
    <w:uiPriority w:val="99"/>
    <w:semiHidden/>
    <w:unhideWhenUsed/>
    <w:rsid w:val="00316B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378%2FC%20506%2D297375" TargetMode="External"/><Relationship Id="rId18" Type="http://schemas.openxmlformats.org/officeDocument/2006/relationships/hyperlink" Target="https://urai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gsha.ru/art.php?i=27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31224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3411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159%2E9%2F%D0%93832%2D57481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nanium.com/catalog/product/469411" TargetMode="Externa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546123" TargetMode="External"/><Relationship Id="rId14" Type="http://schemas.openxmlformats.org/officeDocument/2006/relationships/hyperlink" Target="http://bgsha.ru/art.php?i=2724" TargetMode="External"/><Relationship Id="rId2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8571%2E54%29%2F%D0%98%20515%2D85204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0185C2CE3E412F89143E4ADEFFB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3E25E-76C0-44E3-8179-B0085697A2A5}"/>
      </w:docPartPr>
      <w:docPartBody>
        <w:p w:rsidR="00960640" w:rsidRDefault="0061540D" w:rsidP="0061540D">
          <w:pPr>
            <w:pStyle w:val="9F0185C2CE3E412F89143E4ADEFFB4D112"/>
          </w:pPr>
          <w:r w:rsidRPr="00AF414A">
            <w:rPr>
              <w:rStyle w:val="a3"/>
              <w:rFonts w:ascii="Arial" w:hAnsi="Arial" w:cs="Arial"/>
              <w:sz w:val="20"/>
              <w:szCs w:val="20"/>
            </w:rPr>
            <w:t>Выберите кафедру</w:t>
          </w:r>
        </w:p>
      </w:docPartBody>
    </w:docPart>
    <w:docPart>
      <w:docPartPr>
        <w:name w:val="80B49C131AE1409E9F34E9222ED9A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12399-8C86-4311-AAF9-2CFFAE51EA56}"/>
      </w:docPartPr>
      <w:docPartBody>
        <w:p w:rsidR="00960640" w:rsidRDefault="00251B58" w:rsidP="00251B58">
          <w:pPr>
            <w:pStyle w:val="80B49C131AE1409E9F34E9222ED9A9DF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478FF8813AF94FC786EAABE132667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4E333-FCD5-4E2D-8D80-1D222DAF69B4}"/>
      </w:docPartPr>
      <w:docPartBody>
        <w:p w:rsidR="00960640" w:rsidRDefault="00251B58" w:rsidP="00251B58">
          <w:pPr>
            <w:pStyle w:val="478FF8813AF94FC786EAABE132667366"/>
          </w:pPr>
          <w:r>
            <w:rPr>
              <w:rStyle w:val="a3"/>
            </w:rPr>
            <w:t>123</w:t>
          </w:r>
        </w:p>
      </w:docPartBody>
    </w:docPart>
    <w:docPart>
      <w:docPartPr>
        <w:name w:val="BEEF38F481D448E6AD41D82640AC1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9EB84-4A17-461D-AB08-B4CF8865B5E3}"/>
      </w:docPartPr>
      <w:docPartBody>
        <w:p w:rsidR="00960640" w:rsidRDefault="00592F11" w:rsidP="00592F11">
          <w:pPr>
            <w:pStyle w:val="BEEF38F481D448E6AD41D82640AC141310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факультет/ институт</w:t>
          </w:r>
        </w:p>
      </w:docPartBody>
    </w:docPart>
    <w:docPart>
      <w:docPartPr>
        <w:name w:val="F03343FB83664837A402DFECE6760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B350C-72B0-48A6-9654-3842EECFF2EB}"/>
      </w:docPartPr>
      <w:docPartBody>
        <w:p w:rsidR="00960640" w:rsidRDefault="00251B58" w:rsidP="00251B58">
          <w:pPr>
            <w:pStyle w:val="F03343FB83664837A402DFECE6760494"/>
          </w:pPr>
          <w:r>
            <w:rPr>
              <w:rStyle w:val="a3"/>
            </w:rPr>
            <w:t>123</w:t>
          </w:r>
        </w:p>
      </w:docPartBody>
    </w:docPart>
    <w:docPart>
      <w:docPartPr>
        <w:name w:val="B7145697FA7E448DAFBC54720F5CD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B59F2-48B0-4D5A-985A-D9DBCEFCCC40}"/>
      </w:docPartPr>
      <w:docPartBody>
        <w:p w:rsidR="00960640" w:rsidRDefault="00251B58" w:rsidP="00251B58">
          <w:pPr>
            <w:pStyle w:val="B7145697FA7E448DAFBC54720F5CDD5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EBE57490C4377898958C764734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E5EE9-63C1-4CAF-9F76-0B55BAF67EEC}"/>
      </w:docPartPr>
      <w:docPartBody>
        <w:p w:rsidR="00960640" w:rsidRDefault="00251B58" w:rsidP="00251B58">
          <w:pPr>
            <w:pStyle w:val="587EBE57490C4377898958C764734E8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60C195007744BFF9611E53C39AC0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EC8C2-1E39-41BC-BCCD-FE7CC6F5F35A}"/>
      </w:docPartPr>
      <w:docPartBody>
        <w:p w:rsidR="00960640" w:rsidRDefault="00251B58" w:rsidP="00251B58">
          <w:pPr>
            <w:pStyle w:val="260C195007744BFF9611E53C39AC0DA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3059940507C4EFAA618A746A04F7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1125F-8AEB-492D-AA17-F53A74F34F2A}"/>
      </w:docPartPr>
      <w:docPartBody>
        <w:p w:rsidR="00960640" w:rsidRDefault="00251B58" w:rsidP="00251B58">
          <w:pPr>
            <w:pStyle w:val="23059940507C4EFAA618A746A04F7A6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7986D5AB377400F9681EC5207393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6F7DF-FA47-403B-947F-4915AD33C13E}"/>
      </w:docPartPr>
      <w:docPartBody>
        <w:p w:rsidR="00960640" w:rsidRDefault="00251B58" w:rsidP="00251B58">
          <w:pPr>
            <w:pStyle w:val="07986D5AB377400F9681EC52073933D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3854ED69D834B9DB688EDD733B1B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95A48-5948-4A35-AF9E-D0D2B2EE9501}"/>
      </w:docPartPr>
      <w:docPartBody>
        <w:p w:rsidR="00960640" w:rsidRDefault="00251B58" w:rsidP="00251B58">
          <w:pPr>
            <w:pStyle w:val="83854ED69D834B9DB688EDD733B1B91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A49930C46D4A4DB9BB6BB0D376E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C778E-7144-4D1B-B272-E03199DE0031}"/>
      </w:docPartPr>
      <w:docPartBody>
        <w:p w:rsidR="00960640" w:rsidRDefault="00251B58" w:rsidP="00251B58">
          <w:pPr>
            <w:pStyle w:val="49A49930C46D4A4DB9BB6BB0D376EA3C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E3FBAA2F3894C5CA32DFFE42255C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B39DC-FCEB-4D07-98D9-998D99A87A36}"/>
      </w:docPartPr>
      <w:docPartBody>
        <w:p w:rsidR="00960640" w:rsidRDefault="00251B58" w:rsidP="00251B58">
          <w:pPr>
            <w:pStyle w:val="8E3FBAA2F3894C5CA32DFFE42255CB8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A6C2DA4C1D848449EEB3EADEC9AA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78CEA-D8A0-422C-81DA-71D299EC2FC1}"/>
      </w:docPartPr>
      <w:docPartBody>
        <w:p w:rsidR="00960640" w:rsidRDefault="00251B58" w:rsidP="00251B58">
          <w:pPr>
            <w:pStyle w:val="0A6C2DA4C1D848449EEB3EADEC9AAA0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045110AD704EA9AA1E76A7F00F9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4E85B-C472-4EE5-A285-7B003635C32D}"/>
      </w:docPartPr>
      <w:docPartBody>
        <w:p w:rsidR="00960640" w:rsidRDefault="00251B58" w:rsidP="00251B58">
          <w:pPr>
            <w:pStyle w:val="94045110AD704EA9AA1E76A7F00F9FC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4D75ABB8C6D48CFAF29084ACC4FD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6C01E-C98D-468F-BC19-6113B0DF0DA5}"/>
      </w:docPartPr>
      <w:docPartBody>
        <w:p w:rsidR="00960640" w:rsidRDefault="00251B58" w:rsidP="00251B58">
          <w:pPr>
            <w:pStyle w:val="84D75ABB8C6D48CFAF29084ACC4FD53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5AF708331B649E7BC05608CC3451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8A4B1-11C7-4628-868F-FE12B43EFAA2}"/>
      </w:docPartPr>
      <w:docPartBody>
        <w:p w:rsidR="00960640" w:rsidRDefault="00251B58" w:rsidP="00251B58">
          <w:pPr>
            <w:pStyle w:val="A5AF708331B649E7BC05608CC3451E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52F5B37320544FC9EB2F76C5C7D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342D2-D192-4002-963C-13A7CC6FCDE1}"/>
      </w:docPartPr>
      <w:docPartBody>
        <w:p w:rsidR="00960640" w:rsidRDefault="00251B58" w:rsidP="00251B58">
          <w:pPr>
            <w:pStyle w:val="752F5B37320544FC9EB2F76C5C7DE80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33D2262F0964767A086C728067A8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AB6B6-6F13-4EFD-8018-AE190160E59E}"/>
      </w:docPartPr>
      <w:docPartBody>
        <w:p w:rsidR="00960640" w:rsidRDefault="00251B58" w:rsidP="00251B58">
          <w:pPr>
            <w:pStyle w:val="233D2262F0964767A086C728067A846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05D721DC5404DB9AAD8D14E338AD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55D33-82ED-42D3-8C47-A7A862F2E60A}"/>
      </w:docPartPr>
      <w:docPartBody>
        <w:p w:rsidR="00960640" w:rsidRDefault="00251B58" w:rsidP="00251B58">
          <w:pPr>
            <w:pStyle w:val="405D721DC5404DB9AAD8D14E338ADC0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6F0ED4ACC0047AFB1F623AB68A20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2ECF9-1D8C-44B7-B6EB-819B90A7AE37}"/>
      </w:docPartPr>
      <w:docPartBody>
        <w:p w:rsidR="00960640" w:rsidRDefault="00251B58" w:rsidP="00251B58">
          <w:pPr>
            <w:pStyle w:val="56F0ED4ACC0047AFB1F623AB68A20B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E4AEE3A344C92A644D95381655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C5E8F-D8F3-4169-9FC0-F78B9DF8F4C3}"/>
      </w:docPartPr>
      <w:docPartBody>
        <w:p w:rsidR="00A15760" w:rsidRDefault="00592F11" w:rsidP="00592F11">
          <w:pPr>
            <w:pStyle w:val="8C1E4AEE3A344C92A644D9538165541A13"/>
          </w:pPr>
          <w:r w:rsidRPr="00A82131">
            <w:rPr>
              <w:rStyle w:val="a3"/>
              <w:rFonts w:ascii="Arial" w:hAnsi="Arial" w:cs="Arial"/>
              <w:sz w:val="20"/>
              <w:szCs w:val="20"/>
            </w:rPr>
            <w:t xml:space="preserve">х.х.х. </w:t>
          </w:r>
          <w:r>
            <w:rPr>
              <w:rStyle w:val="a3"/>
              <w:rFonts w:ascii="Arial" w:hAnsi="Arial" w:cs="Arial"/>
              <w:sz w:val="20"/>
              <w:szCs w:val="20"/>
            </w:rPr>
            <w:t>Наименование</w:t>
          </w:r>
        </w:p>
      </w:docPartBody>
    </w:docPart>
    <w:docPart>
      <w:docPartPr>
        <w:name w:val="7D2C445A1F29486CAB2BF98420D4E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F3B21-ED82-4685-A50E-8D243AD76922}"/>
      </w:docPartPr>
      <w:docPartBody>
        <w:p w:rsidR="00A15760" w:rsidRDefault="0061540D" w:rsidP="0061540D">
          <w:pPr>
            <w:pStyle w:val="7D2C445A1F29486CAB2BF98420D4E23012"/>
          </w:pPr>
          <w:r w:rsidRPr="00E00E0B">
            <w:rPr>
              <w:rStyle w:val="a3"/>
              <w:rFonts w:asciiTheme="minorHAnsi" w:hAnsiTheme="minorHAnsi" w:cstheme="minorHAnsi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110342646B24A128CB2344DD01C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39D4D-BF6B-42E2-AB29-16847C9A68E3}"/>
      </w:docPartPr>
      <w:docPartBody>
        <w:p w:rsidR="00E10014" w:rsidRDefault="00592F11" w:rsidP="00592F11">
          <w:pPr>
            <w:pStyle w:val="1110342646B24A128CB2344DD01C39E612"/>
          </w:pPr>
          <w:r w:rsidRPr="00E00E0B">
            <w:rPr>
              <w:rStyle w:val="a3"/>
              <w:rFonts w:ascii="Arial" w:eastAsiaTheme="minorHAnsi" w:hAnsi="Arial" w:cs="Arial"/>
              <w:sz w:val="20"/>
              <w:szCs w:val="20"/>
            </w:rPr>
            <w:t>Название практики</w:t>
          </w:r>
        </w:p>
      </w:docPartBody>
    </w:docPart>
    <w:docPart>
      <w:docPartPr>
        <w:name w:val="89F6F98E81A14D579A99CE141C884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48DEF-7488-4901-83D3-F5723DD506A5}"/>
      </w:docPartPr>
      <w:docPartBody>
        <w:p w:rsidR="00E10014" w:rsidRDefault="00592F11" w:rsidP="00592F11">
          <w:pPr>
            <w:pStyle w:val="89F6F98E81A14D579A99CE141C88407910"/>
          </w:pPr>
          <w:r>
            <w:rPr>
              <w:rStyle w:val="a3"/>
            </w:rPr>
            <w:t>_</w:t>
          </w:r>
        </w:p>
      </w:docPartBody>
    </w:docPart>
    <w:docPart>
      <w:docPartPr>
        <w:name w:val="4806E7D7C8E54B508DF7E9233C02C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3883A-FC9F-4804-82EE-1A203923E706}"/>
      </w:docPartPr>
      <w:docPartBody>
        <w:p w:rsidR="00E10014" w:rsidRDefault="00592F11" w:rsidP="00592F11">
          <w:pPr>
            <w:pStyle w:val="4806E7D7C8E54B508DF7E9233C02C4EB9"/>
          </w:pPr>
          <w:r>
            <w:rPr>
              <w:rStyle w:val="a3"/>
            </w:rPr>
            <w:t>___________________</w:t>
          </w:r>
        </w:p>
      </w:docPartBody>
    </w:docPart>
    <w:docPart>
      <w:docPartPr>
        <w:name w:val="BED35993B0874E119F7909812943D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71885-9025-4252-812D-BE28F57CEBAB}"/>
      </w:docPartPr>
      <w:docPartBody>
        <w:p w:rsidR="00E10014" w:rsidRDefault="00592F11" w:rsidP="00592F11">
          <w:pPr>
            <w:pStyle w:val="BED35993B0874E119F7909812943DE689"/>
          </w:pPr>
          <w:r w:rsidRPr="00E00E0B">
            <w:rPr>
              <w:rStyle w:val="a3"/>
            </w:rPr>
            <w:t>__________________</w:t>
          </w:r>
        </w:p>
      </w:docPartBody>
    </w:docPart>
    <w:docPart>
      <w:docPartPr>
        <w:name w:val="8D41707EA6F940B09CBDD404AE968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DC251-D9C0-4002-A060-69BD6AC2D6EC}"/>
      </w:docPartPr>
      <w:docPartBody>
        <w:p w:rsidR="00E10014" w:rsidRDefault="00592F11" w:rsidP="00592F11">
          <w:pPr>
            <w:pStyle w:val="8D41707EA6F940B09CBDD404AE968E707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__________________</w:t>
          </w:r>
        </w:p>
      </w:docPartBody>
    </w:docPart>
    <w:docPart>
      <w:docPartPr>
        <w:name w:val="C05AEBC544E9461FBD9D8BCB0280F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BC495-DC66-4440-A5E5-64A8B018E366}"/>
      </w:docPartPr>
      <w:docPartBody>
        <w:p w:rsidR="00E10014" w:rsidRDefault="00592F11" w:rsidP="00592F11">
          <w:pPr>
            <w:pStyle w:val="C05AEBC544E9461FBD9D8BCB0280F34A7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002D6426DF8244E690762D3ECEA5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B6D8E-7D5E-4C08-B4D7-EE91168E38A0}"/>
      </w:docPartPr>
      <w:docPartBody>
        <w:p w:rsidR="00E10014" w:rsidRDefault="00592F11" w:rsidP="00592F11">
          <w:pPr>
            <w:pStyle w:val="002D6426DF8244E690762D3ECEA52EA37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BB1C590BF4274FEE94565C0F1AD2D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F8676-E151-4A24-A7A0-E0671185760E}"/>
      </w:docPartPr>
      <w:docPartBody>
        <w:p w:rsidR="00E10014" w:rsidRDefault="00592F11" w:rsidP="00592F11">
          <w:pPr>
            <w:pStyle w:val="BB1C590BF4274FEE94565C0F1AD2D9F77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D12A4D03026047CFB431A5D12932A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9E853-4769-4186-A296-5F36E15B1841}"/>
      </w:docPartPr>
      <w:docPartBody>
        <w:p w:rsidR="00E10014" w:rsidRDefault="00592F11" w:rsidP="00592F11">
          <w:pPr>
            <w:pStyle w:val="D12A4D03026047CFB431A5D12932A3F87"/>
          </w:pPr>
          <w:r>
            <w:rPr>
              <w:rStyle w:val="a3"/>
            </w:rPr>
            <w:t>__</w:t>
          </w:r>
        </w:p>
      </w:docPartBody>
    </w:docPart>
    <w:docPart>
      <w:docPartPr>
        <w:name w:val="7B953438BFDF44FCAABEAC7E82A6C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3DA83-65FC-4522-A459-93A190E51532}"/>
      </w:docPartPr>
      <w:docPartBody>
        <w:p w:rsidR="00E10014" w:rsidRDefault="00592F11" w:rsidP="00592F11">
          <w:pPr>
            <w:pStyle w:val="7B953438BFDF44FCAABEAC7E82A6CC887"/>
          </w:pPr>
          <w:r>
            <w:rPr>
              <w:rStyle w:val="a3"/>
            </w:rPr>
            <w:t>__</w:t>
          </w:r>
        </w:p>
      </w:docPartBody>
    </w:docPart>
    <w:docPart>
      <w:docPartPr>
        <w:name w:val="F56527D40B1741F380087ABD98FA9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1B303-5B5A-4BE8-87EE-DB2E9BF257D7}"/>
      </w:docPartPr>
      <w:docPartBody>
        <w:p w:rsidR="00E10014" w:rsidRDefault="00592F11" w:rsidP="00592F11">
          <w:pPr>
            <w:pStyle w:val="F56527D40B1741F380087ABD98FA923A7"/>
          </w:pPr>
          <w:r>
            <w:rPr>
              <w:rStyle w:val="a3"/>
            </w:rPr>
            <w:t>__</w:t>
          </w:r>
        </w:p>
      </w:docPartBody>
    </w:docPart>
    <w:docPart>
      <w:docPartPr>
        <w:name w:val="3024421A9EA64548A7696F407D571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B84EF-A58B-497B-BB27-0B605D940D29}"/>
      </w:docPartPr>
      <w:docPartBody>
        <w:p w:rsidR="006455C8" w:rsidRDefault="0061540D" w:rsidP="0061540D">
          <w:pPr>
            <w:pStyle w:val="3024421A9EA64548A7696F407D5719D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9237B1921434654A520F7C1B1D49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144D5-CB42-42A3-86A8-E5CE91C3D480}"/>
      </w:docPartPr>
      <w:docPartBody>
        <w:p w:rsidR="006455C8" w:rsidRDefault="00592F11" w:rsidP="00592F11">
          <w:pPr>
            <w:pStyle w:val="59237B1921434654A520F7C1B1D493F31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Выберите кафедру</w:t>
          </w:r>
        </w:p>
      </w:docPartBody>
    </w:docPart>
    <w:docPart>
      <w:docPartPr>
        <w:name w:val="334B890B357949A7AF87D32B411D1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6761-A7FA-4936-9162-5962B4EF47E8}"/>
      </w:docPartPr>
      <w:docPartBody>
        <w:p w:rsidR="006455C8" w:rsidRDefault="00592F11" w:rsidP="00592F11">
          <w:pPr>
            <w:pStyle w:val="334B890B357949A7AF87D32B411D17591"/>
          </w:pPr>
          <w:r w:rsidRPr="008B3DDA">
            <w:rPr>
              <w:rStyle w:val="a3"/>
              <w:rFonts w:asciiTheme="minorHAnsi" w:hAnsiTheme="minorHAnsi" w:cstheme="minorHAnsi"/>
              <w:sz w:val="20"/>
              <w:szCs w:val="20"/>
            </w:rPr>
            <w:t>факультет/ институт</w:t>
          </w:r>
        </w:p>
      </w:docPartBody>
    </w:docPart>
    <w:docPart>
      <w:docPartPr>
        <w:name w:val="064B9C8325654191B3B5934E72947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53F73-0987-49E3-A823-867062EDCB29}"/>
      </w:docPartPr>
      <w:docPartBody>
        <w:p w:rsidR="006455C8" w:rsidRDefault="006455C8" w:rsidP="006455C8">
          <w:pPr>
            <w:pStyle w:val="064B9C8325654191B3B5934E729479B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83FF80A2F64F39AB579A589FF42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1B0BF-8E84-41EF-ABE6-6636FACC9120}"/>
      </w:docPartPr>
      <w:docPartBody>
        <w:p w:rsidR="006455C8" w:rsidRDefault="00592F11" w:rsidP="00592F11">
          <w:pPr>
            <w:pStyle w:val="9883FF80A2F64F39AB579A589FF421BA1"/>
          </w:pPr>
          <w:r w:rsidRPr="006D61B3">
            <w:rPr>
              <w:rStyle w:val="a3"/>
              <w:rFonts w:asciiTheme="minorHAnsi" w:hAnsiTheme="minorHAnsi" w:cstheme="minorHAnsi"/>
            </w:rPr>
            <w:t>Выберите кафедру</w:t>
          </w:r>
        </w:p>
      </w:docPartBody>
    </w:docPart>
    <w:docPart>
      <w:docPartPr>
        <w:name w:val="B1C78EAAFAA4487E9FD79219D4A64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941BE-B260-487F-A3B6-8877F0472B6B}"/>
      </w:docPartPr>
      <w:docPartBody>
        <w:p w:rsidR="006455C8" w:rsidRDefault="006455C8" w:rsidP="006455C8">
          <w:pPr>
            <w:pStyle w:val="B1C78EAAFAA4487E9FD79219D4A641BD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828332221E0F4E0AAEBAA46300D1A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3C9B9-8A93-45E1-B551-AF3ACAA6809F}"/>
      </w:docPartPr>
      <w:docPartBody>
        <w:p w:rsidR="00E34B70" w:rsidRDefault="00592F11" w:rsidP="00592F11">
          <w:pPr>
            <w:pStyle w:val="828332221E0F4E0AAEBAA46300D1AFF51"/>
          </w:pPr>
          <w:r w:rsidRPr="00AF2D39">
            <w:rPr>
              <w:rStyle w:val="a3"/>
            </w:rPr>
            <w:t>факультет (институт)</w:t>
          </w:r>
        </w:p>
      </w:docPartBody>
    </w:docPart>
    <w:docPart>
      <w:docPartPr>
        <w:name w:val="2C443E2680FC446F8FF7893AD9DB6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E9FD4-0869-43F0-9A52-921653B2D91E}"/>
      </w:docPartPr>
      <w:docPartBody>
        <w:p w:rsidR="004E10F9" w:rsidRDefault="001638BB" w:rsidP="001638BB">
          <w:pPr>
            <w:pStyle w:val="2C443E2680FC446F8FF7893AD9DB6A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12C03284F647299EEB5E0FC7859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A5003-BD18-49A6-84FA-AC8BD480B91C}"/>
      </w:docPartPr>
      <w:docPartBody>
        <w:p w:rsidR="004E10F9" w:rsidRDefault="001638BB" w:rsidP="001638BB">
          <w:pPr>
            <w:pStyle w:val="A912C03284F647299EEB5E0FC7859D6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8C245E0B264233849EF53CF0967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9AB06-C402-4A7A-B6A2-8886B16D641B}"/>
      </w:docPartPr>
      <w:docPartBody>
        <w:p w:rsidR="004E10F9" w:rsidRDefault="001638BB" w:rsidP="001638BB">
          <w:pPr>
            <w:pStyle w:val="0A8C245E0B264233849EF53CF09671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25D4A66EC4922A97EBBB61DF30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DACFF-DBC1-496D-8004-E3320DD0B25B}"/>
      </w:docPartPr>
      <w:docPartBody>
        <w:p w:rsidR="00AB5C85" w:rsidRDefault="00AB5C85" w:rsidP="00AB5C85">
          <w:pPr>
            <w:pStyle w:val="50F25D4A66EC4922A97EBBB61DF30B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53BAC1209B4BB993E3E245D11FD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85F49-C67D-44C0-A7E7-B730C4AD1C93}"/>
      </w:docPartPr>
      <w:docPartBody>
        <w:p w:rsidR="00AB5C85" w:rsidRDefault="00AB5C85" w:rsidP="00AB5C85">
          <w:pPr>
            <w:pStyle w:val="6053BAC1209B4BB993E3E245D11FD6AB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8905BC4A14148B089E1FAA110B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FEF48-E280-4BE4-ACB7-04D00DB20406}"/>
      </w:docPartPr>
      <w:docPartBody>
        <w:p w:rsidR="00AB5C85" w:rsidRDefault="00AB5C85" w:rsidP="00AB5C85">
          <w:pPr>
            <w:pStyle w:val="7FD8905BC4A14148B089E1FAA110BB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14A4E36F2471B8CF7E739EF052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A7B84-3BF1-4A12-9AAB-2167F0ACFAD5}"/>
      </w:docPartPr>
      <w:docPartBody>
        <w:p w:rsidR="00AB5C85" w:rsidRDefault="00AB5C85" w:rsidP="00AB5C85">
          <w:pPr>
            <w:pStyle w:val="AD914A4E36F2471B8CF7E739EF0525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D0400DDEA8472CAC512177FE34D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25A87-8103-4741-AF3E-CEA778000986}"/>
      </w:docPartPr>
      <w:docPartBody>
        <w:p w:rsidR="00AB5C85" w:rsidRDefault="00AB5C85" w:rsidP="00AB5C85">
          <w:pPr>
            <w:pStyle w:val="6ED0400DDEA8472CAC512177FE34D4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68C65FBED4707B2D14B9BD22AD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0ED17-407C-44C1-9246-6FB59F40EB41}"/>
      </w:docPartPr>
      <w:docPartBody>
        <w:p w:rsidR="00AB5C85" w:rsidRDefault="00AB5C85" w:rsidP="00AB5C85">
          <w:pPr>
            <w:pStyle w:val="12468C65FBED4707B2D14B9BD22AD0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B58"/>
    <w:rsid w:val="001035C9"/>
    <w:rsid w:val="0016297C"/>
    <w:rsid w:val="001638BB"/>
    <w:rsid w:val="0017002B"/>
    <w:rsid w:val="001B6504"/>
    <w:rsid w:val="001D28A4"/>
    <w:rsid w:val="00251B58"/>
    <w:rsid w:val="00267A24"/>
    <w:rsid w:val="002C2328"/>
    <w:rsid w:val="00343404"/>
    <w:rsid w:val="004D055C"/>
    <w:rsid w:val="004E10F9"/>
    <w:rsid w:val="00501513"/>
    <w:rsid w:val="005919EA"/>
    <w:rsid w:val="00592F11"/>
    <w:rsid w:val="00604442"/>
    <w:rsid w:val="0061540D"/>
    <w:rsid w:val="006455C8"/>
    <w:rsid w:val="00730274"/>
    <w:rsid w:val="007A0FDF"/>
    <w:rsid w:val="008909C7"/>
    <w:rsid w:val="008A3EE8"/>
    <w:rsid w:val="00960640"/>
    <w:rsid w:val="00965262"/>
    <w:rsid w:val="009716E2"/>
    <w:rsid w:val="00A15760"/>
    <w:rsid w:val="00A831ED"/>
    <w:rsid w:val="00AB5C85"/>
    <w:rsid w:val="00C02A85"/>
    <w:rsid w:val="00CE0EB5"/>
    <w:rsid w:val="00D046E7"/>
    <w:rsid w:val="00D16725"/>
    <w:rsid w:val="00D86166"/>
    <w:rsid w:val="00D86ACA"/>
    <w:rsid w:val="00D96B35"/>
    <w:rsid w:val="00E10014"/>
    <w:rsid w:val="00E3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504"/>
    <w:rPr>
      <w:color w:val="808080"/>
    </w:rPr>
  </w:style>
  <w:style w:type="paragraph" w:customStyle="1" w:styleId="80B49C131AE1409E9F34E9222ED9A9DF">
    <w:name w:val="80B49C131AE1409E9F34E9222ED9A9DF"/>
    <w:rsid w:val="00251B58"/>
  </w:style>
  <w:style w:type="paragraph" w:customStyle="1" w:styleId="478FF8813AF94FC786EAABE132667366">
    <w:name w:val="478FF8813AF94FC786EAABE132667366"/>
    <w:rsid w:val="00251B58"/>
  </w:style>
  <w:style w:type="paragraph" w:customStyle="1" w:styleId="F03343FB83664837A402DFECE6760494">
    <w:name w:val="F03343FB83664837A402DFECE6760494"/>
    <w:rsid w:val="00251B58"/>
  </w:style>
  <w:style w:type="paragraph" w:customStyle="1" w:styleId="B7145697FA7E448DAFBC54720F5CDD59">
    <w:name w:val="B7145697FA7E448DAFBC54720F5CDD59"/>
    <w:rsid w:val="00251B58"/>
  </w:style>
  <w:style w:type="paragraph" w:customStyle="1" w:styleId="587EBE57490C4377898958C764734E85">
    <w:name w:val="587EBE57490C4377898958C764734E85"/>
    <w:rsid w:val="00251B58"/>
  </w:style>
  <w:style w:type="paragraph" w:customStyle="1" w:styleId="260C195007744BFF9611E53C39AC0DA7">
    <w:name w:val="260C195007744BFF9611E53C39AC0DA7"/>
    <w:rsid w:val="00251B58"/>
  </w:style>
  <w:style w:type="paragraph" w:customStyle="1" w:styleId="23059940507C4EFAA618A746A04F7A65">
    <w:name w:val="23059940507C4EFAA618A746A04F7A65"/>
    <w:rsid w:val="00251B58"/>
  </w:style>
  <w:style w:type="paragraph" w:customStyle="1" w:styleId="07986D5AB377400F9681EC52073933D5">
    <w:name w:val="07986D5AB377400F9681EC52073933D5"/>
    <w:rsid w:val="00251B58"/>
  </w:style>
  <w:style w:type="paragraph" w:customStyle="1" w:styleId="83854ED69D834B9DB688EDD733B1B91C">
    <w:name w:val="83854ED69D834B9DB688EDD733B1B91C"/>
    <w:rsid w:val="00251B58"/>
  </w:style>
  <w:style w:type="paragraph" w:customStyle="1" w:styleId="49A49930C46D4A4DB9BB6BB0D376EA3C">
    <w:name w:val="49A49930C46D4A4DB9BB6BB0D376EA3C"/>
    <w:rsid w:val="00251B58"/>
  </w:style>
  <w:style w:type="paragraph" w:customStyle="1" w:styleId="8E3FBAA2F3894C5CA32DFFE42255CB8D">
    <w:name w:val="8E3FBAA2F3894C5CA32DFFE42255CB8D"/>
    <w:rsid w:val="00251B58"/>
  </w:style>
  <w:style w:type="paragraph" w:customStyle="1" w:styleId="0A6C2DA4C1D848449EEB3EADEC9AAA02">
    <w:name w:val="0A6C2DA4C1D848449EEB3EADEC9AAA02"/>
    <w:rsid w:val="00251B58"/>
  </w:style>
  <w:style w:type="paragraph" w:customStyle="1" w:styleId="94045110AD704EA9AA1E76A7F00F9FCE">
    <w:name w:val="94045110AD704EA9AA1E76A7F00F9FCE"/>
    <w:rsid w:val="00251B58"/>
  </w:style>
  <w:style w:type="paragraph" w:customStyle="1" w:styleId="84D75ABB8C6D48CFAF29084ACC4FD532">
    <w:name w:val="84D75ABB8C6D48CFAF29084ACC4FD532"/>
    <w:rsid w:val="00251B58"/>
  </w:style>
  <w:style w:type="paragraph" w:customStyle="1" w:styleId="A5AF708331B649E7BC05608CC3451EAF">
    <w:name w:val="A5AF708331B649E7BC05608CC3451EAF"/>
    <w:rsid w:val="00251B58"/>
  </w:style>
  <w:style w:type="paragraph" w:customStyle="1" w:styleId="752F5B37320544FC9EB2F76C5C7DE806">
    <w:name w:val="752F5B37320544FC9EB2F76C5C7DE806"/>
    <w:rsid w:val="00251B58"/>
  </w:style>
  <w:style w:type="paragraph" w:customStyle="1" w:styleId="233D2262F0964767A086C728067A846E">
    <w:name w:val="233D2262F0964767A086C728067A846E"/>
    <w:rsid w:val="00251B58"/>
  </w:style>
  <w:style w:type="paragraph" w:customStyle="1" w:styleId="405D721DC5404DB9AAD8D14E338ADC03">
    <w:name w:val="405D721DC5404DB9AAD8D14E338ADC03"/>
    <w:rsid w:val="00251B58"/>
  </w:style>
  <w:style w:type="paragraph" w:customStyle="1" w:styleId="56F0ED4ACC0047AFB1F623AB68A20B16">
    <w:name w:val="56F0ED4ACC0047AFB1F623AB68A20B16"/>
    <w:rsid w:val="00251B58"/>
  </w:style>
  <w:style w:type="paragraph" w:customStyle="1" w:styleId="F79C0AD96486427F993841E05989F8C9">
    <w:name w:val="F79C0AD96486427F993841E05989F8C9"/>
    <w:rsid w:val="00251B58"/>
  </w:style>
  <w:style w:type="paragraph" w:customStyle="1" w:styleId="7D2C445A1F29486CAB2BF98420D4E23012">
    <w:name w:val="7D2C445A1F29486CAB2BF98420D4E230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185C2CE3E412F89143E4ADEFFB4D112">
    <w:name w:val="9F0185C2CE3E412F89143E4ADEFFB4D112"/>
    <w:rsid w:val="0061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421A9EA64548A7696F407D5719D8">
    <w:name w:val="3024421A9EA64548A7696F407D5719D8"/>
    <w:rsid w:val="0061540D"/>
  </w:style>
  <w:style w:type="paragraph" w:customStyle="1" w:styleId="064B9C8325654191B3B5934E729479BE">
    <w:name w:val="064B9C8325654191B3B5934E729479BE"/>
    <w:rsid w:val="006455C8"/>
  </w:style>
  <w:style w:type="paragraph" w:customStyle="1" w:styleId="B1C78EAAFAA4487E9FD79219D4A641BD">
    <w:name w:val="B1C78EAAFAA4487E9FD79219D4A641BD"/>
    <w:rsid w:val="006455C8"/>
  </w:style>
  <w:style w:type="paragraph" w:customStyle="1" w:styleId="2C443E2680FC446F8FF7893AD9DB6A18">
    <w:name w:val="2C443E2680FC446F8FF7893AD9DB6A18"/>
    <w:rsid w:val="001638BB"/>
  </w:style>
  <w:style w:type="paragraph" w:customStyle="1" w:styleId="A912C03284F647299EEB5E0FC7859D64">
    <w:name w:val="A912C03284F647299EEB5E0FC7859D64"/>
    <w:rsid w:val="001638BB"/>
  </w:style>
  <w:style w:type="paragraph" w:customStyle="1" w:styleId="0A8C245E0B264233849EF53CF096719A">
    <w:name w:val="0A8C245E0B264233849EF53CF096719A"/>
    <w:rsid w:val="001638BB"/>
  </w:style>
  <w:style w:type="paragraph" w:customStyle="1" w:styleId="828332221E0F4E0AAEBAA46300D1AFF51">
    <w:name w:val="828332221E0F4E0AAEBAA46300D1AFF5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FF80A2F64F39AB579A589FF421BA1">
    <w:name w:val="9883FF80A2F64F39AB579A589FF421BA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342646B24A128CB2344DD01C39E612">
    <w:name w:val="1110342646B24A128CB2344DD01C39E612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E4AEE3A344C92A644D9538165541A13">
    <w:name w:val="8C1E4AEE3A344C92A644D9538165541A13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6F98E81A14D579A99CE141C88407910">
    <w:name w:val="89F6F98E81A14D579A99CE141C88407910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37B1921434654A520F7C1B1D493F31">
    <w:name w:val="59237B1921434654A520F7C1B1D493F3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F38F481D448E6AD41D82640AC141310">
    <w:name w:val="BEEF38F481D448E6AD41D82640AC141310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B890B357949A7AF87D32B411D17591">
    <w:name w:val="334B890B357949A7AF87D32B411D17591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E7D7C8E54B508DF7E9233C02C4EB9">
    <w:name w:val="4806E7D7C8E54B508DF7E9233C02C4EB9"/>
    <w:rsid w:val="0059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D35993B0874E119F7909812943DE689">
    <w:name w:val="BED35993B0874E119F7909812943DE689"/>
    <w:rsid w:val="0059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D41707EA6F940B09CBDD404AE968E707">
    <w:name w:val="8D41707EA6F940B09CBDD404AE968E707"/>
    <w:rsid w:val="0059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EBC544E9461FBD9D8BCB0280F34A7">
    <w:name w:val="C05AEBC544E9461FBD9D8BCB0280F34A7"/>
    <w:rsid w:val="0059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6426DF8244E690762D3ECEA52EA37">
    <w:name w:val="002D6426DF8244E690762D3ECEA52EA37"/>
    <w:rsid w:val="0059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590BF4274FEE94565C0F1AD2D9F77">
    <w:name w:val="BB1C590BF4274FEE94565C0F1AD2D9F7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A4D03026047CFB431A5D12932A3F87">
    <w:name w:val="D12A4D03026047CFB431A5D12932A3F8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3438BFDF44FCAABEAC7E82A6CC887">
    <w:name w:val="7B953438BFDF44FCAABEAC7E82A6CC88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27D40B1741F380087ABD98FA923A7">
    <w:name w:val="F56527D40B1741F380087ABD98FA923A7"/>
    <w:rsid w:val="0059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25D4A66EC4922A97EBBB61DF30B35">
    <w:name w:val="50F25D4A66EC4922A97EBBB61DF30B35"/>
    <w:rsid w:val="00AB5C85"/>
  </w:style>
  <w:style w:type="paragraph" w:customStyle="1" w:styleId="6053BAC1209B4BB993E3E245D11FD6AB">
    <w:name w:val="6053BAC1209B4BB993E3E245D11FD6AB"/>
    <w:rsid w:val="00AB5C85"/>
  </w:style>
  <w:style w:type="paragraph" w:customStyle="1" w:styleId="7FD8905BC4A14148B089E1FAA110BB72">
    <w:name w:val="7FD8905BC4A14148B089E1FAA110BB72"/>
    <w:rsid w:val="00AB5C85"/>
  </w:style>
  <w:style w:type="paragraph" w:customStyle="1" w:styleId="AD914A4E36F2471B8CF7E739EF052511">
    <w:name w:val="AD914A4E36F2471B8CF7E739EF052511"/>
    <w:rsid w:val="00AB5C85"/>
  </w:style>
  <w:style w:type="paragraph" w:customStyle="1" w:styleId="6ED0400DDEA8472CAC512177FE34D4B4">
    <w:name w:val="6ED0400DDEA8472CAC512177FE34D4B4"/>
    <w:rsid w:val="00AB5C85"/>
  </w:style>
  <w:style w:type="paragraph" w:customStyle="1" w:styleId="12468C65FBED4707B2D14B9BD22AD0DA">
    <w:name w:val="12468C65FBED4707B2D14B9BD22AD0DA"/>
    <w:rsid w:val="00AB5C85"/>
  </w:style>
  <w:style w:type="paragraph" w:customStyle="1" w:styleId="13B4CA560E8D4223A46BEFBEDA77327E">
    <w:name w:val="13B4CA560E8D4223A46BEFBEDA77327E"/>
    <w:rsid w:val="00AB5C85"/>
  </w:style>
  <w:style w:type="paragraph" w:customStyle="1" w:styleId="4F38BCAFE4F141719F2DC6EC19C77379">
    <w:name w:val="4F38BCAFE4F141719F2DC6EC19C77379"/>
    <w:rsid w:val="00AB5C85"/>
  </w:style>
  <w:style w:type="paragraph" w:customStyle="1" w:styleId="4B544487A3C34B5396D5E6B8BE54C0FC">
    <w:name w:val="4B544487A3C34B5396D5E6B8BE54C0FC"/>
    <w:rsid w:val="00AB5C85"/>
  </w:style>
  <w:style w:type="paragraph" w:customStyle="1" w:styleId="A7BCF4C61E1D43218DF8D55F42361769">
    <w:name w:val="A7BCF4C61E1D43218DF8D55F42361769"/>
    <w:rsid w:val="00AB5C85"/>
  </w:style>
  <w:style w:type="paragraph" w:customStyle="1" w:styleId="5C8D33621AFD4367897874A7CC85AD86">
    <w:name w:val="5C8D33621AFD4367897874A7CC85AD86"/>
    <w:rsid w:val="00AB5C85"/>
  </w:style>
  <w:style w:type="paragraph" w:customStyle="1" w:styleId="E20AFAC37E8B42DDA2A70E342F8FB632">
    <w:name w:val="E20AFAC37E8B42DDA2A70E342F8FB632"/>
    <w:rsid w:val="00AB5C85"/>
  </w:style>
  <w:style w:type="paragraph" w:customStyle="1" w:styleId="871840BB9DDB42999CCC2586BFE9C206">
    <w:name w:val="871840BB9DDB42999CCC2586BFE9C206"/>
    <w:rsid w:val="00AB5C85"/>
  </w:style>
  <w:style w:type="paragraph" w:customStyle="1" w:styleId="3AD8950F5FB645C19094B98D62A86389">
    <w:name w:val="3AD8950F5FB645C19094B98D62A86389"/>
    <w:rsid w:val="00AB5C85"/>
  </w:style>
  <w:style w:type="paragraph" w:customStyle="1" w:styleId="774666B459924F389A4D7DA46B88A550">
    <w:name w:val="774666B459924F389A4D7DA46B88A550"/>
    <w:rsid w:val="001B650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0292-8DB8-4B69-9A65-5A1B9426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алдар</cp:lastModifiedBy>
  <cp:revision>19</cp:revision>
  <cp:lastPrinted>2022-03-16T01:42:00Z</cp:lastPrinted>
  <dcterms:created xsi:type="dcterms:W3CDTF">2022-03-14T07:35:00Z</dcterms:created>
  <dcterms:modified xsi:type="dcterms:W3CDTF">2022-05-17T02:04:00Z</dcterms:modified>
</cp:coreProperties>
</file>