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35" w:rsidRPr="003D1020" w:rsidRDefault="00C03C35" w:rsidP="00C03C35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Аннотация рабочей программы дисциплины (модуля)</w:t>
      </w:r>
    </w:p>
    <w:p w:rsidR="00C03C35" w:rsidRPr="003D1020" w:rsidRDefault="00C03C35" w:rsidP="00C03C35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2.1.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История и философия науки</w:t>
      </w:r>
    </w:p>
    <w:p w:rsidR="00C03C35" w:rsidRPr="003D1020" w:rsidRDefault="00C03C35" w:rsidP="00C03C35">
      <w:pPr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</w:rPr>
          <w:id w:val="-784732323"/>
          <w:placeholder>
            <w:docPart w:val="9BD74F0539AD4BD693CA6793FF89C5B1"/>
          </w:placeholder>
          <w:text w:multiLine="1"/>
        </w:sdtPr>
        <w:sdtContent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по н</w:t>
          </w:r>
          <w:r w:rsidRPr="0028464E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аучн</w:t>
          </w: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ой</w:t>
          </w:r>
          <w:r w:rsidRPr="0028464E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специальност</w:t>
          </w: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и</w:t>
          </w:r>
          <w:r w:rsidRPr="0028464E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4.3.1. Технологии, машины и оборудование для агропромышленного комплекса</w:t>
          </w:r>
        </w:sdtContent>
      </w:sdt>
    </w:p>
    <w:p w:rsidR="00C03C35" w:rsidRPr="003D1020" w:rsidRDefault="00C03C35" w:rsidP="00C03C35">
      <w:pPr>
        <w:pStyle w:val="a3"/>
        <w:spacing w:after="0"/>
        <w:ind w:left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1.Цель и задачи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освоения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дисциплины (модуля)</w:t>
      </w:r>
    </w:p>
    <w:p w:rsidR="00C03C35" w:rsidRPr="003D1020" w:rsidRDefault="00C03C35" w:rsidP="00C03C3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Целью освоения дисциплины (модуля) является </w:t>
      </w:r>
      <w:r w:rsidRPr="00121527">
        <w:rPr>
          <w:rFonts w:cs="Arial"/>
        </w:rPr>
        <w:t xml:space="preserve">формирование у </w:t>
      </w:r>
      <w:proofErr w:type="gramStart"/>
      <w:r w:rsidRPr="00121527">
        <w:rPr>
          <w:rFonts w:cs="Arial"/>
        </w:rPr>
        <w:t>обучающихся  представлений</w:t>
      </w:r>
      <w:proofErr w:type="gramEnd"/>
      <w:r w:rsidRPr="00121527">
        <w:rPr>
          <w:rFonts w:cs="Arial"/>
        </w:rPr>
        <w:t xml:space="preserve"> о природе и сущности научного знания, основных этапах исторического развития и динамики науки, а также о законах становления науки как социального института и его функциях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03C35" w:rsidRPr="003D1020" w:rsidRDefault="00C03C35" w:rsidP="00C03C35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Задачами дисциплины (модуля) являются: </w:t>
      </w:r>
      <w:r w:rsidRPr="00C03C35">
        <w:rPr>
          <w:rFonts w:ascii="Arial" w:eastAsia="Times New Roman" w:hAnsi="Arial" w:cs="Arial"/>
          <w:color w:val="000000"/>
          <w:sz w:val="20"/>
          <w:szCs w:val="20"/>
        </w:rPr>
        <w:t xml:space="preserve">знакомство обучающихся с основными философскими и методологическими проблемами современного научного знания, формами их концептуального осмысления; знакомство с </w:t>
      </w:r>
      <w:proofErr w:type="spellStart"/>
      <w:r w:rsidRPr="00C03C35">
        <w:rPr>
          <w:rFonts w:ascii="Arial" w:eastAsia="Times New Roman" w:hAnsi="Arial" w:cs="Arial"/>
          <w:color w:val="000000"/>
          <w:sz w:val="20"/>
          <w:szCs w:val="20"/>
        </w:rPr>
        <w:t>логико</w:t>
      </w:r>
      <w:proofErr w:type="spellEnd"/>
      <w:r w:rsidRPr="00C03C35">
        <w:rPr>
          <w:rFonts w:ascii="Arial" w:eastAsia="Times New Roman" w:hAnsi="Arial" w:cs="Arial"/>
          <w:color w:val="000000"/>
          <w:sz w:val="20"/>
          <w:szCs w:val="20"/>
        </w:rPr>
        <w:t>–методологическими принципами научного познания. Обучающийся должен знать и понимать природу научно-исследовательской деятельности, быть способным к критическому анализу и оценке современных научных достижений и генерирование новых идей при решении исследовательских и практических задач, знать функции методов и способов научного исследования, уметь применять их в соответствии со своей научной отраслью, иметь навыки научной профессиональной деятельности. Он должен понимать и знать природу и сущность проектных и комплексных исследований, в том числе междисциплинарных. Быть готовым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03C35" w:rsidRPr="003D1020" w:rsidRDefault="00C03C35" w:rsidP="00C03C3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 Место дисциплины в структуре ООП. 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Дисциплина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2.1.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1 История и философия науки </w:t>
      </w:r>
      <w:r w:rsidRPr="0028464E">
        <w:rPr>
          <w:rFonts w:ascii="Arial" w:hAnsi="Arial" w:cs="Arial"/>
          <w:color w:val="000000"/>
          <w:sz w:val="20"/>
          <w:szCs w:val="20"/>
        </w:rPr>
        <w:t>относится к образовательному компоненту блока 2.1 «Дисциплины (модули)»</w:t>
      </w:r>
      <w:r w:rsidRPr="003D1020">
        <w:rPr>
          <w:rFonts w:ascii="Arial" w:hAnsi="Arial" w:cs="Arial"/>
          <w:color w:val="000000"/>
          <w:sz w:val="20"/>
          <w:szCs w:val="20"/>
        </w:rPr>
        <w:t xml:space="preserve"> и является обязательной для освоения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03C35" w:rsidRPr="003D1020" w:rsidRDefault="00C03C35" w:rsidP="00C03C35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З.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Общая трудоемкость дисциплины </w:t>
      </w:r>
      <w:r w:rsidRPr="003D1020">
        <w:rPr>
          <w:rFonts w:ascii="Arial" w:eastAsia="Times New Roman" w:hAnsi="Arial" w:cs="Arial"/>
          <w:b/>
          <w:color w:val="000000"/>
          <w:sz w:val="20"/>
          <w:szCs w:val="20"/>
        </w:rPr>
        <w:t>составляет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4 </w:t>
      </w:r>
      <w:r w:rsidRPr="003D1020">
        <w:rPr>
          <w:rFonts w:ascii="Arial" w:eastAsia="Times New Roman" w:hAnsi="Arial" w:cs="Arial"/>
          <w:b/>
          <w:color w:val="000000"/>
          <w:sz w:val="20"/>
          <w:szCs w:val="20"/>
        </w:rPr>
        <w:t>зачетных единицы,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>144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/>
          <w:color w:val="000000"/>
          <w:sz w:val="20"/>
          <w:szCs w:val="20"/>
        </w:rPr>
        <w:t>часа.</w:t>
      </w:r>
    </w:p>
    <w:p w:rsidR="00C03C35" w:rsidRPr="003D1020" w:rsidRDefault="00C03C35" w:rsidP="00C03C35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В результате освоения дисциплины аспирант должен: </w:t>
      </w:r>
    </w:p>
    <w:p w:rsidR="00C03C35" w:rsidRPr="00C03C35" w:rsidRDefault="00C03C35" w:rsidP="00C03C35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03C35">
        <w:rPr>
          <w:rFonts w:ascii="Arial" w:eastAsia="Times New Roman" w:hAnsi="Arial" w:cs="Arial"/>
          <w:bCs/>
          <w:color w:val="000000"/>
          <w:sz w:val="20"/>
          <w:szCs w:val="20"/>
        </w:rPr>
        <w:t>знать: основные концепции науки и модели ее исторической динамики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, с</w:t>
      </w:r>
      <w:r w:rsidRPr="00C03C35">
        <w:rPr>
          <w:rFonts w:ascii="Arial" w:eastAsia="Times New Roman" w:hAnsi="Arial" w:cs="Arial"/>
          <w:bCs/>
          <w:color w:val="000000"/>
          <w:sz w:val="20"/>
          <w:szCs w:val="20"/>
        </w:rPr>
        <w:t>труктуру современного научного знания как сложной системы, сущность и специфику эмпирического и теоретического исследования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, п</w:t>
      </w:r>
      <w:r w:rsidRPr="00C03C3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онимать мировоззренческое и методологическое значение научной картины мира и философских оснований науки. </w:t>
      </w:r>
    </w:p>
    <w:p w:rsidR="00C03C35" w:rsidRPr="00C03C35" w:rsidRDefault="00C03C35" w:rsidP="00C03C35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03C35">
        <w:rPr>
          <w:rFonts w:ascii="Arial" w:eastAsia="Times New Roman" w:hAnsi="Arial" w:cs="Arial"/>
          <w:bCs/>
          <w:color w:val="000000"/>
          <w:sz w:val="20"/>
          <w:szCs w:val="20"/>
        </w:rPr>
        <w:t>уметь: критически оценивать исторические типы научной рациональности, научные исследовательские программы, их теоретическую и практическую значимость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, п</w:t>
      </w:r>
      <w:r w:rsidRPr="00C03C35">
        <w:rPr>
          <w:rFonts w:ascii="Arial" w:eastAsia="Times New Roman" w:hAnsi="Arial" w:cs="Arial"/>
          <w:bCs/>
          <w:color w:val="000000"/>
          <w:sz w:val="20"/>
          <w:szCs w:val="20"/>
        </w:rPr>
        <w:t>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:rsidR="00C03C35" w:rsidRPr="00C03C35" w:rsidRDefault="00C03C35" w:rsidP="00C03C35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03C35">
        <w:rPr>
          <w:rFonts w:ascii="Arial" w:eastAsia="Times New Roman" w:hAnsi="Arial" w:cs="Arial"/>
          <w:bCs/>
          <w:color w:val="000000"/>
          <w:sz w:val="20"/>
          <w:szCs w:val="20"/>
        </w:rPr>
        <w:t>владеть: навыками профессиональной научно-исследовательской деятельности и следовать этическим нормам принятым научным сообществом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, п</w:t>
      </w:r>
      <w:r w:rsidRPr="00C03C35">
        <w:rPr>
          <w:rFonts w:ascii="Arial" w:eastAsia="Times New Roman" w:hAnsi="Arial" w:cs="Arial"/>
          <w:bCs/>
          <w:color w:val="000000"/>
          <w:sz w:val="20"/>
          <w:szCs w:val="20"/>
        </w:rPr>
        <w:t>роявлять готовность участвовать в работе российских и международных исследовательских коллективов по решению научных и научно - образовательных задач</w:t>
      </w:r>
      <w:r w:rsidRPr="00C03C35">
        <w:rPr>
          <w:rFonts w:ascii="Arial" w:eastAsia="Times New Roman" w:hAnsi="Arial" w:cs="Arial"/>
          <w:bCs/>
          <w:color w:val="000000"/>
          <w:sz w:val="20"/>
          <w:szCs w:val="20"/>
          <w:lang w:bidi="ru-RU"/>
        </w:rPr>
        <w:t>.</w:t>
      </w:r>
    </w:p>
    <w:p w:rsidR="00C03C35" w:rsidRPr="003D1020" w:rsidRDefault="00C03C35" w:rsidP="00C03C35">
      <w:pPr>
        <w:pStyle w:val="a3"/>
        <w:spacing w:after="0"/>
        <w:ind w:left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Структура и содержание дисциплины </w:t>
      </w:r>
    </w:p>
    <w:p w:rsidR="00C03C35" w:rsidRPr="003D1020" w:rsidRDefault="00C03C35" w:rsidP="00C03C35">
      <w:pPr>
        <w:pStyle w:val="a3"/>
        <w:spacing w:after="0"/>
        <w:ind w:left="0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ru-RU"/>
        </w:rPr>
      </w:pPr>
      <w:r w:rsidRPr="003D1020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Раздел 1. </w:t>
      </w:r>
      <w:r w:rsidRPr="00C03C3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Философия науки</w:t>
      </w:r>
    </w:p>
    <w:p w:rsidR="00C03C35" w:rsidRPr="003D1020" w:rsidRDefault="00C03C35" w:rsidP="00C03C35">
      <w:pPr>
        <w:spacing w:after="0"/>
        <w:jc w:val="both"/>
        <w:rPr>
          <w:rFonts w:ascii="Arial" w:eastAsia="Times New Roman" w:hAnsi="Arial" w:cs="Arial"/>
          <w:i/>
          <w:sz w:val="20"/>
          <w:szCs w:val="20"/>
        </w:rPr>
      </w:pPr>
      <w:r w:rsidRPr="003D102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Раздел 2. </w:t>
      </w:r>
      <w:r w:rsidRPr="00C03C35">
        <w:rPr>
          <w:rFonts w:ascii="Arial" w:eastAsia="Times New Roman" w:hAnsi="Arial" w:cs="Arial"/>
          <w:bCs/>
          <w:i/>
          <w:color w:val="000000"/>
          <w:sz w:val="20"/>
          <w:szCs w:val="20"/>
          <w:lang w:bidi="ru-RU"/>
        </w:rPr>
        <w:t>Динамика науки</w:t>
      </w:r>
      <w:r>
        <w:rPr>
          <w:rFonts w:ascii="Arial" w:eastAsia="Times New Roman" w:hAnsi="Arial" w:cs="Arial"/>
          <w:bCs/>
          <w:i/>
          <w:sz w:val="20"/>
          <w:szCs w:val="20"/>
          <w:lang w:bidi="ru-RU"/>
        </w:rPr>
        <w:t>.</w:t>
      </w:r>
    </w:p>
    <w:p w:rsidR="00C03C35" w:rsidRPr="003D1020" w:rsidRDefault="00C03C35" w:rsidP="00C03C35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6.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Форма аттестации </w:t>
      </w:r>
    </w:p>
    <w:p w:rsidR="00C03C35" w:rsidRDefault="00C03C35" w:rsidP="00C03C35">
      <w:pPr>
        <w:spacing w:after="0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</w:rPr>
        <w:t>Экзамен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.</w:t>
      </w:r>
    </w:p>
    <w:p w:rsidR="00C03C35" w:rsidRDefault="00C03C35" w:rsidP="00C03C3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03C35" w:rsidRDefault="00C03C35" w:rsidP="00C03C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8464E" w:rsidRPr="003D1020" w:rsidRDefault="0028464E" w:rsidP="0028464E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Аннотация рабочей программы дисциплины (модуля)</w:t>
      </w:r>
    </w:p>
    <w:p w:rsidR="0028464E" w:rsidRPr="003D1020" w:rsidRDefault="0028464E" w:rsidP="0028464E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2.1.2 </w:t>
      </w:r>
      <w:r w:rsidRPr="003D102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Методология научного </w:t>
      </w:r>
      <w:proofErr w:type="gramStart"/>
      <w:r w:rsidRPr="003D1020">
        <w:rPr>
          <w:rFonts w:ascii="Arial" w:eastAsia="Times New Roman" w:hAnsi="Arial" w:cs="Arial"/>
          <w:b/>
          <w:color w:val="000000"/>
          <w:sz w:val="20"/>
          <w:szCs w:val="20"/>
        </w:rPr>
        <w:t>исследования</w:t>
      </w:r>
      <w:proofErr w:type="gramEnd"/>
      <w:r w:rsidRPr="003D102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а агроинженерии</w:t>
      </w:r>
    </w:p>
    <w:p w:rsidR="0028464E" w:rsidRPr="003D1020" w:rsidRDefault="006D31A9" w:rsidP="0028464E">
      <w:pPr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</w:rPr>
          <w:id w:val="149756160"/>
          <w:placeholder>
            <w:docPart w:val="8524855F94DF427892C6FF2CF9838A04"/>
          </w:placeholder>
          <w:text w:multiLine="1"/>
        </w:sdtPr>
        <w:sdtEndPr/>
        <w:sdtContent>
          <w:r w:rsidR="00B8025B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по н</w:t>
          </w:r>
          <w:r w:rsidR="0028464E" w:rsidRPr="0028464E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аучн</w:t>
          </w:r>
          <w:r w:rsidR="00B8025B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ой</w:t>
          </w:r>
          <w:r w:rsidR="0028464E" w:rsidRPr="0028464E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специальност</w:t>
          </w:r>
          <w:r w:rsidR="00B8025B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и</w:t>
          </w:r>
          <w:r w:rsidR="0028464E" w:rsidRPr="0028464E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4.3.1. Технологии, машины и оборудование для агропромышленного комплекса</w:t>
          </w:r>
        </w:sdtContent>
      </w:sdt>
    </w:p>
    <w:p w:rsidR="0028464E" w:rsidRPr="003D1020" w:rsidRDefault="0028464E" w:rsidP="0028464E">
      <w:pPr>
        <w:pStyle w:val="a3"/>
        <w:spacing w:after="0"/>
        <w:ind w:left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1.Цель и задачи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освоения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дисциплины (модуля)</w:t>
      </w:r>
    </w:p>
    <w:p w:rsidR="0028464E" w:rsidRPr="003D1020" w:rsidRDefault="0028464E" w:rsidP="0028464E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D1020">
        <w:rPr>
          <w:rFonts w:ascii="Arial" w:eastAsia="Times New Roman" w:hAnsi="Arial" w:cs="Arial"/>
          <w:color w:val="000000"/>
          <w:sz w:val="20"/>
          <w:szCs w:val="20"/>
        </w:rPr>
        <w:t>Целью освоения дисциплины (модуля) является подготовка обучающихся к ведению научного исследования, результатом которого является написание научной квалификационной работы, содержащей решение задачи, имеющей существенное значение для соответствующей отрасли.</w:t>
      </w:r>
    </w:p>
    <w:p w:rsidR="0028464E" w:rsidRPr="003D1020" w:rsidRDefault="0028464E" w:rsidP="0028464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Задачами дисциплины (модуля) являются: 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>обеспечить высокий уровень освоения обучающихся теории и практики научно- исследовательской деятельности, поддержать творческую самостоятельность обучающихся в выборе научной области исследования, методов и способов решения исследовательских задач, сформировать у обучающихся индивидуальные качества, необходимые научному работнику на современном уровне развития информационных и коммуникативных систем; развить навыки проведения успешной и результативной научно-исследовательской работы.</w:t>
      </w:r>
    </w:p>
    <w:p w:rsidR="0028464E" w:rsidRPr="003D1020" w:rsidRDefault="0028464E" w:rsidP="0028464E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 Место дисциплины в структуре ООП. 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Дисциплина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2.1.2 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Методология научного исследования </w:t>
      </w:r>
      <w:r w:rsidRPr="0028464E">
        <w:rPr>
          <w:rFonts w:ascii="Arial" w:hAnsi="Arial" w:cs="Arial"/>
          <w:color w:val="000000"/>
          <w:sz w:val="20"/>
          <w:szCs w:val="20"/>
        </w:rPr>
        <w:t>относится к образовательному компоненту блока 2.1 «Дисциплины (модули)»</w:t>
      </w:r>
      <w:r w:rsidRPr="003D1020">
        <w:rPr>
          <w:rFonts w:ascii="Arial" w:hAnsi="Arial" w:cs="Arial"/>
          <w:color w:val="000000"/>
          <w:sz w:val="20"/>
          <w:szCs w:val="20"/>
        </w:rPr>
        <w:t xml:space="preserve"> и является обязательной для освоения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28464E" w:rsidRPr="003D1020" w:rsidRDefault="0028464E" w:rsidP="0028464E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З.Общая трудоемкость дисциплины </w:t>
      </w:r>
      <w:r w:rsidRPr="003D1020">
        <w:rPr>
          <w:rFonts w:ascii="Arial" w:eastAsia="Times New Roman" w:hAnsi="Arial" w:cs="Arial"/>
          <w:b/>
          <w:color w:val="000000"/>
          <w:sz w:val="20"/>
          <w:szCs w:val="20"/>
        </w:rPr>
        <w:t>составляет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4 </w:t>
      </w:r>
      <w:r w:rsidRPr="003D1020">
        <w:rPr>
          <w:rFonts w:ascii="Arial" w:eastAsia="Times New Roman" w:hAnsi="Arial" w:cs="Arial"/>
          <w:b/>
          <w:color w:val="000000"/>
          <w:sz w:val="20"/>
          <w:szCs w:val="20"/>
        </w:rPr>
        <w:t>зачетных единицы,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>144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/>
          <w:color w:val="000000"/>
          <w:sz w:val="20"/>
          <w:szCs w:val="20"/>
        </w:rPr>
        <w:t>часа.</w:t>
      </w:r>
    </w:p>
    <w:p w:rsidR="0028464E" w:rsidRPr="003D1020" w:rsidRDefault="0028464E" w:rsidP="0028464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В результате освоения дисциплины аспирант должен: </w:t>
      </w:r>
    </w:p>
    <w:p w:rsidR="0028464E" w:rsidRPr="0028464E" w:rsidRDefault="0028464E" w:rsidP="0028464E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846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знать: </w:t>
      </w:r>
      <w:r w:rsidRPr="002846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как использовать 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как проектировать и осуществлять комплексные исследования, с использованием знаний в области истории и философии науки; участвовать в работе российских и международных исследовательских коллективов по решению научных и научно-образовательных задач; планировать и проводить эксперименты, обрабатывать и анализировать их результаты; </w:t>
      </w:r>
      <w:r w:rsidRPr="0028464E">
        <w:rPr>
          <w:rFonts w:ascii="Arial" w:eastAsia="Times New Roman" w:hAnsi="Arial" w:cs="Arial"/>
          <w:bCs/>
          <w:color w:val="000000"/>
          <w:sz w:val="20"/>
          <w:szCs w:val="20"/>
          <w:lang w:bidi="ru-RU"/>
        </w:rPr>
        <w:t>подготавливать научно-технические отчеты, а также публикации по результатам выполнения исследований.</w:t>
      </w:r>
      <w:r w:rsidRPr="002846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28464E" w:rsidRPr="0028464E" w:rsidRDefault="0028464E" w:rsidP="0028464E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846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уметь: </w:t>
      </w:r>
      <w:r w:rsidRPr="002846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использовать 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проектировать и осуществлять комплексные исследования; участвовать в работе российских и международных исследовательских коллективов по решению научных и научно-образовательных задач; планировать и </w:t>
      </w:r>
      <w:proofErr w:type="gramStart"/>
      <w:r w:rsidRPr="0028464E">
        <w:rPr>
          <w:rFonts w:ascii="Arial" w:eastAsia="Times New Roman" w:hAnsi="Arial" w:cs="Arial"/>
          <w:bCs/>
          <w:color w:val="000000"/>
          <w:sz w:val="20"/>
          <w:szCs w:val="20"/>
        </w:rPr>
        <w:t>проводить  эксперименты</w:t>
      </w:r>
      <w:proofErr w:type="gramEnd"/>
      <w:r w:rsidRPr="002846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обрабатывать и анализировать их результаты; </w:t>
      </w:r>
      <w:r w:rsidRPr="0028464E">
        <w:rPr>
          <w:rFonts w:ascii="Arial" w:eastAsia="Times New Roman" w:hAnsi="Arial" w:cs="Arial"/>
          <w:bCs/>
          <w:color w:val="000000"/>
          <w:sz w:val="20"/>
          <w:szCs w:val="20"/>
          <w:lang w:bidi="ru-RU"/>
        </w:rPr>
        <w:t>подготавливать научно-технические отчеты, а также публикации по результатам выполнения исследований.</w:t>
      </w:r>
    </w:p>
    <w:p w:rsidR="0028464E" w:rsidRPr="0028464E" w:rsidRDefault="0028464E" w:rsidP="0028464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846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владеть: </w:t>
      </w:r>
      <w:r w:rsidRPr="002846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способностью проектировать и осуществлять комплексные исследования; готовностью участвовать в работе российских и международных исследовательских коллективов по решению научных и научно-образовательных задач; </w:t>
      </w:r>
      <w:r w:rsidRPr="0028464E">
        <w:rPr>
          <w:rFonts w:ascii="Arial" w:eastAsia="Times New Roman" w:hAnsi="Arial" w:cs="Arial"/>
          <w:bCs/>
          <w:color w:val="000000"/>
          <w:sz w:val="20"/>
          <w:szCs w:val="20"/>
          <w:lang w:bidi="ru-RU"/>
        </w:rPr>
        <w:t>подготавливать научно-технические отчеты, а также публикации по результатам выполнения исследований.</w:t>
      </w:r>
    </w:p>
    <w:p w:rsidR="0028464E" w:rsidRPr="003D1020" w:rsidRDefault="0028464E" w:rsidP="0028464E">
      <w:pPr>
        <w:pStyle w:val="a3"/>
        <w:spacing w:after="0"/>
        <w:ind w:left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5.Структура и содержание дисциплины </w:t>
      </w:r>
    </w:p>
    <w:p w:rsidR="0028464E" w:rsidRPr="003D1020" w:rsidRDefault="0028464E" w:rsidP="0028464E">
      <w:pPr>
        <w:pStyle w:val="a3"/>
        <w:spacing w:after="0"/>
        <w:ind w:left="0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ru-RU"/>
        </w:rPr>
      </w:pPr>
      <w:r w:rsidRPr="003D1020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Раздел 1. </w:t>
      </w:r>
      <w:r w:rsidRPr="0028464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Основы методологии научного исследования</w:t>
      </w:r>
    </w:p>
    <w:p w:rsidR="0028464E" w:rsidRDefault="0028464E" w:rsidP="0028464E">
      <w:pPr>
        <w:spacing w:after="0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bidi="ru-RU"/>
        </w:rPr>
      </w:pPr>
      <w:r w:rsidRPr="003D1020">
        <w:rPr>
          <w:rFonts w:ascii="Arial" w:eastAsia="Times New Roman" w:hAnsi="Arial" w:cs="Arial"/>
          <w:i/>
          <w:color w:val="000000"/>
          <w:sz w:val="20"/>
          <w:szCs w:val="20"/>
        </w:rPr>
        <w:t xml:space="preserve">Раздел 2. </w:t>
      </w:r>
      <w:r w:rsidRPr="0028464E">
        <w:rPr>
          <w:rFonts w:ascii="Arial" w:eastAsia="Times New Roman" w:hAnsi="Arial" w:cs="Arial"/>
          <w:bCs/>
          <w:i/>
          <w:color w:val="000000"/>
          <w:sz w:val="20"/>
          <w:szCs w:val="20"/>
          <w:lang w:bidi="ru-RU"/>
        </w:rPr>
        <w:t xml:space="preserve">Методология </w:t>
      </w:r>
      <w:proofErr w:type="spellStart"/>
      <w:r w:rsidRPr="0028464E">
        <w:rPr>
          <w:rFonts w:ascii="Arial" w:eastAsia="Times New Roman" w:hAnsi="Arial" w:cs="Arial"/>
          <w:bCs/>
          <w:i/>
          <w:color w:val="000000"/>
          <w:sz w:val="20"/>
          <w:szCs w:val="20"/>
          <w:lang w:bidi="ru-RU"/>
        </w:rPr>
        <w:t>парадигмального</w:t>
      </w:r>
      <w:proofErr w:type="spellEnd"/>
      <w:r w:rsidRPr="0028464E">
        <w:rPr>
          <w:rFonts w:ascii="Arial" w:eastAsia="Times New Roman" w:hAnsi="Arial" w:cs="Arial"/>
          <w:bCs/>
          <w:i/>
          <w:color w:val="000000"/>
          <w:sz w:val="20"/>
          <w:szCs w:val="20"/>
          <w:lang w:bidi="ru-RU"/>
        </w:rPr>
        <w:t xml:space="preserve"> подхода. Сущность современной образовательной парадигмы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bidi="ru-RU"/>
        </w:rPr>
        <w:t>.</w:t>
      </w:r>
    </w:p>
    <w:p w:rsidR="0028464E" w:rsidRDefault="0028464E" w:rsidP="0028464E">
      <w:pPr>
        <w:spacing w:after="0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bidi="ru-RU"/>
        </w:rPr>
      </w:pPr>
      <w:r>
        <w:rPr>
          <w:rFonts w:ascii="Arial" w:eastAsia="Times New Roman" w:hAnsi="Arial" w:cs="Arial"/>
          <w:bCs/>
          <w:i/>
          <w:color w:val="000000"/>
          <w:sz w:val="20"/>
          <w:szCs w:val="20"/>
          <w:lang w:bidi="ru-RU"/>
        </w:rPr>
        <w:t xml:space="preserve">Раздел 3. </w:t>
      </w:r>
      <w:r w:rsidRPr="0028464E">
        <w:rPr>
          <w:rFonts w:ascii="Arial" w:eastAsia="Times New Roman" w:hAnsi="Arial" w:cs="Arial"/>
          <w:bCs/>
          <w:i/>
          <w:color w:val="000000"/>
          <w:sz w:val="20"/>
          <w:szCs w:val="20"/>
          <w:lang w:bidi="ru-RU"/>
        </w:rPr>
        <w:t>Теоретические основы научно-технического исследования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bidi="ru-RU"/>
        </w:rPr>
        <w:t>.</w:t>
      </w:r>
    </w:p>
    <w:p w:rsidR="0028464E" w:rsidRDefault="0028464E" w:rsidP="0028464E">
      <w:pPr>
        <w:spacing w:after="0"/>
        <w:jc w:val="both"/>
        <w:rPr>
          <w:rFonts w:ascii="Arial" w:eastAsia="Times New Roman" w:hAnsi="Arial" w:cs="Arial"/>
          <w:bCs/>
          <w:i/>
          <w:sz w:val="20"/>
          <w:szCs w:val="20"/>
          <w:lang w:bidi="ru-RU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Раздел 4. </w:t>
      </w:r>
      <w:r w:rsidRPr="0028464E">
        <w:rPr>
          <w:rFonts w:ascii="Arial" w:eastAsia="Times New Roman" w:hAnsi="Arial" w:cs="Arial"/>
          <w:bCs/>
          <w:i/>
          <w:sz w:val="20"/>
          <w:szCs w:val="20"/>
          <w:lang w:bidi="ru-RU"/>
        </w:rPr>
        <w:t>Логика процесса научного исследования</w:t>
      </w:r>
      <w:r>
        <w:rPr>
          <w:rFonts w:ascii="Arial" w:eastAsia="Times New Roman" w:hAnsi="Arial" w:cs="Arial"/>
          <w:bCs/>
          <w:i/>
          <w:sz w:val="20"/>
          <w:szCs w:val="20"/>
          <w:lang w:bidi="ru-RU"/>
        </w:rPr>
        <w:t>.</w:t>
      </w:r>
    </w:p>
    <w:p w:rsidR="0028464E" w:rsidRDefault="0028464E" w:rsidP="0028464E">
      <w:pPr>
        <w:spacing w:after="0"/>
        <w:jc w:val="both"/>
        <w:rPr>
          <w:rFonts w:ascii="Arial" w:eastAsia="Times New Roman" w:hAnsi="Arial" w:cs="Arial"/>
          <w:bCs/>
          <w:i/>
          <w:sz w:val="20"/>
          <w:szCs w:val="20"/>
          <w:lang w:bidi="ru-RU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Раздел 5. </w:t>
      </w:r>
      <w:r w:rsidRPr="0028464E">
        <w:rPr>
          <w:rFonts w:ascii="Arial" w:eastAsia="Times New Roman" w:hAnsi="Arial" w:cs="Arial"/>
          <w:bCs/>
          <w:i/>
          <w:sz w:val="20"/>
          <w:szCs w:val="20"/>
          <w:lang w:bidi="ru-RU"/>
        </w:rPr>
        <w:t>Методы и методики научно-технического исследования</w:t>
      </w:r>
      <w:r>
        <w:rPr>
          <w:rFonts w:ascii="Arial" w:eastAsia="Times New Roman" w:hAnsi="Arial" w:cs="Arial"/>
          <w:bCs/>
          <w:i/>
          <w:sz w:val="20"/>
          <w:szCs w:val="20"/>
          <w:lang w:bidi="ru-RU"/>
        </w:rPr>
        <w:t>.</w:t>
      </w:r>
    </w:p>
    <w:p w:rsidR="0028464E" w:rsidRPr="003D1020" w:rsidRDefault="0028464E" w:rsidP="0028464E">
      <w:pPr>
        <w:spacing w:after="0"/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bCs/>
          <w:i/>
          <w:sz w:val="20"/>
          <w:szCs w:val="20"/>
          <w:lang w:bidi="ru-RU"/>
        </w:rPr>
        <w:t xml:space="preserve">Раздел 6. </w:t>
      </w:r>
      <w:r w:rsidRPr="0028464E">
        <w:rPr>
          <w:rFonts w:ascii="Arial" w:eastAsia="Times New Roman" w:hAnsi="Arial" w:cs="Arial"/>
          <w:bCs/>
          <w:i/>
          <w:sz w:val="20"/>
          <w:szCs w:val="20"/>
          <w:lang w:bidi="ru-RU"/>
        </w:rPr>
        <w:t>Особенности научного исследования в условиях развития ИКТ</w:t>
      </w:r>
      <w:r>
        <w:rPr>
          <w:rFonts w:ascii="Arial" w:eastAsia="Times New Roman" w:hAnsi="Arial" w:cs="Arial"/>
          <w:bCs/>
          <w:i/>
          <w:sz w:val="20"/>
          <w:szCs w:val="20"/>
          <w:lang w:bidi="ru-RU"/>
        </w:rPr>
        <w:t>.</w:t>
      </w:r>
    </w:p>
    <w:p w:rsidR="0028464E" w:rsidRPr="003D1020" w:rsidRDefault="0028464E" w:rsidP="0028464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6.Форма аттестации </w:t>
      </w:r>
    </w:p>
    <w:p w:rsidR="0028464E" w:rsidRDefault="0028464E" w:rsidP="0028464E">
      <w:pPr>
        <w:spacing w:after="0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i/>
          <w:color w:val="000000"/>
          <w:sz w:val="20"/>
          <w:szCs w:val="20"/>
        </w:rPr>
        <w:t>Зачет с оценкой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.</w:t>
      </w:r>
    </w:p>
    <w:p w:rsidR="0028464E" w:rsidRDefault="0028464E" w:rsidP="003D102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326D1" w:rsidRDefault="006326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03C35" w:rsidRPr="003D1020" w:rsidRDefault="00C03C35" w:rsidP="00C03C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1020">
        <w:rPr>
          <w:rFonts w:ascii="Arial" w:eastAsia="Times New Roman" w:hAnsi="Arial" w:cs="Arial"/>
          <w:b/>
          <w:sz w:val="20"/>
          <w:szCs w:val="20"/>
        </w:rPr>
        <w:lastRenderedPageBreak/>
        <w:t>Аннотация рабочей программы дисциплины (модуля)</w:t>
      </w:r>
    </w:p>
    <w:sdt>
      <w:sdtP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id w:val="-1123141052"/>
        <w:placeholder>
          <w:docPart w:val="7300F60EABFB44DC8DBE606B9D01990D"/>
        </w:placeholder>
        <w:text w:multiLine="1"/>
      </w:sdtPr>
      <w:sdtContent>
        <w:p w:rsidR="00C03C35" w:rsidRPr="003D1020" w:rsidRDefault="00C03C35" w:rsidP="00C03C35">
          <w:pPr>
            <w:shd w:val="clear" w:color="auto" w:fill="FFFFFF"/>
            <w:spacing w:after="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iCs/>
              <w:color w:val="000000"/>
              <w:sz w:val="20"/>
              <w:szCs w:val="20"/>
            </w:rPr>
            <w:t>2.1.</w:t>
          </w:r>
          <w:r>
            <w:rPr>
              <w:rFonts w:ascii="Arial" w:eastAsia="Times New Roman" w:hAnsi="Arial" w:cs="Arial"/>
              <w:b/>
              <w:bCs/>
              <w:iCs/>
              <w:color w:val="000000"/>
              <w:sz w:val="20"/>
              <w:szCs w:val="20"/>
            </w:rPr>
            <w:t>3 Иностранный язык</w:t>
          </w:r>
        </w:p>
      </w:sdtContent>
    </w:sdt>
    <w:p w:rsidR="00C03C35" w:rsidRDefault="00C03C35" w:rsidP="00C03C3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</w:rPr>
          <w:id w:val="-1745328435"/>
          <w:placeholder>
            <w:docPart w:val="9EAC320C4BC846B7B11C7EA487F8BAB6"/>
          </w:placeholder>
          <w:text w:multiLine="1"/>
        </w:sdtPr>
        <w:sdtContent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по научной</w:t>
          </w:r>
          <w:r w:rsidRPr="00B8025B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специальност</w:t>
          </w: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и</w:t>
          </w:r>
          <w:r w:rsidRPr="00B8025B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4.3.1. Технологии, машины и оборудование для агропромышленного комплекса</w:t>
          </w:r>
        </w:sdtContent>
      </w:sdt>
    </w:p>
    <w:p w:rsidR="00C03C35" w:rsidRPr="003D1020" w:rsidRDefault="00C03C35" w:rsidP="00C03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 Цель и задачи освоения дисциплины </w:t>
      </w:r>
      <w:r w:rsidRPr="003D102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(модуля)</w:t>
      </w:r>
    </w:p>
    <w:p w:rsidR="00C03C35" w:rsidRPr="003D1020" w:rsidRDefault="00C03C35" w:rsidP="00C03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Целью освоения дисциплины </w:t>
      </w:r>
      <w:r w:rsidRPr="003D102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(модуля) 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является </w:t>
      </w:r>
      <w:sdt>
        <w:sdtPr>
          <w:rPr>
            <w:rFonts w:ascii="Arial" w:hAnsi="Arial" w:cs="Arial"/>
            <w:color w:val="202020"/>
            <w:sz w:val="20"/>
            <w:szCs w:val="20"/>
          </w:rPr>
          <w:id w:val="440185737"/>
          <w:placeholder>
            <w:docPart w:val="7300F60EABFB44DC8DBE606B9D01990D"/>
          </w:placeholder>
          <w:text w:multiLine="1"/>
        </w:sdtPr>
        <w:sdtContent>
          <w:r w:rsidRPr="00C03C35">
            <w:rPr>
              <w:rFonts w:ascii="Arial" w:hAnsi="Arial" w:cs="Arial"/>
              <w:color w:val="202020"/>
              <w:sz w:val="20"/>
              <w:szCs w:val="20"/>
            </w:rPr>
            <w:t>дальнейшее совершенствование профессиональной подготовки обучающегося в области работы с иноязычными текстами различных научных жанров, углубление навыков перевода текстов по специальности, совершенствование навыков профессиональной коммуникации на иностранном языке, подготовка обучающихся использовать современные методы и технологии научной коммуникации на государственном и иностранном языках.</w:t>
          </w:r>
        </w:sdtContent>
      </w:sdt>
    </w:p>
    <w:p w:rsidR="00C03C35" w:rsidRPr="003D1020" w:rsidRDefault="00C03C35" w:rsidP="00C03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Задачами освоения дисциплины являются: </w:t>
      </w:r>
      <w:sdt>
        <w:sdtPr>
          <w:rPr>
            <w:rFonts w:ascii="Arial" w:hAnsi="Arial" w:cs="Arial"/>
            <w:spacing w:val="-3"/>
            <w:sz w:val="20"/>
            <w:szCs w:val="20"/>
          </w:rPr>
          <w:id w:val="-265004471"/>
          <w:placeholder>
            <w:docPart w:val="7300F60EABFB44DC8DBE606B9D01990D"/>
          </w:placeholder>
          <w:text w:multiLine="1"/>
        </w:sdtPr>
        <w:sdtContent>
          <w:r w:rsidRPr="00C03C35">
            <w:rPr>
              <w:rFonts w:ascii="Arial" w:hAnsi="Arial" w:cs="Arial"/>
              <w:spacing w:val="-3"/>
              <w:sz w:val="20"/>
              <w:szCs w:val="20"/>
            </w:rPr>
            <w:t>совершенствование лингвистической компетенции обучающихся, т.е. углубление знаний о структуре, системных связях, функционировании лингвистических единиц изучаемого языка в научных текстах различных жанров и в различных ситуациях устного и письменного профессионального научного общения; совершенствование специальной профессиональной (научной и научно-методической) компетенции, т.е. углубление навыков анализа текста, перевода, реферирования, аннотирования текстов по специальности, а также навыков формирования письменного высказывания на научную тематику; совершенствование коммуникативной компетенции обучающегося, что предполагает развитие навыков устного и письменного общения на иностранном языке в различных профессиональных ситуациях (собеседован</w:t>
          </w:r>
          <w:r>
            <w:rPr>
              <w:rFonts w:ascii="Arial" w:hAnsi="Arial" w:cs="Arial"/>
              <w:spacing w:val="-3"/>
              <w:sz w:val="20"/>
              <w:szCs w:val="20"/>
            </w:rPr>
            <w:t>ие, написание делового письма);</w:t>
          </w:r>
          <w:r w:rsidRPr="00C03C35">
            <w:rPr>
              <w:rFonts w:ascii="Arial" w:hAnsi="Arial" w:cs="Arial"/>
              <w:spacing w:val="-3"/>
              <w:sz w:val="20"/>
              <w:szCs w:val="20"/>
            </w:rPr>
            <w:t xml:space="preserve"> развитие социолингвистической компетенции, что включает углубление фоновых знаний о научном сообществе в странах изучаемого языка, а также совершенствование знаний и умений, необходимых для наиболее эффективного использования языковых навыков в различных сферах профессионального и научного общения в иноязычной среде.</w:t>
          </w:r>
        </w:sdtContent>
      </w:sdt>
    </w:p>
    <w:p w:rsidR="00C03C35" w:rsidRPr="003D1020" w:rsidRDefault="00C03C35" w:rsidP="00C03C35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Место дисциплины в структуре ООП. </w:t>
      </w:r>
      <w:r w:rsidRPr="003D1020">
        <w:rPr>
          <w:rFonts w:ascii="Arial" w:eastAsia="Times New Roman" w:hAnsi="Arial" w:cs="Arial"/>
          <w:sz w:val="20"/>
          <w:szCs w:val="20"/>
        </w:rPr>
        <w:t xml:space="preserve">Дисциплина </w:t>
      </w:r>
      <w:r>
        <w:rPr>
          <w:rFonts w:ascii="Arial" w:eastAsia="Times New Roman" w:hAnsi="Arial" w:cs="Arial"/>
          <w:sz w:val="20"/>
          <w:szCs w:val="20"/>
        </w:rPr>
        <w:t>2.1.</w:t>
      </w:r>
      <w:r>
        <w:rPr>
          <w:rFonts w:ascii="Arial" w:eastAsia="Times New Roman" w:hAnsi="Arial" w:cs="Arial"/>
          <w:sz w:val="20"/>
          <w:szCs w:val="20"/>
        </w:rPr>
        <w:t>3 Иностранный язык</w:t>
      </w:r>
      <w:r w:rsidRPr="003D1020">
        <w:rPr>
          <w:rFonts w:ascii="Arial" w:eastAsia="Times New Roman" w:hAnsi="Arial" w:cs="Arial"/>
          <w:sz w:val="20"/>
          <w:szCs w:val="20"/>
        </w:rPr>
        <w:t xml:space="preserve"> относится </w:t>
      </w:r>
      <w:r w:rsidRPr="00021CA8">
        <w:rPr>
          <w:rFonts w:ascii="Arial" w:eastAsia="Times New Roman" w:hAnsi="Arial" w:cs="Arial"/>
          <w:sz w:val="20"/>
          <w:szCs w:val="20"/>
        </w:rPr>
        <w:t>к образовательному компоненту блока 2.1 «Дисциплины (модули)»</w:t>
      </w:r>
      <w:r w:rsidRPr="00021C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25B">
        <w:rPr>
          <w:rFonts w:ascii="Arial" w:hAnsi="Arial" w:cs="Arial"/>
          <w:color w:val="000000"/>
          <w:sz w:val="20"/>
          <w:szCs w:val="20"/>
        </w:rPr>
        <w:t>и является обязательной для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8025B">
        <w:rPr>
          <w:rFonts w:ascii="Arial" w:hAnsi="Arial" w:cs="Arial"/>
          <w:color w:val="000000"/>
          <w:sz w:val="20"/>
          <w:szCs w:val="20"/>
        </w:rPr>
        <w:t>освоения обучающимися</w:t>
      </w:r>
      <w:r w:rsidRPr="003D1020">
        <w:rPr>
          <w:rFonts w:ascii="Arial" w:eastAsia="Times New Roman" w:hAnsi="Arial" w:cs="Arial"/>
          <w:sz w:val="20"/>
          <w:szCs w:val="20"/>
        </w:rPr>
        <w:t>.</w:t>
      </w:r>
    </w:p>
    <w:p w:rsidR="00C03C35" w:rsidRPr="003D1020" w:rsidRDefault="00C03C35" w:rsidP="00C03C35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3. Общая трудоемкость дисциплины составляет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</w:rPr>
          <w:id w:val="-402066046"/>
          <w:placeholder>
            <w:docPart w:val="7300F60EABFB44DC8DBE606B9D01990D"/>
          </w:placeholder>
          <w:text/>
        </w:sdtPr>
        <w:sdtContent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5</w:t>
          </w:r>
        </w:sdtContent>
      </w:sdt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зачетных единиц,</w:t>
      </w:r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</w:rPr>
          <w:id w:val="-600184882"/>
          <w:placeholder>
            <w:docPart w:val="7300F60EABFB44DC8DBE606B9D01990D"/>
          </w:placeholder>
          <w:text/>
        </w:sdtPr>
        <w:sdtContent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180</w:t>
          </w:r>
        </w:sdtContent>
      </w:sdt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часов.</w:t>
      </w:r>
    </w:p>
    <w:p w:rsidR="00C03C35" w:rsidRPr="003D1020" w:rsidRDefault="00C03C35" w:rsidP="00C03C35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</w:t>
      </w:r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>В результате освоения дисциплины обучающийся должен:</w:t>
      </w:r>
    </w:p>
    <w:p w:rsidR="00C03C35" w:rsidRPr="00C03C35" w:rsidRDefault="00C03C35" w:rsidP="00C03C35">
      <w:pPr>
        <w:tabs>
          <w:tab w:val="left" w:pos="9072"/>
        </w:tabs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03C3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знать: </w:t>
      </w:r>
      <w:r w:rsidRPr="00C03C3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особенности функционального научного стиля иностранного языка, необходимые для восприятия и грамотной интерпретации научных иноязычных текстов и оформления собственного дискурса; правила коммуникативного поведения в ситуациях межкультурного научного и профессионального общения в устной и письменной формах; </w:t>
      </w:r>
    </w:p>
    <w:p w:rsidR="00C03C35" w:rsidRPr="00C03C35" w:rsidRDefault="00C03C35" w:rsidP="00C03C35">
      <w:pPr>
        <w:tabs>
          <w:tab w:val="left" w:pos="9072"/>
        </w:tabs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03C3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уметь: </w:t>
      </w:r>
      <w:r w:rsidRPr="00C03C35">
        <w:rPr>
          <w:rFonts w:ascii="Arial" w:eastAsia="Times New Roman" w:hAnsi="Arial" w:cs="Arial"/>
          <w:bCs/>
          <w:color w:val="000000"/>
          <w:sz w:val="20"/>
          <w:szCs w:val="20"/>
        </w:rPr>
        <w:t>осуществлять устную коммуникацию в монологической и диалогической формах в ситуациях научного и профессионального обмена (делать презентации, доклады, слушать научные сообщения, проходить собеседование); писать деловое письмо, резюме; читать научную литературу на иностранном языке и оформлять извлеченную информацию в виде перевода аннотации; использовать этикетные формы научно - профессионального общения;</w:t>
      </w:r>
    </w:p>
    <w:p w:rsidR="00C03C35" w:rsidRDefault="00C03C35" w:rsidP="00C03C35">
      <w:pPr>
        <w:tabs>
          <w:tab w:val="left" w:pos="907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03C35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владеть:</w:t>
      </w:r>
      <w:r w:rsidRPr="00C03C3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лексическим минимумом до 5500 лексических единиц с учетом вузовского минимума и потенциального словаря, включая термины по профилирующей специальности; владеть грамматикой (морфологическими категориями и синтаксическими единицами, и структурами) в объеме, определенном программой, с учетом специфики лексико-грамматического оформления технических документов и научных текстов</w:t>
      </w:r>
      <w:r w:rsidRPr="00021CA8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C03C35" w:rsidRPr="003D1020" w:rsidRDefault="00C03C35" w:rsidP="00C03C35">
      <w:pPr>
        <w:tabs>
          <w:tab w:val="left" w:pos="907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Структура и содержание дисциплины</w:t>
      </w:r>
    </w:p>
    <w:sdt>
      <w:sdtPr>
        <w:rPr>
          <w:rFonts w:ascii="Arial" w:hAnsi="Arial" w:cs="Arial"/>
          <w:i/>
          <w:sz w:val="20"/>
          <w:szCs w:val="20"/>
        </w:rPr>
        <w:id w:val="-960187215"/>
        <w:placeholder>
          <w:docPart w:val="7300F60EABFB44DC8DBE606B9D01990D"/>
        </w:placeholder>
        <w:text w:multiLine="1"/>
      </w:sdtPr>
      <w:sdtContent>
        <w:p w:rsidR="00C03C35" w:rsidRPr="003D1020" w:rsidRDefault="00C03C35" w:rsidP="00C03C35">
          <w:pPr>
            <w:tabs>
              <w:tab w:val="left" w:pos="9072"/>
            </w:tabs>
            <w:spacing w:after="0"/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</w:rPr>
          </w:pPr>
          <w:r w:rsidRPr="00C03C35">
            <w:rPr>
              <w:rFonts w:ascii="Arial" w:hAnsi="Arial" w:cs="Arial"/>
              <w:i/>
              <w:sz w:val="20"/>
              <w:szCs w:val="20"/>
            </w:rPr>
            <w:t>Раздел 1. Корректирующий курс грамматики</w:t>
          </w:r>
          <w:r w:rsidRPr="00C03C35">
            <w:rPr>
              <w:rFonts w:ascii="Arial" w:hAnsi="Arial" w:cs="Arial"/>
              <w:i/>
              <w:sz w:val="20"/>
              <w:szCs w:val="20"/>
            </w:rPr>
            <w:br/>
            <w:t>Раздел 2. Основы научно-технического перевода</w:t>
          </w:r>
          <w:r w:rsidRPr="00C03C35">
            <w:rPr>
              <w:rFonts w:ascii="Arial" w:hAnsi="Arial" w:cs="Arial"/>
              <w:i/>
              <w:sz w:val="20"/>
              <w:szCs w:val="20"/>
            </w:rPr>
            <w:br/>
            <w:t>Раздел 3. Реферирование и аннотирование научных текстов</w:t>
          </w:r>
          <w:r w:rsidRPr="00C03C35">
            <w:rPr>
              <w:rFonts w:ascii="Arial" w:hAnsi="Arial" w:cs="Arial"/>
              <w:i/>
              <w:sz w:val="20"/>
              <w:szCs w:val="20"/>
            </w:rPr>
            <w:br/>
            <w:t>Раздел 4. Основы деловой корреспонденции</w:t>
          </w:r>
          <w:r w:rsidRPr="00C03C35">
            <w:rPr>
              <w:rFonts w:ascii="Arial" w:hAnsi="Arial" w:cs="Arial"/>
              <w:i/>
              <w:sz w:val="20"/>
              <w:szCs w:val="20"/>
            </w:rPr>
            <w:br/>
            <w:t xml:space="preserve">Раздел 5. Устная коммуникация на научную тематику (Рассказ о своей научной </w:t>
          </w:r>
          <w:proofErr w:type="gramStart"/>
          <w:r w:rsidRPr="00C03C35">
            <w:rPr>
              <w:rFonts w:ascii="Arial" w:hAnsi="Arial" w:cs="Arial"/>
              <w:i/>
              <w:sz w:val="20"/>
              <w:szCs w:val="20"/>
            </w:rPr>
            <w:t>деятельности)</w:t>
          </w:r>
          <w:r w:rsidRPr="00C03C35">
            <w:rPr>
              <w:rFonts w:ascii="Arial" w:hAnsi="Arial" w:cs="Arial"/>
              <w:i/>
              <w:sz w:val="20"/>
              <w:szCs w:val="20"/>
            </w:rPr>
            <w:br/>
            <w:t>Раздел</w:t>
          </w:r>
          <w:proofErr w:type="gramEnd"/>
          <w:r w:rsidRPr="00C03C35">
            <w:rPr>
              <w:rFonts w:ascii="Arial" w:hAnsi="Arial" w:cs="Arial"/>
              <w:i/>
              <w:sz w:val="20"/>
              <w:szCs w:val="20"/>
            </w:rPr>
            <w:t xml:space="preserve"> 6. Лингвострановедческий и социокультурный  аспекты  коммуникации</w:t>
          </w:r>
        </w:p>
      </w:sdtContent>
    </w:sdt>
    <w:p w:rsidR="00C03C35" w:rsidRPr="003D1020" w:rsidRDefault="00C03C35" w:rsidP="00C03C35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6. Формы аттестации </w:t>
      </w:r>
    </w:p>
    <w:p w:rsidR="00C03C35" w:rsidRPr="003D1020" w:rsidRDefault="00C03C35" w:rsidP="00C03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</w:rPr>
          <w:id w:val="1623646595"/>
          <w:placeholder>
            <w:docPart w:val="7300F60EABFB44DC8DBE606B9D01990D"/>
          </w:placeholder>
          <w:text w:multiLine="1"/>
        </w:sdtPr>
        <w:sdtContent>
          <w:r w:rsidRPr="003D1020"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</w:rPr>
            <w:t>Экзамен</w:t>
          </w:r>
          <w:r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</w:rPr>
            <w:t>.</w:t>
          </w:r>
        </w:sdtContent>
      </w:sdt>
    </w:p>
    <w:p w:rsidR="00C03C35" w:rsidRDefault="00C03C35" w:rsidP="00C03C3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03C35" w:rsidRDefault="00C03C35" w:rsidP="003D10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D31A9" w:rsidRDefault="006D31A9" w:rsidP="003D10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A65D6" w:rsidRPr="003D1020" w:rsidRDefault="003A65D6" w:rsidP="003D10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1020">
        <w:rPr>
          <w:rFonts w:ascii="Arial" w:eastAsia="Times New Roman" w:hAnsi="Arial" w:cs="Arial"/>
          <w:b/>
          <w:sz w:val="20"/>
          <w:szCs w:val="20"/>
        </w:rPr>
        <w:lastRenderedPageBreak/>
        <w:t>Аннотация рабочей программы дисциплины (модуля)</w:t>
      </w:r>
    </w:p>
    <w:sdt>
      <w:sdtP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id w:val="538654262"/>
        <w:placeholder>
          <w:docPart w:val="8F9E6416517F4D009309BF0D76E3CB6D"/>
        </w:placeholder>
        <w:text w:multiLine="1"/>
      </w:sdtPr>
      <w:sdtEndPr/>
      <w:sdtContent>
        <w:p w:rsidR="003A65D6" w:rsidRPr="003D1020" w:rsidRDefault="00B8025B" w:rsidP="003D1020">
          <w:pPr>
            <w:shd w:val="clear" w:color="auto" w:fill="FFFFFF"/>
            <w:spacing w:after="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iCs/>
              <w:color w:val="000000"/>
              <w:sz w:val="20"/>
              <w:szCs w:val="20"/>
            </w:rPr>
            <w:t>2.1.4</w:t>
          </w:r>
          <w:r w:rsidR="003A65D6" w:rsidRPr="003D1020">
            <w:rPr>
              <w:rFonts w:ascii="Arial" w:eastAsia="Times New Roman" w:hAnsi="Arial" w:cs="Arial"/>
              <w:b/>
              <w:bCs/>
              <w:iCs/>
              <w:color w:val="000000"/>
              <w:sz w:val="20"/>
              <w:szCs w:val="20"/>
            </w:rPr>
            <w:t xml:space="preserve"> Механизация сельскохозяйственного производства</w:t>
          </w:r>
        </w:p>
      </w:sdtContent>
    </w:sdt>
    <w:p w:rsidR="00B8025B" w:rsidRDefault="006D31A9" w:rsidP="00B8025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</w:rPr>
          <w:id w:val="933014577"/>
          <w:placeholder>
            <w:docPart w:val="065844687F8B4480BD46C79F47A28EB7"/>
          </w:placeholder>
          <w:text w:multiLine="1"/>
        </w:sdtPr>
        <w:sdtEndPr/>
        <w:sdtContent>
          <w:r w:rsidR="00B8025B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по научной</w:t>
          </w:r>
          <w:r w:rsidR="00B8025B" w:rsidRPr="00B8025B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специальност</w:t>
          </w:r>
          <w:r w:rsidR="00B8025B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и</w:t>
          </w:r>
          <w:r w:rsidR="00B8025B" w:rsidRPr="00B8025B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4.3.1. Технологии, машины и оборудование для агропромышленного комплекса</w:t>
          </w:r>
        </w:sdtContent>
      </w:sdt>
    </w:p>
    <w:p w:rsidR="003A65D6" w:rsidRPr="003D1020" w:rsidRDefault="003A65D6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 Цель и задачи освоения дисциплины </w:t>
      </w:r>
      <w:r w:rsidRPr="003D102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(модуля)</w:t>
      </w:r>
    </w:p>
    <w:p w:rsidR="003A65D6" w:rsidRPr="003D1020" w:rsidRDefault="003A65D6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Целью освоения дисциплины </w:t>
      </w:r>
      <w:r w:rsidRPr="003D102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(модуля) 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является </w:t>
      </w:r>
      <w:sdt>
        <w:sdtPr>
          <w:rPr>
            <w:rFonts w:ascii="Arial" w:hAnsi="Arial" w:cs="Arial"/>
            <w:color w:val="202020"/>
            <w:sz w:val="20"/>
            <w:szCs w:val="20"/>
          </w:rPr>
          <w:id w:val="538654264"/>
          <w:placeholder>
            <w:docPart w:val="8F9E6416517F4D009309BF0D76E3CB6D"/>
          </w:placeholder>
          <w:text w:multiLine="1"/>
        </w:sdtPr>
        <w:sdtEndPr/>
        <w:sdtContent>
          <w:r w:rsidRPr="003D1020">
            <w:rPr>
              <w:rFonts w:ascii="Arial" w:hAnsi="Arial" w:cs="Arial"/>
              <w:color w:val="202020"/>
              <w:sz w:val="20"/>
              <w:szCs w:val="20"/>
            </w:rPr>
            <w:t>приобретение обучающимися знаний о современных тенденциях развития технологий производства сельскохозяйственной продукции и направлениях совершенствования средств механизации производственных процессов в сельском хозяйстве.</w:t>
          </w:r>
        </w:sdtContent>
      </w:sdt>
    </w:p>
    <w:p w:rsidR="003A65D6" w:rsidRPr="003D1020" w:rsidRDefault="003A65D6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Задачами освоения дисциплины являются: </w:t>
      </w:r>
      <w:sdt>
        <w:sdtPr>
          <w:rPr>
            <w:rFonts w:ascii="Arial" w:hAnsi="Arial" w:cs="Arial"/>
            <w:spacing w:val="-3"/>
            <w:sz w:val="20"/>
            <w:szCs w:val="20"/>
          </w:rPr>
          <w:id w:val="538654265"/>
          <w:placeholder>
            <w:docPart w:val="8F9E6416517F4D009309BF0D76E3CB6D"/>
          </w:placeholder>
          <w:text w:multiLine="1"/>
        </w:sdtPr>
        <w:sdtEndPr/>
        <w:sdtContent>
          <w:r w:rsidRPr="003D1020">
            <w:rPr>
              <w:rFonts w:ascii="Arial" w:hAnsi="Arial" w:cs="Arial"/>
              <w:spacing w:val="-3"/>
              <w:sz w:val="20"/>
              <w:szCs w:val="20"/>
            </w:rPr>
            <w:t>сформировать устойчивые знания по всем технологическим процессам и техническим средствам в сельском хозяйстве; научить применять полученные знания для практической и научной деятельности; привить умения решения научно-исследовательских и инженерных задач, возникающих в процессе деятельности.</w:t>
          </w:r>
        </w:sdtContent>
      </w:sdt>
    </w:p>
    <w:p w:rsidR="003A65D6" w:rsidRPr="003D1020" w:rsidRDefault="00161CAF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2.</w:t>
      </w:r>
      <w:r w:rsidR="00021C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3A65D6"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Место дисциплины в структуре ООП. </w:t>
      </w:r>
      <w:r w:rsidR="003A65D6" w:rsidRPr="003D1020">
        <w:rPr>
          <w:rFonts w:ascii="Arial" w:eastAsia="Times New Roman" w:hAnsi="Arial" w:cs="Arial"/>
          <w:sz w:val="20"/>
          <w:szCs w:val="20"/>
        </w:rPr>
        <w:t xml:space="preserve">Дисциплина </w:t>
      </w:r>
      <w:r w:rsidR="00021CA8">
        <w:rPr>
          <w:rFonts w:ascii="Arial" w:eastAsia="Times New Roman" w:hAnsi="Arial" w:cs="Arial"/>
          <w:sz w:val="20"/>
          <w:szCs w:val="20"/>
        </w:rPr>
        <w:t xml:space="preserve">2.1.4 </w:t>
      </w:r>
      <w:r w:rsidR="003A65D6" w:rsidRPr="003D1020">
        <w:rPr>
          <w:rFonts w:ascii="Arial" w:eastAsia="Times New Roman" w:hAnsi="Arial" w:cs="Arial"/>
          <w:sz w:val="20"/>
          <w:szCs w:val="20"/>
        </w:rPr>
        <w:t xml:space="preserve">Механизация сельскохозяйственного производства относится </w:t>
      </w:r>
      <w:r w:rsidR="00021CA8" w:rsidRPr="00021CA8">
        <w:rPr>
          <w:rFonts w:ascii="Arial" w:eastAsia="Times New Roman" w:hAnsi="Arial" w:cs="Arial"/>
          <w:sz w:val="20"/>
          <w:szCs w:val="20"/>
        </w:rPr>
        <w:t>к образовательному компоненту блока 2.1 «Дисциплины (модули)»</w:t>
      </w:r>
      <w:r w:rsidR="00021CA8" w:rsidRPr="00021CA8">
        <w:rPr>
          <w:rFonts w:ascii="Arial" w:hAnsi="Arial" w:cs="Arial"/>
          <w:color w:val="000000"/>
          <w:sz w:val="20"/>
          <w:szCs w:val="20"/>
        </w:rPr>
        <w:t xml:space="preserve"> </w:t>
      </w:r>
      <w:r w:rsidR="00021CA8" w:rsidRPr="00B8025B">
        <w:rPr>
          <w:rFonts w:ascii="Arial" w:hAnsi="Arial" w:cs="Arial"/>
          <w:color w:val="000000"/>
          <w:sz w:val="20"/>
          <w:szCs w:val="20"/>
        </w:rPr>
        <w:t>и является обязательной для</w:t>
      </w:r>
      <w:r w:rsidR="00021CA8">
        <w:rPr>
          <w:rFonts w:ascii="Arial" w:hAnsi="Arial" w:cs="Arial"/>
          <w:color w:val="000000"/>
          <w:sz w:val="20"/>
          <w:szCs w:val="20"/>
        </w:rPr>
        <w:t xml:space="preserve"> </w:t>
      </w:r>
      <w:r w:rsidR="00021CA8" w:rsidRPr="00B8025B">
        <w:rPr>
          <w:rFonts w:ascii="Arial" w:hAnsi="Arial" w:cs="Arial"/>
          <w:color w:val="000000"/>
          <w:sz w:val="20"/>
          <w:szCs w:val="20"/>
        </w:rPr>
        <w:t>освоения обучающимися</w:t>
      </w:r>
      <w:r w:rsidR="003A65D6" w:rsidRPr="003D1020">
        <w:rPr>
          <w:rFonts w:ascii="Arial" w:eastAsia="Times New Roman" w:hAnsi="Arial" w:cs="Arial"/>
          <w:sz w:val="20"/>
          <w:szCs w:val="20"/>
        </w:rPr>
        <w:t>.</w:t>
      </w:r>
    </w:p>
    <w:p w:rsidR="003A65D6" w:rsidRPr="003D1020" w:rsidRDefault="003A65D6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3. Общая трудоемкость дисциплины составляет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</w:rPr>
          <w:id w:val="538654266"/>
          <w:placeholder>
            <w:docPart w:val="8F9E6416517F4D009309BF0D76E3CB6D"/>
          </w:placeholder>
          <w:text/>
        </w:sdtPr>
        <w:sdtEndPr/>
        <w:sdtContent>
          <w:r w:rsidRPr="003D1020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6</w:t>
          </w:r>
        </w:sdtContent>
      </w:sdt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зачетных единиц,</w:t>
      </w:r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</w:rPr>
          <w:id w:val="538654267"/>
          <w:placeholder>
            <w:docPart w:val="8F9E6416517F4D009309BF0D76E3CB6D"/>
          </w:placeholder>
          <w:text/>
        </w:sdtPr>
        <w:sdtEndPr/>
        <w:sdtContent>
          <w:r w:rsidRPr="003D1020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216</w:t>
          </w:r>
        </w:sdtContent>
      </w:sdt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часов.</w:t>
      </w:r>
    </w:p>
    <w:p w:rsidR="003A65D6" w:rsidRPr="003D1020" w:rsidRDefault="003A65D6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</w:t>
      </w:r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>В результате освоения дисциплины обучающийся должен:</w:t>
      </w:r>
    </w:p>
    <w:p w:rsidR="00021CA8" w:rsidRPr="00021CA8" w:rsidRDefault="00021CA8" w:rsidP="00021CA8">
      <w:pPr>
        <w:tabs>
          <w:tab w:val="left" w:pos="907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21C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знать: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</w:rPr>
          <w:id w:val="538654268"/>
          <w:placeholder>
            <w:docPart w:val="2C893ECB23B9461AA3079229E16B2E93"/>
          </w:placeholder>
          <w:text w:multiLine="1"/>
        </w:sdtPr>
        <w:sdtEndPr/>
        <w:sdtContent>
          <w:r w:rsidRPr="00021CA8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критический анализ и оценку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областях; планировать и проводить эксперименты, обрабатывать и анализировать их результаты; использовать законы механики при математическом моделировании технологии и технических средств сельского хозяйства.</w:t>
          </w:r>
        </w:sdtContent>
      </w:sdt>
    </w:p>
    <w:p w:rsidR="00021CA8" w:rsidRPr="00021CA8" w:rsidRDefault="00021CA8" w:rsidP="00021CA8">
      <w:pPr>
        <w:tabs>
          <w:tab w:val="left" w:pos="907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21C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уметь: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bidi="ru-RU"/>
          </w:rPr>
          <w:id w:val="538654269"/>
          <w:placeholder>
            <w:docPart w:val="04D94997732646FDA4868B1A45664118"/>
          </w:placeholder>
          <w:text w:multiLine="1"/>
        </w:sdtPr>
        <w:sdtEndPr/>
        <w:sdtContent>
          <w:r w:rsidRPr="00021CA8">
            <w:rPr>
              <w:rFonts w:ascii="Arial" w:eastAsia="Times New Roman" w:hAnsi="Arial" w:cs="Arial"/>
              <w:bCs/>
              <w:color w:val="000000"/>
              <w:sz w:val="20"/>
              <w:szCs w:val="20"/>
              <w:lang w:bidi="ru-RU"/>
            </w:rPr>
            <w:t xml:space="preserve">использовать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планировать и </w:t>
          </w:r>
          <w:proofErr w:type="gramStart"/>
          <w:r w:rsidRPr="00021CA8">
            <w:rPr>
              <w:rFonts w:ascii="Arial" w:eastAsia="Times New Roman" w:hAnsi="Arial" w:cs="Arial"/>
              <w:bCs/>
              <w:color w:val="000000"/>
              <w:sz w:val="20"/>
              <w:szCs w:val="20"/>
              <w:lang w:bidi="ru-RU"/>
            </w:rPr>
            <w:t>проводить  эксперименты</w:t>
          </w:r>
          <w:proofErr w:type="gramEnd"/>
          <w:r w:rsidRPr="00021CA8">
            <w:rPr>
              <w:rFonts w:ascii="Arial" w:eastAsia="Times New Roman" w:hAnsi="Arial" w:cs="Arial"/>
              <w:bCs/>
              <w:color w:val="000000"/>
              <w:sz w:val="20"/>
              <w:szCs w:val="20"/>
              <w:lang w:bidi="ru-RU"/>
            </w:rPr>
            <w:t>, обрабатывать и анализировать их результаты; разрабатывать и решать научные задачи повышения эффективности использования математические модели технологии, технических средств и рабочих органов машин, используемых в агропромышленном комплексе.</w:t>
          </w:r>
        </w:sdtContent>
      </w:sdt>
    </w:p>
    <w:p w:rsidR="00021CA8" w:rsidRDefault="00021CA8" w:rsidP="00021CA8">
      <w:pPr>
        <w:tabs>
          <w:tab w:val="left" w:pos="907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21CA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владеть: </w:t>
      </w:r>
      <w:r w:rsidRPr="00021CA8">
        <w:rPr>
          <w:rFonts w:ascii="Arial" w:eastAsia="Times New Roman" w:hAnsi="Arial" w:cs="Arial"/>
          <w:bCs/>
          <w:color w:val="000000"/>
          <w:sz w:val="20"/>
          <w:szCs w:val="20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как планировать и проводить эксперименты, обрабатывать и анализировать их результаты; как разрабатывать математические модели технологии, технических средств и рабочих органов машин, используемых в агропромышленном комплексе.</w:t>
      </w:r>
    </w:p>
    <w:p w:rsidR="003A65D6" w:rsidRPr="003D1020" w:rsidRDefault="003A65D6" w:rsidP="00021CA8">
      <w:pPr>
        <w:tabs>
          <w:tab w:val="left" w:pos="907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Структура и содержание дисциплины</w:t>
      </w:r>
    </w:p>
    <w:sdt>
      <w:sdtPr>
        <w:rPr>
          <w:rFonts w:ascii="Arial" w:hAnsi="Arial" w:cs="Arial"/>
          <w:i/>
          <w:sz w:val="20"/>
          <w:szCs w:val="20"/>
        </w:rPr>
        <w:id w:val="538654271"/>
        <w:placeholder>
          <w:docPart w:val="8F9E6416517F4D009309BF0D76E3CB6D"/>
        </w:placeholder>
        <w:text w:multiLine="1"/>
      </w:sdtPr>
      <w:sdtEndPr/>
      <w:sdtContent>
        <w:p w:rsidR="003A65D6" w:rsidRPr="003D1020" w:rsidRDefault="00021CA8" w:rsidP="003D1020">
          <w:pPr>
            <w:tabs>
              <w:tab w:val="left" w:pos="9072"/>
            </w:tabs>
            <w:spacing w:after="0"/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</w:rPr>
          </w:pPr>
          <w:r w:rsidRPr="00021CA8">
            <w:rPr>
              <w:rFonts w:ascii="Arial" w:hAnsi="Arial" w:cs="Arial"/>
              <w:i/>
              <w:sz w:val="20"/>
              <w:szCs w:val="20"/>
            </w:rPr>
            <w:t>Раздел 1. Технологические процессы и машины в растениеводстве</w:t>
          </w:r>
          <w:r w:rsidRPr="00021CA8">
            <w:rPr>
              <w:rFonts w:ascii="Arial" w:hAnsi="Arial" w:cs="Arial"/>
              <w:i/>
              <w:sz w:val="20"/>
              <w:szCs w:val="20"/>
            </w:rPr>
            <w:br/>
            <w:t>Раздел 2. Технологические процессы и машины в животноводстве</w:t>
          </w:r>
        </w:p>
      </w:sdtContent>
    </w:sdt>
    <w:p w:rsidR="003A65D6" w:rsidRPr="003D1020" w:rsidRDefault="003A65D6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6. Формы аттестации </w:t>
      </w:r>
    </w:p>
    <w:p w:rsidR="003A65D6" w:rsidRPr="003D1020" w:rsidRDefault="006D31A9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</w:rPr>
          <w:id w:val="538654272"/>
          <w:placeholder>
            <w:docPart w:val="8F9E6416517F4D009309BF0D76E3CB6D"/>
          </w:placeholder>
          <w:text w:multiLine="1"/>
        </w:sdtPr>
        <w:sdtEndPr/>
        <w:sdtContent>
          <w:r w:rsidR="003A65D6" w:rsidRPr="003D1020"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</w:rPr>
            <w:t>Экзамен</w:t>
          </w:r>
          <w:r w:rsidR="009E0F27"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</w:rPr>
            <w:t>.</w:t>
          </w:r>
        </w:sdtContent>
      </w:sdt>
    </w:p>
    <w:p w:rsidR="003A65D6" w:rsidRDefault="003A65D6" w:rsidP="003D10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A65D6" w:rsidRPr="003D1020" w:rsidRDefault="003A65D6" w:rsidP="003D102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1020">
        <w:rPr>
          <w:rFonts w:ascii="Arial" w:eastAsia="Times New Roman" w:hAnsi="Arial" w:cs="Arial"/>
          <w:b/>
          <w:sz w:val="20"/>
          <w:szCs w:val="20"/>
        </w:rPr>
        <w:t>Аннотация рабочей программы дисциплины (модуля)</w:t>
      </w:r>
    </w:p>
    <w:sdt>
      <w:sdtPr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id w:val="538654273"/>
        <w:placeholder>
          <w:docPart w:val="46B81F369AE54569846FDF48095687A9"/>
        </w:placeholder>
        <w:text w:multiLine="1"/>
      </w:sdtPr>
      <w:sdtEndPr/>
      <w:sdtContent>
        <w:p w:rsidR="003A65D6" w:rsidRPr="003D1020" w:rsidRDefault="00021CA8" w:rsidP="003D1020">
          <w:pPr>
            <w:shd w:val="clear" w:color="auto" w:fill="FFFFFF"/>
            <w:spacing w:after="0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iCs/>
              <w:color w:val="000000"/>
              <w:sz w:val="20"/>
              <w:szCs w:val="20"/>
            </w:rPr>
            <w:t>2.1.5.1</w:t>
          </w:r>
          <w:r w:rsidR="003A65D6" w:rsidRPr="003D1020">
            <w:rPr>
              <w:rFonts w:ascii="Arial" w:eastAsia="Times New Roman" w:hAnsi="Arial" w:cs="Arial"/>
              <w:b/>
              <w:bCs/>
              <w:iCs/>
              <w:color w:val="000000"/>
              <w:sz w:val="20"/>
              <w:szCs w:val="20"/>
            </w:rPr>
            <w:t xml:space="preserve"> Теоретические основы механизации растениеводства</w:t>
          </w:r>
        </w:p>
      </w:sdtContent>
    </w:sdt>
    <w:p w:rsidR="00021CA8" w:rsidRDefault="006D31A9" w:rsidP="00021CA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</w:rPr>
          <w:id w:val="933014600"/>
          <w:placeholder>
            <w:docPart w:val="30232FC35152462BA3CCB90D3901A378"/>
          </w:placeholder>
          <w:text w:multiLine="1"/>
        </w:sdtPr>
        <w:sdtEndPr/>
        <w:sdtContent>
          <w:r w:rsidR="00021CA8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по научной</w:t>
          </w:r>
          <w:r w:rsidR="00021CA8" w:rsidRPr="00B8025B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специальност</w:t>
          </w:r>
          <w:r w:rsidR="00021CA8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и</w:t>
          </w:r>
          <w:r w:rsidR="00021CA8" w:rsidRPr="00B8025B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4.3.1. Технологии, машины и оборудование для агропромышленного комплекса</w:t>
          </w:r>
        </w:sdtContent>
      </w:sdt>
    </w:p>
    <w:p w:rsidR="003A65D6" w:rsidRPr="003D1020" w:rsidRDefault="003A65D6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 Цель и задачи освоения дисциплины </w:t>
      </w:r>
      <w:r w:rsidRPr="003D102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(модуля)</w:t>
      </w:r>
    </w:p>
    <w:p w:rsidR="003A65D6" w:rsidRPr="003D1020" w:rsidRDefault="003A65D6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Целью освоения дисциплины </w:t>
      </w:r>
      <w:r w:rsidRPr="003D102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(модуля) </w:t>
      </w: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является </w:t>
      </w:r>
      <w:sdt>
        <w:sdtPr>
          <w:rPr>
            <w:rFonts w:ascii="Arial" w:hAnsi="Arial" w:cs="Arial"/>
            <w:color w:val="000000"/>
            <w:sz w:val="20"/>
            <w:szCs w:val="20"/>
            <w:lang w:bidi="ru-RU"/>
          </w:rPr>
          <w:id w:val="538654275"/>
          <w:placeholder>
            <w:docPart w:val="46B81F369AE54569846FDF48095687A9"/>
          </w:placeholder>
          <w:text w:multiLine="1"/>
        </w:sdtPr>
        <w:sdtEndPr/>
        <w:sdtContent>
          <w:r w:rsidRPr="003D1020">
            <w:rPr>
              <w:rFonts w:ascii="Arial" w:hAnsi="Arial" w:cs="Arial"/>
              <w:color w:val="000000"/>
              <w:sz w:val="20"/>
              <w:szCs w:val="20"/>
              <w:lang w:bidi="ru-RU"/>
            </w:rPr>
            <w:t>подготовка специалистов с высоким уровнем знаний научно технических основ обоснования и разработки рабочих органов и технологических процессов функционирования современных сельскохозяйственных машин.</w:t>
          </w:r>
        </w:sdtContent>
      </w:sdt>
    </w:p>
    <w:p w:rsidR="003A65D6" w:rsidRPr="003D1020" w:rsidRDefault="003A65D6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color w:val="000000"/>
          <w:sz w:val="20"/>
          <w:szCs w:val="20"/>
        </w:rPr>
        <w:t xml:space="preserve">Задачами освоения дисциплины являются: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bidi="ru-RU"/>
          </w:rPr>
          <w:id w:val="538654276"/>
          <w:placeholder>
            <w:docPart w:val="46B81F369AE54569846FDF48095687A9"/>
          </w:placeholder>
          <w:text w:multiLine="1"/>
        </w:sdtPr>
        <w:sdtEndPr/>
        <w:sdtContent>
          <w:r w:rsidRPr="003D1020">
            <w:rPr>
              <w:rFonts w:ascii="Arial" w:eastAsia="Times New Roman" w:hAnsi="Arial" w:cs="Arial"/>
              <w:color w:val="000000"/>
              <w:sz w:val="20"/>
              <w:szCs w:val="20"/>
              <w:lang w:bidi="ru-RU"/>
            </w:rPr>
            <w:t>устройство, рабочие процессы и технологические регулировки машин; изучить и освоить условия функционирования посевных и посадочных машин, теорию и расчет технологических и рабочих процессов; изучить методы обоснования, разработки, расчета и проектирования основных параметров и режимов работы посевных и посадочных машинных рабочих органов; изучить основные направления и тенденции развития научно-технического прогресса в области сельскохозяйственной техники; уметь рассчитать стоимость создания и оценить технико-экономические показатели работы новой машины.</w:t>
          </w:r>
        </w:sdtContent>
      </w:sdt>
    </w:p>
    <w:p w:rsidR="003A65D6" w:rsidRPr="003D1020" w:rsidRDefault="003A65D6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2.</w:t>
      </w:r>
      <w:r w:rsidR="004E5A3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Место дисциплины в структуре ООП. </w:t>
      </w:r>
      <w:r w:rsidRPr="003D1020">
        <w:rPr>
          <w:rFonts w:ascii="Arial" w:eastAsia="Times New Roman" w:hAnsi="Arial" w:cs="Arial"/>
          <w:sz w:val="20"/>
          <w:szCs w:val="20"/>
        </w:rPr>
        <w:t xml:space="preserve">Дисциплина </w:t>
      </w:r>
      <w:r w:rsidR="00021CA8">
        <w:rPr>
          <w:rFonts w:ascii="Arial" w:eastAsia="Times New Roman" w:hAnsi="Arial" w:cs="Arial"/>
          <w:sz w:val="20"/>
          <w:szCs w:val="20"/>
        </w:rPr>
        <w:t xml:space="preserve">2.1.5.1 </w:t>
      </w:r>
      <w:r w:rsidRPr="003D1020">
        <w:rPr>
          <w:rFonts w:ascii="Arial" w:eastAsia="Times New Roman" w:hAnsi="Arial" w:cs="Arial"/>
          <w:sz w:val="20"/>
          <w:szCs w:val="20"/>
        </w:rPr>
        <w:t xml:space="preserve">Теоретические основы механизации растениеводства </w:t>
      </w:r>
      <w:r w:rsidR="004E5A35" w:rsidRPr="004E5A35">
        <w:rPr>
          <w:rFonts w:ascii="Arial" w:eastAsia="Times New Roman" w:hAnsi="Arial" w:cs="Arial"/>
          <w:sz w:val="20"/>
          <w:szCs w:val="20"/>
        </w:rPr>
        <w:t>относится к образовательному компоненту блока 2.1 «Дисциплины (модули)»</w:t>
      </w:r>
      <w:r w:rsidR="004E5A35">
        <w:rPr>
          <w:rFonts w:ascii="Arial" w:eastAsia="Times New Roman" w:hAnsi="Arial" w:cs="Arial"/>
          <w:sz w:val="20"/>
          <w:szCs w:val="20"/>
        </w:rPr>
        <w:t xml:space="preserve"> и </w:t>
      </w:r>
      <w:r w:rsidR="004E5A35" w:rsidRPr="004E5A35">
        <w:rPr>
          <w:rFonts w:ascii="Arial" w:eastAsia="Times New Roman" w:hAnsi="Arial" w:cs="Arial"/>
          <w:sz w:val="20"/>
          <w:szCs w:val="20"/>
        </w:rPr>
        <w:t>является дисциплиной обязательной для изучения, если выбрана обучающимся</w:t>
      </w:r>
      <w:r w:rsidRPr="003D1020">
        <w:rPr>
          <w:rFonts w:ascii="Arial" w:eastAsia="Times New Roman" w:hAnsi="Arial" w:cs="Arial"/>
          <w:sz w:val="20"/>
          <w:szCs w:val="20"/>
        </w:rPr>
        <w:t>.</w:t>
      </w:r>
    </w:p>
    <w:p w:rsidR="003A65D6" w:rsidRPr="003D1020" w:rsidRDefault="003A65D6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3.Общая трудоемкость дисциплины составляет</w:t>
      </w:r>
      <w:r w:rsidR="000B4C47"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</w:rPr>
          <w:id w:val="538654277"/>
          <w:placeholder>
            <w:docPart w:val="46B81F369AE54569846FDF48095687A9"/>
          </w:placeholder>
          <w:text/>
        </w:sdtPr>
        <w:sdtEndPr/>
        <w:sdtContent>
          <w:r w:rsidRPr="003D1020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5</w:t>
          </w:r>
        </w:sdtContent>
      </w:sdt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зачетных единиц,</w:t>
      </w:r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</w:rPr>
          <w:id w:val="538654278"/>
          <w:placeholder>
            <w:docPart w:val="46B81F369AE54569846FDF48095687A9"/>
          </w:placeholder>
          <w:text/>
        </w:sdtPr>
        <w:sdtEndPr/>
        <w:sdtContent>
          <w:r w:rsidRPr="003D1020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180</w:t>
          </w:r>
        </w:sdtContent>
      </w:sdt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часов.</w:t>
      </w:r>
    </w:p>
    <w:p w:rsidR="003A65D6" w:rsidRPr="003D1020" w:rsidRDefault="003A65D6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</w:t>
      </w:r>
      <w:r w:rsidRPr="003D1020">
        <w:rPr>
          <w:rFonts w:ascii="Arial" w:eastAsia="Times New Roman" w:hAnsi="Arial" w:cs="Arial"/>
          <w:bCs/>
          <w:color w:val="000000"/>
          <w:sz w:val="20"/>
          <w:szCs w:val="20"/>
        </w:rPr>
        <w:t>В результате освоения дисциплины обучающийся должен:</w:t>
      </w:r>
    </w:p>
    <w:p w:rsidR="004E5A35" w:rsidRPr="004E5A35" w:rsidRDefault="004E5A35" w:rsidP="004E5A35">
      <w:pPr>
        <w:tabs>
          <w:tab w:val="left" w:pos="907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E5A3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знать: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</w:rPr>
          <w:id w:val="538654279"/>
          <w:placeholder>
            <w:docPart w:val="87324DE85D094AB79522AD06037128EE"/>
          </w:placeholder>
          <w:text w:multiLine="1"/>
        </w:sdtPr>
        <w:sdtEndPr/>
        <w:sdtContent>
          <w:r w:rsidRPr="004E5A35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как использовать законы механики при математическом моделировании технологии и технических средств сельского хозяйства; как разрабатывать математические модели технологии, технических средств и рабочих органов машин, используемых в агропромышленном комплексе; как 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животноводства.</w:t>
          </w:r>
        </w:sdtContent>
      </w:sdt>
    </w:p>
    <w:p w:rsidR="004E5A35" w:rsidRPr="004E5A35" w:rsidRDefault="004E5A35" w:rsidP="004E5A35">
      <w:pPr>
        <w:tabs>
          <w:tab w:val="left" w:pos="907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E5A3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уметь: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bidi="ru-RU"/>
          </w:rPr>
          <w:id w:val="538654280"/>
          <w:placeholder>
            <w:docPart w:val="1C228B0C25794F349A3E239C55CCC174"/>
          </w:placeholder>
          <w:text w:multiLine="1"/>
        </w:sdtPr>
        <w:sdtEndPr/>
        <w:sdtContent>
          <w:r w:rsidRPr="004E5A35">
            <w:rPr>
              <w:rFonts w:ascii="Arial" w:eastAsia="Times New Roman" w:hAnsi="Arial" w:cs="Arial"/>
              <w:bCs/>
              <w:color w:val="000000"/>
              <w:sz w:val="20"/>
              <w:szCs w:val="20"/>
              <w:lang w:bidi="ru-RU"/>
            </w:rPr>
            <w:t>использовать законы механики при математическом моделировании технологии и технических средств сельского хозяйства; разрабатывать математические модели технологии, технических средств и рабочих органов машин, используемых в агропромышленном комплексе; 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животноводства.</w:t>
          </w:r>
        </w:sdtContent>
      </w:sdt>
    </w:p>
    <w:p w:rsidR="004E5A35" w:rsidRPr="004E5A35" w:rsidRDefault="004E5A35" w:rsidP="004E5A35">
      <w:pPr>
        <w:tabs>
          <w:tab w:val="left" w:pos="907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E5A3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владеть: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bidi="ru-RU"/>
          </w:rPr>
          <w:id w:val="538654281"/>
          <w:placeholder>
            <w:docPart w:val="9D7B053BD4154582965A01A224CA58D0"/>
          </w:placeholder>
          <w:text w:multiLine="1"/>
        </w:sdtPr>
        <w:sdtEndPr/>
        <w:sdtContent>
          <w:r w:rsidRPr="004E5A35">
            <w:rPr>
              <w:rFonts w:ascii="Arial" w:eastAsia="Times New Roman" w:hAnsi="Arial" w:cs="Arial"/>
              <w:bCs/>
              <w:color w:val="000000"/>
              <w:sz w:val="20"/>
              <w:szCs w:val="20"/>
              <w:lang w:bidi="ru-RU"/>
            </w:rPr>
            <w:t>навыками использовать законы механики при математическом моделировании технологии и технических средств сельского хозяйства; разрабатывать математические модели технологии, технических средств и рабочих органов машин, используемых в агропромышленном комплексе; 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животноводства.</w:t>
          </w:r>
        </w:sdtContent>
      </w:sdt>
    </w:p>
    <w:p w:rsidR="003A65D6" w:rsidRPr="003D1020" w:rsidRDefault="003A65D6" w:rsidP="004E5A35">
      <w:pPr>
        <w:tabs>
          <w:tab w:val="left" w:pos="907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Структура и содержание дисциплины</w:t>
      </w:r>
    </w:p>
    <w:sdt>
      <w:sdtPr>
        <w:rPr>
          <w:rFonts w:ascii="Arial" w:hAnsi="Arial" w:cs="Arial"/>
          <w:i/>
          <w:sz w:val="20"/>
          <w:szCs w:val="20"/>
        </w:rPr>
        <w:id w:val="538654282"/>
        <w:placeholder>
          <w:docPart w:val="46B81F369AE54569846FDF48095687A9"/>
        </w:placeholder>
        <w:text w:multiLine="1"/>
      </w:sdtPr>
      <w:sdtEndPr/>
      <w:sdtContent>
        <w:p w:rsidR="003A65D6" w:rsidRPr="003D1020" w:rsidRDefault="004E5A35" w:rsidP="003D1020">
          <w:pPr>
            <w:tabs>
              <w:tab w:val="left" w:pos="9072"/>
            </w:tabs>
            <w:spacing w:after="0"/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</w:rPr>
          </w:pPr>
          <w:r w:rsidRPr="004E5A35">
            <w:rPr>
              <w:rFonts w:ascii="Arial" w:hAnsi="Arial" w:cs="Arial"/>
              <w:i/>
              <w:sz w:val="20"/>
              <w:szCs w:val="20"/>
            </w:rPr>
            <w:t>Раздел 1. Теория почвообрабатывающих машин</w:t>
          </w:r>
          <w:r w:rsidRPr="004E5A35">
            <w:rPr>
              <w:rFonts w:ascii="Arial" w:hAnsi="Arial" w:cs="Arial"/>
              <w:i/>
              <w:sz w:val="20"/>
              <w:szCs w:val="20"/>
            </w:rPr>
            <w:br/>
          </w:r>
          <w:r>
            <w:rPr>
              <w:rFonts w:ascii="Arial" w:hAnsi="Arial" w:cs="Arial"/>
              <w:i/>
              <w:sz w:val="20"/>
              <w:szCs w:val="20"/>
            </w:rPr>
            <w:t xml:space="preserve">Раздел </w:t>
          </w:r>
          <w:r w:rsidRPr="004E5A35">
            <w:rPr>
              <w:rFonts w:ascii="Arial" w:hAnsi="Arial" w:cs="Arial"/>
              <w:i/>
              <w:sz w:val="20"/>
              <w:szCs w:val="20"/>
            </w:rPr>
            <w:t>2. Теория посевных и посадочных машин</w:t>
          </w:r>
          <w:r w:rsidRPr="004E5A35">
            <w:rPr>
              <w:rFonts w:ascii="Arial" w:hAnsi="Arial" w:cs="Arial"/>
              <w:i/>
              <w:sz w:val="20"/>
              <w:szCs w:val="20"/>
            </w:rPr>
            <w:br/>
          </w:r>
          <w:r>
            <w:rPr>
              <w:rFonts w:ascii="Arial" w:hAnsi="Arial" w:cs="Arial"/>
              <w:i/>
              <w:sz w:val="20"/>
              <w:szCs w:val="20"/>
            </w:rPr>
            <w:t xml:space="preserve">Раздел </w:t>
          </w:r>
          <w:r w:rsidRPr="004E5A35">
            <w:rPr>
              <w:rFonts w:ascii="Arial" w:hAnsi="Arial" w:cs="Arial"/>
              <w:i/>
              <w:sz w:val="20"/>
              <w:szCs w:val="20"/>
            </w:rPr>
            <w:t>3. Теория уборочных машин</w:t>
          </w:r>
        </w:p>
      </w:sdtContent>
    </w:sdt>
    <w:p w:rsidR="003A65D6" w:rsidRPr="003D1020" w:rsidRDefault="003A65D6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6. Формы аттестации </w:t>
      </w:r>
    </w:p>
    <w:p w:rsidR="003A65D6" w:rsidRPr="003D1020" w:rsidRDefault="006D31A9" w:rsidP="003D102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i/>
            <w:iCs/>
            <w:color w:val="000000"/>
            <w:sz w:val="20"/>
            <w:szCs w:val="20"/>
          </w:rPr>
          <w:id w:val="538654283"/>
          <w:placeholder>
            <w:docPart w:val="46B81F369AE54569846FDF48095687A9"/>
          </w:placeholder>
          <w:text w:multiLine="1"/>
        </w:sdtPr>
        <w:sdtEndPr/>
        <w:sdtContent>
          <w:r w:rsidR="003A65D6" w:rsidRPr="003D1020"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</w:rPr>
            <w:t>Зачет</w:t>
          </w:r>
          <w:r w:rsidR="009E0F27">
            <w:rPr>
              <w:rFonts w:ascii="Arial" w:eastAsia="Times New Roman" w:hAnsi="Arial" w:cs="Arial"/>
              <w:i/>
              <w:iCs/>
              <w:color w:val="000000"/>
              <w:sz w:val="20"/>
              <w:szCs w:val="20"/>
            </w:rPr>
            <w:t>.</w:t>
          </w:r>
        </w:sdtContent>
      </w:sdt>
    </w:p>
    <w:p w:rsidR="003A65D6" w:rsidRPr="003D1020" w:rsidRDefault="003A65D6" w:rsidP="003D102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A65D6" w:rsidRPr="003D1020" w:rsidRDefault="003A65D6" w:rsidP="003D102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D1020">
        <w:rPr>
          <w:rFonts w:ascii="Arial" w:hAnsi="Arial" w:cs="Arial"/>
          <w:b/>
          <w:sz w:val="20"/>
          <w:szCs w:val="20"/>
        </w:rPr>
        <w:t>Аннотация рабочей программы дисциплины (модуля)</w:t>
      </w:r>
    </w:p>
    <w:sdt>
      <w:sdtPr>
        <w:rPr>
          <w:rFonts w:ascii="Arial" w:hAnsi="Arial" w:cs="Arial"/>
          <w:b/>
          <w:sz w:val="20"/>
          <w:szCs w:val="20"/>
        </w:rPr>
        <w:id w:val="538654307"/>
        <w:placeholder>
          <w:docPart w:val="F916ABA742B84AE9B1BCC5ABF5A72B5F"/>
        </w:placeholder>
        <w:text w:multiLine="1"/>
      </w:sdtPr>
      <w:sdtEndPr>
        <w:rPr>
          <w:bCs/>
          <w:iCs/>
          <w:color w:val="000000"/>
        </w:rPr>
      </w:sdtEndPr>
      <w:sdtContent>
        <w:p w:rsidR="003A65D6" w:rsidRPr="003D1020" w:rsidRDefault="00A44E56" w:rsidP="003D1020">
          <w:pPr>
            <w:spacing w:after="0"/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2.1.5.2</w:t>
          </w:r>
          <w:r w:rsidR="003A65D6" w:rsidRPr="003D1020">
            <w:rPr>
              <w:rFonts w:ascii="Arial" w:hAnsi="Arial" w:cs="Arial"/>
              <w:b/>
              <w:sz w:val="20"/>
              <w:szCs w:val="20"/>
            </w:rPr>
            <w:t xml:space="preserve"> Теоретические основы механизации животноводства</w:t>
          </w:r>
        </w:p>
      </w:sdtContent>
    </w:sdt>
    <w:p w:rsidR="003A65D6" w:rsidRPr="003D1020" w:rsidRDefault="006D31A9" w:rsidP="003D1020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</w:rPr>
          <w:id w:val="538654308"/>
          <w:placeholder>
            <w:docPart w:val="603516EB7ADC4F7EA1DAA01E414AF8FD"/>
          </w:placeholder>
          <w:text w:multiLine="1"/>
        </w:sdtPr>
        <w:sdtEndPr/>
        <w:sdtContent>
          <w:r w:rsidR="00A44E56" w:rsidRPr="00A44E56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по научной специальности 4.3.1. Технологии, машины и оборудование для агропромышленного комплекса</w:t>
          </w:r>
        </w:sdtContent>
      </w:sdt>
    </w:p>
    <w:p w:rsidR="003A65D6" w:rsidRPr="003D1020" w:rsidRDefault="003A65D6" w:rsidP="003D1020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3D1020">
        <w:rPr>
          <w:rFonts w:ascii="Arial" w:hAnsi="Arial" w:cs="Arial"/>
          <w:b/>
          <w:bCs/>
          <w:color w:val="000000"/>
          <w:sz w:val="20"/>
          <w:szCs w:val="20"/>
        </w:rPr>
        <w:t xml:space="preserve">1. Цель и задачи освоения дисциплины </w:t>
      </w:r>
      <w:r w:rsidRPr="003D102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(модуля)</w:t>
      </w:r>
    </w:p>
    <w:p w:rsidR="003A65D6" w:rsidRPr="003D1020" w:rsidRDefault="003A65D6" w:rsidP="003D102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1020">
        <w:rPr>
          <w:rFonts w:ascii="Arial" w:hAnsi="Arial" w:cs="Arial"/>
          <w:color w:val="000000"/>
          <w:sz w:val="20"/>
          <w:szCs w:val="20"/>
        </w:rPr>
        <w:t xml:space="preserve">Целью освоения дисциплины </w:t>
      </w:r>
      <w:r w:rsidRPr="003D1020">
        <w:rPr>
          <w:rFonts w:ascii="Arial" w:hAnsi="Arial" w:cs="Arial"/>
          <w:i/>
          <w:iCs/>
          <w:color w:val="000000"/>
          <w:sz w:val="20"/>
          <w:szCs w:val="20"/>
        </w:rPr>
        <w:t xml:space="preserve">(модуля) </w:t>
      </w:r>
      <w:r w:rsidRPr="003D1020">
        <w:rPr>
          <w:rFonts w:ascii="Arial" w:hAnsi="Arial" w:cs="Arial"/>
          <w:color w:val="000000"/>
          <w:sz w:val="20"/>
          <w:szCs w:val="20"/>
        </w:rPr>
        <w:t xml:space="preserve">является </w:t>
      </w:r>
      <w:sdt>
        <w:sdtPr>
          <w:rPr>
            <w:rFonts w:ascii="Arial" w:hAnsi="Arial" w:cs="Arial"/>
            <w:sz w:val="20"/>
            <w:szCs w:val="20"/>
          </w:rPr>
          <w:id w:val="538654309"/>
          <w:placeholder>
            <w:docPart w:val="6E764F50C19A4073A3EFA02CD790A9A2"/>
          </w:placeholder>
          <w:text w:multiLine="1"/>
        </w:sdtPr>
        <w:sdtEndPr/>
        <w:sdtContent>
          <w:r w:rsidRPr="003D1020">
            <w:rPr>
              <w:rFonts w:ascii="Arial" w:hAnsi="Arial" w:cs="Arial"/>
              <w:sz w:val="20"/>
              <w:szCs w:val="20"/>
            </w:rPr>
            <w:t>приобретение аспирантами углубленных теоретических знаний и практических навыков в разработке новых технологий при изучении сложных технологических процессов, в которых не только используются высокопроизводительная техника, но и принимают участие высокопродуктивные животные.</w:t>
          </w:r>
        </w:sdtContent>
      </w:sdt>
    </w:p>
    <w:p w:rsidR="003A65D6" w:rsidRPr="003D1020" w:rsidRDefault="003A65D6" w:rsidP="003D102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1020">
        <w:rPr>
          <w:rFonts w:ascii="Arial" w:hAnsi="Arial" w:cs="Arial"/>
          <w:color w:val="000000"/>
          <w:sz w:val="20"/>
          <w:szCs w:val="20"/>
        </w:rPr>
        <w:t xml:space="preserve">Задачами освоения дисциплины являются: </w:t>
      </w:r>
      <w:sdt>
        <w:sdtPr>
          <w:rPr>
            <w:rFonts w:ascii="Arial" w:hAnsi="Arial" w:cs="Arial"/>
            <w:sz w:val="20"/>
            <w:szCs w:val="20"/>
          </w:rPr>
          <w:id w:val="538654310"/>
          <w:placeholder>
            <w:docPart w:val="6DF9218CAF984984B069E5959EBB4C9A"/>
          </w:placeholder>
          <w:text w:multiLine="1"/>
        </w:sdtPr>
        <w:sdtEndPr/>
        <w:sdtContent>
          <w:r w:rsidRPr="003D1020">
            <w:rPr>
              <w:rFonts w:ascii="Arial" w:hAnsi="Arial" w:cs="Arial"/>
              <w:sz w:val="20"/>
              <w:szCs w:val="20"/>
            </w:rPr>
            <w:t>совершенствование технологических процессов в механизации животноводства с разработкой новых и рациональных технологий их эксплуатации направленных на применение энергосберегающих технологий с получением максимальной экономической эффективности.</w:t>
          </w:r>
        </w:sdtContent>
      </w:sdt>
    </w:p>
    <w:p w:rsidR="003A65D6" w:rsidRPr="003D1020" w:rsidRDefault="003A65D6" w:rsidP="003D102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1020">
        <w:rPr>
          <w:rFonts w:ascii="Arial" w:hAnsi="Arial" w:cs="Arial"/>
          <w:b/>
          <w:bCs/>
          <w:color w:val="000000"/>
          <w:sz w:val="20"/>
          <w:szCs w:val="20"/>
        </w:rPr>
        <w:t xml:space="preserve">2.Место дисциплины в структуре ООП. </w:t>
      </w:r>
      <w:r w:rsidRPr="003D1020">
        <w:rPr>
          <w:rFonts w:ascii="Arial" w:hAnsi="Arial" w:cs="Arial"/>
          <w:bCs/>
          <w:color w:val="000000"/>
          <w:sz w:val="20"/>
          <w:szCs w:val="20"/>
        </w:rPr>
        <w:t>Дисциплина</w:t>
      </w:r>
      <w:sdt>
        <w:sdtPr>
          <w:rPr>
            <w:rFonts w:ascii="Arial" w:eastAsia="Times New Roman" w:hAnsi="Arial" w:cs="Arial"/>
            <w:sz w:val="20"/>
            <w:szCs w:val="20"/>
          </w:rPr>
          <w:id w:val="538654311"/>
          <w:placeholder>
            <w:docPart w:val="554649FE218C47CBB43A888145E1E88B"/>
          </w:placeholder>
          <w:text w:multiLine="1"/>
        </w:sdtPr>
        <w:sdtEndPr/>
        <w:sdtContent>
          <w:r w:rsidR="00A44E56" w:rsidRPr="00A44E56">
            <w:rPr>
              <w:rFonts w:ascii="Arial" w:eastAsia="Times New Roman" w:hAnsi="Arial" w:cs="Arial"/>
              <w:sz w:val="20"/>
              <w:szCs w:val="20"/>
            </w:rPr>
            <w:t xml:space="preserve"> 2.1.5.2 Теоретические основы механизации животноводства относится к образовательному компоненту блока 2.1 «Дисциплины (модули)» и является дисциплиной обязательной для изучения, если выбрана обучающимся.</w:t>
          </w:r>
        </w:sdtContent>
      </w:sdt>
    </w:p>
    <w:p w:rsidR="003A65D6" w:rsidRPr="003D1020" w:rsidRDefault="003A65D6" w:rsidP="003D102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hAnsi="Arial" w:cs="Arial"/>
          <w:b/>
          <w:bCs/>
          <w:color w:val="000000"/>
          <w:sz w:val="20"/>
          <w:szCs w:val="20"/>
        </w:rPr>
        <w:t>3.Общая трудоемкость дисциплины составляет</w:t>
      </w:r>
      <w:r w:rsidR="000B4C47" w:rsidRPr="003D102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D102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538654312"/>
          <w:placeholder>
            <w:docPart w:val="E347C03259E7491E851F8EDCB11DE19C"/>
          </w:placeholder>
          <w:text/>
        </w:sdtPr>
        <w:sdtEndPr/>
        <w:sdtContent>
          <w:r w:rsidRPr="003D1020">
            <w:rPr>
              <w:rFonts w:ascii="Arial" w:hAnsi="Arial" w:cs="Arial"/>
              <w:bCs/>
              <w:color w:val="000000"/>
              <w:sz w:val="20"/>
              <w:szCs w:val="20"/>
            </w:rPr>
            <w:t>5</w:t>
          </w:r>
        </w:sdtContent>
      </w:sdt>
      <w:r w:rsidRPr="003D10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D1020">
        <w:rPr>
          <w:rFonts w:ascii="Arial" w:hAnsi="Arial" w:cs="Arial"/>
          <w:b/>
          <w:bCs/>
          <w:color w:val="000000"/>
          <w:sz w:val="20"/>
          <w:szCs w:val="20"/>
        </w:rPr>
        <w:t>зачетных единиц,</w:t>
      </w:r>
      <w:r w:rsidRPr="003D10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538654313"/>
          <w:placeholder>
            <w:docPart w:val="8BD0CD5CC9A94551B6CF4E94885D2CD8"/>
          </w:placeholder>
          <w:text/>
        </w:sdtPr>
        <w:sdtEndPr/>
        <w:sdtContent>
          <w:r w:rsidRPr="003D1020">
            <w:rPr>
              <w:rFonts w:ascii="Arial" w:hAnsi="Arial" w:cs="Arial"/>
              <w:bCs/>
              <w:color w:val="000000"/>
              <w:sz w:val="20"/>
              <w:szCs w:val="20"/>
            </w:rPr>
            <w:t>180</w:t>
          </w:r>
        </w:sdtContent>
      </w:sdt>
      <w:r w:rsidRPr="003D102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D1020">
        <w:rPr>
          <w:rFonts w:ascii="Arial" w:hAnsi="Arial" w:cs="Arial"/>
          <w:b/>
          <w:bCs/>
          <w:color w:val="000000"/>
          <w:sz w:val="20"/>
          <w:szCs w:val="20"/>
        </w:rPr>
        <w:t>часов.</w:t>
      </w:r>
    </w:p>
    <w:p w:rsidR="003A65D6" w:rsidRPr="003D1020" w:rsidRDefault="003A65D6" w:rsidP="003D1020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D1020">
        <w:rPr>
          <w:rFonts w:ascii="Arial" w:hAnsi="Arial" w:cs="Arial"/>
          <w:b/>
          <w:bCs/>
          <w:color w:val="000000"/>
          <w:sz w:val="20"/>
          <w:szCs w:val="20"/>
        </w:rPr>
        <w:t xml:space="preserve">4. </w:t>
      </w:r>
      <w:r w:rsidRPr="003D1020">
        <w:rPr>
          <w:rFonts w:ascii="Arial" w:hAnsi="Arial" w:cs="Arial"/>
          <w:bCs/>
          <w:color w:val="000000"/>
          <w:sz w:val="20"/>
          <w:szCs w:val="20"/>
        </w:rPr>
        <w:t>В результате освоения дисциплины обучающийся должен:</w:t>
      </w:r>
    </w:p>
    <w:p w:rsidR="00A44E56" w:rsidRPr="00A44E56" w:rsidRDefault="00A44E56" w:rsidP="00A44E56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4E56">
        <w:rPr>
          <w:rFonts w:ascii="Arial" w:hAnsi="Arial" w:cs="Arial"/>
          <w:b/>
          <w:bCs/>
          <w:color w:val="000000"/>
          <w:sz w:val="20"/>
          <w:szCs w:val="20"/>
        </w:rPr>
        <w:t>знать</w:t>
      </w:r>
      <w:r w:rsidRPr="00A44E56">
        <w:rPr>
          <w:rFonts w:ascii="Arial" w:hAnsi="Arial" w:cs="Arial"/>
          <w:bCs/>
          <w:color w:val="000000"/>
          <w:sz w:val="20"/>
          <w:szCs w:val="20"/>
        </w:rPr>
        <w:t>: условия функционирования сельскохозяйственных машин; методы расчета  и оптимизации конструктивно-режимных параметров рабочих и технологических процессов работы сельскохозяйственной техники; методы обоснования, разработки и проектирования основных параметров и режимов работы сельскохозяйственных машин и их рабочих органов; основные направления и тенденции развития научно-технического прогресса в области сельскохозяйственной техники; методы расчета стоимости создания и оценки технико-экономических показателей работы новой сельскохозяйственной техники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A44E56" w:rsidRPr="00A44E56" w:rsidRDefault="00A44E56" w:rsidP="00A44E56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4E56">
        <w:rPr>
          <w:rFonts w:ascii="Arial" w:hAnsi="Arial" w:cs="Arial"/>
          <w:b/>
          <w:bCs/>
          <w:color w:val="000000"/>
          <w:sz w:val="20"/>
          <w:szCs w:val="20"/>
        </w:rPr>
        <w:t xml:space="preserve">уметь: 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538654316"/>
          <w:placeholder>
            <w:docPart w:val="B23D78708E784F6488BEC21747D4A4CE"/>
          </w:placeholder>
          <w:text w:multiLine="1"/>
        </w:sdtPr>
        <w:sdtEndPr/>
        <w:sdtContent>
          <w:r w:rsidRPr="00A44E56">
            <w:rPr>
              <w:rFonts w:ascii="Arial" w:hAnsi="Arial" w:cs="Arial"/>
              <w:bCs/>
              <w:color w:val="000000"/>
              <w:sz w:val="20"/>
              <w:szCs w:val="20"/>
            </w:rPr>
            <w:t xml:space="preserve">теоретически оптимизировать конструктивные и режимные параметры  работы машин; определять причины нарушения технологического процесса машин и устройств, устранять их неисправности; осваивать конструкцию перспективных машин и технологических комплексов; </w:t>
          </w:r>
          <w:r w:rsidRPr="00A44E56">
            <w:rPr>
              <w:rFonts w:ascii="Arial" w:hAnsi="Arial" w:cs="Arial"/>
              <w:bCs/>
              <w:color w:val="000000"/>
              <w:sz w:val="20"/>
              <w:szCs w:val="20"/>
            </w:rPr>
            <w:lastRenderedPageBreak/>
            <w:t>обосновывать, разрабатывать и проектировать более совершенные рабочие органы и узлы сельхозмашин; проводить технологические и эксплуатационные расчеты отдельных узлов и механизмов средств механизации.</w:t>
          </w:r>
        </w:sdtContent>
      </w:sdt>
    </w:p>
    <w:p w:rsidR="00A44E56" w:rsidRDefault="00A44E56" w:rsidP="00A44E56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4E56">
        <w:rPr>
          <w:rFonts w:ascii="Arial" w:hAnsi="Arial" w:cs="Arial"/>
          <w:b/>
          <w:bCs/>
          <w:color w:val="000000"/>
          <w:sz w:val="20"/>
          <w:szCs w:val="20"/>
        </w:rPr>
        <w:t xml:space="preserve">владеть: </w:t>
      </w:r>
      <w:r w:rsidRPr="00A44E56">
        <w:rPr>
          <w:rFonts w:ascii="Arial" w:hAnsi="Arial" w:cs="Arial"/>
          <w:bCs/>
          <w:color w:val="000000"/>
          <w:sz w:val="20"/>
          <w:szCs w:val="20"/>
        </w:rPr>
        <w:t>навыками самостоятельно осваивать конструкции и рабочие процессы новых сельхозмашин; практически реализовать на ЭВМ расчетные модели рабочих и технологических процессов сельскохозяйственных машин; основами проектирования на ЭВМ новых рабочих органов сельхозмашин и их технологических процессов; практическими навыками выполнения элементов технического сервиса (настройку и регулировку) машин на заданные режимы работы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3A65D6" w:rsidRPr="003D1020" w:rsidRDefault="003A65D6" w:rsidP="00A44E56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hAnsi="Arial" w:cs="Arial"/>
          <w:b/>
          <w:bCs/>
          <w:color w:val="000000"/>
          <w:sz w:val="20"/>
          <w:szCs w:val="20"/>
        </w:rPr>
        <w:t xml:space="preserve">5. Структура и содержание дисциплины. </w:t>
      </w:r>
    </w:p>
    <w:sdt>
      <w:sdtPr>
        <w:rPr>
          <w:rFonts w:ascii="Arial" w:hAnsi="Arial" w:cs="Arial"/>
          <w:bCs/>
          <w:i/>
          <w:color w:val="000000"/>
          <w:sz w:val="20"/>
          <w:szCs w:val="20"/>
        </w:rPr>
        <w:id w:val="538654318"/>
        <w:placeholder>
          <w:docPart w:val="A053CDC02F674DBAA0004F08E3672DD1"/>
        </w:placeholder>
        <w:text w:multiLine="1"/>
      </w:sdtPr>
      <w:sdtEndPr/>
      <w:sdtContent>
        <w:p w:rsidR="003A65D6" w:rsidRPr="003D1020" w:rsidRDefault="00A44E56" w:rsidP="00A44E56">
          <w:pPr>
            <w:spacing w:after="0"/>
            <w:rPr>
              <w:rFonts w:ascii="Arial" w:hAnsi="Arial" w:cs="Arial"/>
              <w:i/>
              <w:iCs/>
              <w:color w:val="000000"/>
              <w:sz w:val="20"/>
              <w:szCs w:val="20"/>
            </w:rPr>
          </w:pPr>
          <w:r w:rsidRPr="00A44E56">
            <w:rPr>
              <w:rFonts w:ascii="Arial" w:hAnsi="Arial" w:cs="Arial"/>
              <w:bCs/>
              <w:i/>
              <w:color w:val="000000"/>
              <w:sz w:val="20"/>
              <w:szCs w:val="20"/>
            </w:rPr>
            <w:t xml:space="preserve">Раздел 1. Теоретические основы технологических процессов приготовления концентрированных, сочных, грубых кормов. </w:t>
          </w:r>
          <w:r w:rsidRPr="00A44E56">
            <w:rPr>
              <w:rFonts w:ascii="Arial" w:hAnsi="Arial" w:cs="Arial"/>
              <w:bCs/>
              <w:i/>
              <w:color w:val="000000"/>
              <w:sz w:val="20"/>
              <w:szCs w:val="20"/>
            </w:rPr>
            <w:br/>
            <w:t>Раздел 2. Теоретические основы технологической линии доения коров.</w:t>
          </w:r>
          <w:r w:rsidRPr="00A44E56">
            <w:rPr>
              <w:rFonts w:ascii="Arial" w:hAnsi="Arial" w:cs="Arial"/>
              <w:bCs/>
              <w:i/>
              <w:color w:val="000000"/>
              <w:sz w:val="20"/>
              <w:szCs w:val="20"/>
            </w:rPr>
            <w:br/>
            <w:t>Раздел 3. Теоретические основы технологических линий первичной обработки молока.</w:t>
          </w:r>
          <w:r w:rsidRPr="00A44E56">
            <w:rPr>
              <w:rFonts w:ascii="Arial" w:hAnsi="Arial" w:cs="Arial"/>
              <w:bCs/>
              <w:i/>
              <w:color w:val="000000"/>
              <w:sz w:val="20"/>
              <w:szCs w:val="20"/>
            </w:rPr>
            <w:br/>
            <w:t>Раздел 4. Теоретические основы производственной линии стрижки овец.</w:t>
          </w:r>
        </w:p>
      </w:sdtContent>
    </w:sdt>
    <w:p w:rsidR="003A65D6" w:rsidRPr="003D1020" w:rsidRDefault="003A65D6" w:rsidP="003D1020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3D1020">
        <w:rPr>
          <w:rFonts w:ascii="Arial" w:hAnsi="Arial" w:cs="Arial"/>
          <w:b/>
          <w:bCs/>
          <w:color w:val="000000"/>
          <w:sz w:val="20"/>
          <w:szCs w:val="20"/>
        </w:rPr>
        <w:t xml:space="preserve">6. Формы аттестации </w:t>
      </w:r>
    </w:p>
    <w:p w:rsidR="003A65D6" w:rsidRPr="003D1020" w:rsidRDefault="006D31A9" w:rsidP="003D1020">
      <w:pPr>
        <w:spacing w:after="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i/>
            <w:iCs/>
            <w:color w:val="000000"/>
            <w:sz w:val="20"/>
            <w:szCs w:val="20"/>
          </w:rPr>
          <w:id w:val="538654319"/>
          <w:placeholder>
            <w:docPart w:val="8BD4A782942B48DDB0CAFC3B692BBC71"/>
          </w:placeholder>
          <w:text w:multiLine="1"/>
        </w:sdtPr>
        <w:sdtEndPr/>
        <w:sdtContent>
          <w:r w:rsidR="003A65D6" w:rsidRPr="003D1020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Зачет</w:t>
          </w:r>
          <w:r w:rsidR="009E0F27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.</w:t>
          </w:r>
        </w:sdtContent>
      </w:sdt>
    </w:p>
    <w:p w:rsidR="003A65D6" w:rsidRPr="003D1020" w:rsidRDefault="003A65D6" w:rsidP="003D1020">
      <w:pPr>
        <w:spacing w:after="0"/>
        <w:rPr>
          <w:rFonts w:ascii="Arial" w:hAnsi="Arial" w:cs="Arial"/>
          <w:sz w:val="20"/>
          <w:szCs w:val="20"/>
        </w:rPr>
      </w:pPr>
    </w:p>
    <w:p w:rsidR="003A65D6" w:rsidRPr="003D1020" w:rsidRDefault="003A65D6" w:rsidP="003D102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D1020">
        <w:rPr>
          <w:rFonts w:ascii="Arial" w:hAnsi="Arial" w:cs="Arial"/>
          <w:b/>
          <w:sz w:val="20"/>
          <w:szCs w:val="20"/>
        </w:rPr>
        <w:t>Аннотация рабочей программы дисциплины (модуля)</w:t>
      </w:r>
    </w:p>
    <w:sdt>
      <w:sdtPr>
        <w:rPr>
          <w:rFonts w:ascii="Arial" w:hAnsi="Arial" w:cs="Arial"/>
          <w:b/>
          <w:bCs/>
          <w:iCs/>
          <w:sz w:val="20"/>
          <w:szCs w:val="20"/>
        </w:rPr>
        <w:id w:val="13764916"/>
        <w:placeholder>
          <w:docPart w:val="F9BC4C335ABB40D09DA16EFBF908E8A8"/>
        </w:placeholder>
        <w:text w:multiLine="1"/>
      </w:sdtPr>
      <w:sdtEndPr/>
      <w:sdtContent>
        <w:p w:rsidR="003A65D6" w:rsidRPr="003D1020" w:rsidRDefault="00A44E56" w:rsidP="003D1020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Cs/>
              <w:sz w:val="20"/>
              <w:szCs w:val="20"/>
            </w:rPr>
            <w:t>2.1.6.1(Ф)</w:t>
          </w:r>
          <w:r w:rsidR="003A65D6" w:rsidRPr="003D1020">
            <w:rPr>
              <w:rFonts w:ascii="Arial" w:hAnsi="Arial" w:cs="Arial"/>
              <w:b/>
              <w:bCs/>
              <w:iCs/>
              <w:sz w:val="20"/>
              <w:szCs w:val="20"/>
            </w:rPr>
            <w:t xml:space="preserve"> Зарубежная сельскохозяйственная техника</w:t>
          </w:r>
        </w:p>
      </w:sdtContent>
    </w:sdt>
    <w:p w:rsidR="00A44E56" w:rsidRDefault="006D31A9" w:rsidP="00A44E5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</w:rPr>
          <w:id w:val="933014656"/>
          <w:placeholder>
            <w:docPart w:val="32C5F229121449C08B010C194614B674"/>
          </w:placeholder>
          <w:text w:multiLine="1"/>
        </w:sdtPr>
        <w:sdtEndPr/>
        <w:sdtContent>
          <w:r w:rsidR="00A44E56" w:rsidRPr="00A44E56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по научной специальности 4.3.1. Технологии, машины и оборудование для агропромышленного комплекса</w:t>
          </w:r>
        </w:sdtContent>
      </w:sdt>
    </w:p>
    <w:p w:rsidR="003A65D6" w:rsidRPr="003D1020" w:rsidRDefault="003A65D6" w:rsidP="003D102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D1020">
        <w:rPr>
          <w:rFonts w:ascii="Arial" w:hAnsi="Arial" w:cs="Arial"/>
          <w:b/>
          <w:bCs/>
          <w:sz w:val="20"/>
          <w:szCs w:val="20"/>
        </w:rPr>
        <w:t xml:space="preserve">1. Цель и задачи освоения дисциплины </w:t>
      </w:r>
      <w:r w:rsidRPr="003D1020">
        <w:rPr>
          <w:rFonts w:ascii="Arial" w:hAnsi="Arial" w:cs="Arial"/>
          <w:b/>
          <w:bCs/>
          <w:i/>
          <w:iCs/>
          <w:sz w:val="20"/>
          <w:szCs w:val="20"/>
        </w:rPr>
        <w:t>(модуля)</w:t>
      </w:r>
    </w:p>
    <w:p w:rsidR="003A65D6" w:rsidRPr="003D1020" w:rsidRDefault="003A65D6" w:rsidP="003D102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1020">
        <w:rPr>
          <w:rFonts w:ascii="Arial" w:hAnsi="Arial" w:cs="Arial"/>
          <w:sz w:val="20"/>
          <w:szCs w:val="20"/>
        </w:rPr>
        <w:t xml:space="preserve">Целью освоения дисциплины </w:t>
      </w:r>
      <w:r w:rsidRPr="003D1020">
        <w:rPr>
          <w:rFonts w:ascii="Arial" w:hAnsi="Arial" w:cs="Arial"/>
          <w:i/>
          <w:iCs/>
          <w:sz w:val="20"/>
          <w:szCs w:val="20"/>
        </w:rPr>
        <w:t xml:space="preserve">(модуля) </w:t>
      </w:r>
      <w:r w:rsidRPr="003D1020">
        <w:rPr>
          <w:rFonts w:ascii="Arial" w:hAnsi="Arial" w:cs="Arial"/>
          <w:sz w:val="20"/>
          <w:szCs w:val="20"/>
        </w:rPr>
        <w:t xml:space="preserve">является </w:t>
      </w:r>
      <w:sdt>
        <w:sdtPr>
          <w:rPr>
            <w:rFonts w:ascii="Arial" w:hAnsi="Arial" w:cs="Arial"/>
            <w:sz w:val="20"/>
            <w:szCs w:val="20"/>
          </w:rPr>
          <w:id w:val="13764918"/>
          <w:placeholder>
            <w:docPart w:val="B71E2562927C4BBF9E9111E9BB5FCB30"/>
          </w:placeholder>
          <w:text w:multiLine="1"/>
        </w:sdtPr>
        <w:sdtEndPr/>
        <w:sdtContent>
          <w:r w:rsidRPr="003D1020">
            <w:rPr>
              <w:rFonts w:ascii="Arial" w:hAnsi="Arial" w:cs="Arial"/>
              <w:sz w:val="20"/>
              <w:szCs w:val="20"/>
            </w:rPr>
            <w:t>освоение обучающимися знаний технических характеристик, конструкций и тенденций развития зарубежных сельскохозяйственных тракторов и автомобилей, необходимого для эффективного использования этих машин в агропромышленном комплексе.</w:t>
          </w:r>
        </w:sdtContent>
      </w:sdt>
    </w:p>
    <w:p w:rsidR="003A65D6" w:rsidRPr="003D1020" w:rsidRDefault="003A65D6" w:rsidP="003D102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1020">
        <w:rPr>
          <w:rFonts w:ascii="Arial" w:hAnsi="Arial" w:cs="Arial"/>
          <w:sz w:val="20"/>
          <w:szCs w:val="20"/>
        </w:rPr>
        <w:t xml:space="preserve">Задачами освоения дисциплины являются: </w:t>
      </w:r>
      <w:sdt>
        <w:sdtPr>
          <w:rPr>
            <w:rFonts w:ascii="Arial" w:hAnsi="Arial" w:cs="Arial"/>
            <w:sz w:val="20"/>
            <w:szCs w:val="20"/>
          </w:rPr>
          <w:id w:val="13764919"/>
          <w:placeholder>
            <w:docPart w:val="1EA0018FFA6F4381985D4DE73B24BA7C"/>
          </w:placeholder>
          <w:text w:multiLine="1"/>
        </w:sdtPr>
        <w:sdtEndPr/>
        <w:sdtContent>
          <w:r w:rsidRPr="003D1020">
            <w:rPr>
              <w:rFonts w:ascii="Arial" w:hAnsi="Arial" w:cs="Arial"/>
              <w:sz w:val="20"/>
              <w:szCs w:val="20"/>
            </w:rPr>
            <w:t xml:space="preserve"> изучение особенностей устройства и конструкций современных систем и механизмов зарубежной сельскохозяйственной техники; изучение методов ее сервисного и технического обслуживания зарубежной сельскохозяйственной техники.</w:t>
          </w:r>
        </w:sdtContent>
      </w:sdt>
    </w:p>
    <w:p w:rsidR="003A65D6" w:rsidRPr="003D1020" w:rsidRDefault="003A65D6" w:rsidP="003D102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1020">
        <w:rPr>
          <w:rFonts w:ascii="Arial" w:hAnsi="Arial" w:cs="Arial"/>
          <w:b/>
          <w:bCs/>
          <w:sz w:val="20"/>
          <w:szCs w:val="20"/>
        </w:rPr>
        <w:t>2.Место дисциплины в структуре ОПОП.</w:t>
      </w:r>
      <w:sdt>
        <w:sdtPr>
          <w:rPr>
            <w:rFonts w:ascii="Arial" w:eastAsia="Times New Roman" w:hAnsi="Arial" w:cs="Arial"/>
            <w:sz w:val="20"/>
            <w:szCs w:val="20"/>
          </w:rPr>
          <w:id w:val="13764920"/>
          <w:placeholder>
            <w:docPart w:val="791C0F3F31CF40989F510AC858B139BE"/>
          </w:placeholder>
          <w:text w:multiLine="1"/>
        </w:sdtPr>
        <w:sdtEndPr/>
        <w:sdtContent>
          <w:r w:rsidR="00A44E56" w:rsidRPr="00A44E56">
            <w:rPr>
              <w:rFonts w:ascii="Arial" w:eastAsia="Times New Roman" w:hAnsi="Arial" w:cs="Arial"/>
              <w:sz w:val="20"/>
              <w:szCs w:val="20"/>
            </w:rPr>
            <w:t xml:space="preserve"> Дисциплина 2.1.6.1(Ф) Зарубежная сельскохозяйственная техника к образовательному компоненту блока 2.1.6 «Факультативные дисциплины» и является дисциплиной обязательной для изучения.</w:t>
          </w:r>
        </w:sdtContent>
      </w:sdt>
    </w:p>
    <w:p w:rsidR="003A65D6" w:rsidRPr="003D1020" w:rsidRDefault="003A65D6" w:rsidP="003D102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D1020">
        <w:rPr>
          <w:rFonts w:ascii="Arial" w:hAnsi="Arial" w:cs="Arial"/>
          <w:b/>
          <w:bCs/>
          <w:sz w:val="20"/>
          <w:szCs w:val="20"/>
        </w:rPr>
        <w:t xml:space="preserve">3.Общая трудоемкость дисциплины составляет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764921"/>
          <w:placeholder>
            <w:docPart w:val="2F087C46EBF44B6080B2871C393A388B"/>
          </w:placeholder>
          <w:text/>
        </w:sdtPr>
        <w:sdtEndPr/>
        <w:sdtContent>
          <w:r w:rsidRPr="003D1020">
            <w:rPr>
              <w:rFonts w:ascii="Arial" w:hAnsi="Arial" w:cs="Arial"/>
              <w:b/>
              <w:bCs/>
              <w:sz w:val="20"/>
              <w:szCs w:val="20"/>
            </w:rPr>
            <w:t>2</w:t>
          </w:r>
        </w:sdtContent>
      </w:sdt>
      <w:r w:rsidRPr="003D1020">
        <w:rPr>
          <w:rFonts w:ascii="Arial" w:hAnsi="Arial" w:cs="Arial"/>
          <w:b/>
          <w:bCs/>
          <w:sz w:val="20"/>
          <w:szCs w:val="20"/>
        </w:rPr>
        <w:t xml:space="preserve"> зачетных единицы, </w:t>
      </w:r>
      <w:sdt>
        <w:sdtPr>
          <w:rPr>
            <w:rFonts w:ascii="Arial" w:hAnsi="Arial" w:cs="Arial"/>
            <w:bCs/>
            <w:sz w:val="20"/>
            <w:szCs w:val="20"/>
          </w:rPr>
          <w:id w:val="13764922"/>
          <w:placeholder>
            <w:docPart w:val="81C413757883463A87F15080576DC17E"/>
          </w:placeholder>
          <w:text/>
        </w:sdtPr>
        <w:sdtEndPr/>
        <w:sdtContent>
          <w:r w:rsidRPr="003D1020">
            <w:rPr>
              <w:rFonts w:ascii="Arial" w:hAnsi="Arial" w:cs="Arial"/>
              <w:bCs/>
              <w:sz w:val="20"/>
              <w:szCs w:val="20"/>
            </w:rPr>
            <w:t>72</w:t>
          </w:r>
        </w:sdtContent>
      </w:sdt>
      <w:r w:rsidRPr="003D1020">
        <w:rPr>
          <w:rFonts w:ascii="Arial" w:hAnsi="Arial" w:cs="Arial"/>
          <w:bCs/>
          <w:sz w:val="20"/>
          <w:szCs w:val="20"/>
        </w:rPr>
        <w:t xml:space="preserve"> </w:t>
      </w:r>
      <w:r w:rsidRPr="003D1020">
        <w:rPr>
          <w:rFonts w:ascii="Arial" w:hAnsi="Arial" w:cs="Arial"/>
          <w:b/>
          <w:bCs/>
          <w:sz w:val="20"/>
          <w:szCs w:val="20"/>
        </w:rPr>
        <w:t>часа.</w:t>
      </w:r>
    </w:p>
    <w:p w:rsidR="003A65D6" w:rsidRPr="003D1020" w:rsidRDefault="003A65D6" w:rsidP="003D10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D1020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3D1020">
        <w:rPr>
          <w:rFonts w:ascii="Arial" w:hAnsi="Arial" w:cs="Arial"/>
          <w:bCs/>
          <w:sz w:val="20"/>
          <w:szCs w:val="20"/>
        </w:rPr>
        <w:t>В результате освоения дисциплины обучающийся должен:</w:t>
      </w:r>
    </w:p>
    <w:p w:rsidR="00A44E56" w:rsidRPr="00A44E56" w:rsidRDefault="00A44E56" w:rsidP="00A44E5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44E56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A44E56">
        <w:rPr>
          <w:rFonts w:ascii="Arial" w:hAnsi="Arial" w:cs="Arial"/>
          <w:bCs/>
          <w:sz w:val="20"/>
          <w:szCs w:val="20"/>
        </w:rPr>
        <w:t>основные зарубежные фирмы по производству мобильной сельскохозяйственной техники; конструктивные особенности импортных тракторов, определяющие их эксплуатационно-технологические свойства; конструктивные особенности и технические характеристики новых отечественных сельскохозяйственных тракторов; основные тенденции и направления совершенствования сельскохозяйственной мобильной техники в мире.</w:t>
      </w:r>
    </w:p>
    <w:p w:rsidR="00A44E56" w:rsidRPr="00A44E56" w:rsidRDefault="00A44E56" w:rsidP="00A44E5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44E56">
        <w:rPr>
          <w:rFonts w:ascii="Arial" w:hAnsi="Arial" w:cs="Arial"/>
          <w:b/>
          <w:bCs/>
          <w:sz w:val="20"/>
          <w:szCs w:val="20"/>
        </w:rPr>
        <w:t xml:space="preserve">уметь: </w:t>
      </w:r>
      <w:sdt>
        <w:sdtPr>
          <w:rPr>
            <w:rFonts w:ascii="Arial" w:hAnsi="Arial" w:cs="Arial"/>
            <w:bCs/>
            <w:sz w:val="20"/>
            <w:szCs w:val="20"/>
          </w:rPr>
          <w:id w:val="13764925"/>
          <w:placeholder>
            <w:docPart w:val="0802B01C662843CFA233580EF06C2DDE"/>
          </w:placeholder>
          <w:text w:multiLine="1"/>
        </w:sdtPr>
        <w:sdtEndPr/>
        <w:sdtContent>
          <w:r w:rsidRPr="00A44E56">
            <w:rPr>
              <w:rFonts w:ascii="Arial" w:hAnsi="Arial" w:cs="Arial"/>
              <w:bCs/>
              <w:sz w:val="20"/>
              <w:szCs w:val="20"/>
            </w:rPr>
            <w:t>ориентироваться в выборе основных моделей зарубежной сельскохозяйственной техники применительно к условиям России и Республики Бурятия; анализировать работу тракторов и автомобилей, отдельных механизмов и систем зарубежной техники в сравнении с отечественными аналогами; применять полученные знания для самостоятельного освоения конструкций новых отечественных и импортных тракторов, автомобилей и другой техники, особенностей её эксплуатации и сервисного обслуживания.</w:t>
          </w:r>
        </w:sdtContent>
      </w:sdt>
    </w:p>
    <w:p w:rsidR="00A44E56" w:rsidRDefault="00A44E56" w:rsidP="00A44E5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44E56">
        <w:rPr>
          <w:rFonts w:ascii="Arial" w:hAnsi="Arial" w:cs="Arial"/>
          <w:b/>
          <w:bCs/>
          <w:sz w:val="20"/>
          <w:szCs w:val="20"/>
        </w:rPr>
        <w:t xml:space="preserve">владеть: </w:t>
      </w:r>
      <w:r w:rsidRPr="00A44E56">
        <w:rPr>
          <w:rFonts w:ascii="Arial" w:hAnsi="Arial" w:cs="Arial"/>
          <w:bCs/>
          <w:sz w:val="20"/>
          <w:szCs w:val="20"/>
        </w:rPr>
        <w:t>методикой и навыками профессиональной эксплуатации зарубежной сельскохозяйственной техники и технологического оборудования; навыками выбора и использования современных методов сервисного обслуживания зарубежной техники, определения оптимальных режимов работы при выполнении технологических процессов сельскохозяйственного производства; способность использовать технические средства с обоснованием его выбора для выполнения отдельного технологического процесса</w:t>
      </w:r>
      <w:r w:rsidRPr="00A44E56">
        <w:rPr>
          <w:rFonts w:ascii="Arial" w:hAnsi="Arial" w:cs="Arial"/>
          <w:b/>
          <w:bCs/>
          <w:sz w:val="20"/>
          <w:szCs w:val="20"/>
        </w:rPr>
        <w:t>.</w:t>
      </w:r>
    </w:p>
    <w:p w:rsidR="003A65D6" w:rsidRPr="003D1020" w:rsidRDefault="003A65D6" w:rsidP="00A44E5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D1020">
        <w:rPr>
          <w:rFonts w:ascii="Arial" w:hAnsi="Arial" w:cs="Arial"/>
          <w:b/>
          <w:bCs/>
          <w:sz w:val="20"/>
          <w:szCs w:val="20"/>
        </w:rPr>
        <w:t xml:space="preserve">5. Структура и содержание дисциплины. </w:t>
      </w:r>
    </w:p>
    <w:sdt>
      <w:sdtPr>
        <w:rPr>
          <w:rFonts w:ascii="Arial" w:hAnsi="Arial" w:cs="Arial"/>
          <w:i/>
          <w:sz w:val="20"/>
          <w:szCs w:val="20"/>
        </w:rPr>
        <w:id w:val="13764927"/>
        <w:placeholder>
          <w:docPart w:val="C83F62AB4D02480D8361E1B77C542B89"/>
        </w:placeholder>
        <w:text w:multiLine="1"/>
      </w:sdtPr>
      <w:sdtEndPr/>
      <w:sdtContent>
        <w:p w:rsidR="003A65D6" w:rsidRPr="0022373D" w:rsidRDefault="001A022C" w:rsidP="003D1020">
          <w:pPr>
            <w:spacing w:after="0"/>
            <w:rPr>
              <w:rFonts w:ascii="Arial" w:hAnsi="Arial" w:cs="Arial"/>
              <w:i/>
              <w:iCs/>
              <w:sz w:val="20"/>
              <w:szCs w:val="20"/>
            </w:rPr>
          </w:pPr>
          <w:r w:rsidRPr="0022373D">
            <w:rPr>
              <w:rFonts w:ascii="Arial" w:hAnsi="Arial" w:cs="Arial"/>
              <w:i/>
              <w:sz w:val="20"/>
              <w:szCs w:val="20"/>
            </w:rPr>
            <w:t>Раздел 1. Общие сведения о тракторах</w:t>
          </w:r>
          <w:r w:rsidRPr="0022373D">
            <w:rPr>
              <w:rFonts w:ascii="Arial" w:hAnsi="Arial" w:cs="Arial"/>
              <w:i/>
              <w:sz w:val="20"/>
              <w:szCs w:val="20"/>
            </w:rPr>
            <w:br/>
            <w:t>Раздел 2. Устройство, работа и техническое обслуживание механизмов и систем тракторов.</w:t>
          </w:r>
        </w:p>
      </w:sdtContent>
    </w:sdt>
    <w:p w:rsidR="003A65D6" w:rsidRPr="003D1020" w:rsidRDefault="003A65D6" w:rsidP="003D102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D1020">
        <w:rPr>
          <w:rFonts w:ascii="Arial" w:hAnsi="Arial" w:cs="Arial"/>
          <w:b/>
          <w:bCs/>
          <w:sz w:val="20"/>
          <w:szCs w:val="20"/>
        </w:rPr>
        <w:t xml:space="preserve">6. Формы аттестации </w:t>
      </w:r>
    </w:p>
    <w:p w:rsidR="003A65D6" w:rsidRPr="003D1020" w:rsidRDefault="006D31A9" w:rsidP="003D1020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i/>
            <w:iCs/>
            <w:sz w:val="20"/>
            <w:szCs w:val="20"/>
          </w:rPr>
          <w:id w:val="13764928"/>
          <w:placeholder>
            <w:docPart w:val="887E949C4401437DA69809B73ACD1861"/>
          </w:placeholder>
          <w:text w:multiLine="1"/>
        </w:sdtPr>
        <w:sdtEndPr/>
        <w:sdtContent>
          <w:r w:rsidR="003A65D6" w:rsidRPr="003D1020">
            <w:rPr>
              <w:rFonts w:ascii="Arial" w:hAnsi="Arial" w:cs="Arial"/>
              <w:i/>
              <w:iCs/>
              <w:sz w:val="20"/>
              <w:szCs w:val="20"/>
            </w:rPr>
            <w:t>Зачет</w:t>
          </w:r>
          <w:r w:rsidR="000A01A9">
            <w:rPr>
              <w:rFonts w:ascii="Arial" w:hAnsi="Arial" w:cs="Arial"/>
              <w:i/>
              <w:iCs/>
              <w:sz w:val="20"/>
              <w:szCs w:val="20"/>
            </w:rPr>
            <w:t>.</w:t>
          </w:r>
        </w:sdtContent>
      </w:sdt>
    </w:p>
    <w:p w:rsidR="00A44E56" w:rsidRDefault="00A44E56" w:rsidP="00A44E56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44E56" w:rsidRPr="003D1020" w:rsidRDefault="00A44E56" w:rsidP="00A44E5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D1020">
        <w:rPr>
          <w:rFonts w:ascii="Arial" w:hAnsi="Arial" w:cs="Arial"/>
          <w:b/>
          <w:sz w:val="20"/>
          <w:szCs w:val="20"/>
        </w:rPr>
        <w:t xml:space="preserve">Аннотация рабочей программы </w:t>
      </w:r>
      <w:r>
        <w:rPr>
          <w:rFonts w:ascii="Arial" w:hAnsi="Arial" w:cs="Arial"/>
          <w:b/>
          <w:sz w:val="20"/>
          <w:szCs w:val="20"/>
        </w:rPr>
        <w:t>практики</w:t>
      </w:r>
    </w:p>
    <w:sdt>
      <w:sdtPr>
        <w:rPr>
          <w:rFonts w:ascii="Arial" w:hAnsi="Arial" w:cs="Arial"/>
          <w:b/>
          <w:bCs/>
          <w:iCs/>
          <w:sz w:val="20"/>
          <w:szCs w:val="20"/>
        </w:rPr>
        <w:id w:val="933014672"/>
        <w:placeholder>
          <w:docPart w:val="D8B683576BE64472A82A5454C35D884F"/>
        </w:placeholder>
        <w:text w:multiLine="1"/>
      </w:sdtPr>
      <w:sdtEndPr/>
      <w:sdtContent>
        <w:p w:rsidR="00A44E56" w:rsidRPr="003D1020" w:rsidRDefault="00A44E56" w:rsidP="00A44E56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Cs/>
              <w:sz w:val="20"/>
              <w:szCs w:val="20"/>
            </w:rPr>
            <w:t>2.2.1(П) Педагогическая</w:t>
          </w:r>
        </w:p>
      </w:sdtContent>
    </w:sdt>
    <w:p w:rsidR="00A44E56" w:rsidRDefault="006D31A9" w:rsidP="00A44E5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</w:rPr>
          <w:id w:val="933014673"/>
          <w:placeholder>
            <w:docPart w:val="631C62653DFD477E867744D79295E3AD"/>
          </w:placeholder>
          <w:text w:multiLine="1"/>
        </w:sdtPr>
        <w:sdtEndPr/>
        <w:sdtContent>
          <w:r w:rsidR="00A44E56" w:rsidRPr="00A44E56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по научной специальности 4.3.1. Технологии, машины и оборудование для агропромышленного комплекса</w:t>
          </w:r>
        </w:sdtContent>
      </w:sdt>
    </w:p>
    <w:p w:rsidR="00A44E56" w:rsidRPr="003D1020" w:rsidRDefault="00A44E56" w:rsidP="00A44E5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D1020">
        <w:rPr>
          <w:rFonts w:ascii="Arial" w:hAnsi="Arial" w:cs="Arial"/>
          <w:b/>
          <w:bCs/>
          <w:sz w:val="20"/>
          <w:szCs w:val="20"/>
        </w:rPr>
        <w:t xml:space="preserve">1. Цель и задачи освоения </w:t>
      </w:r>
      <w:r w:rsidR="00110B2F">
        <w:rPr>
          <w:rFonts w:ascii="Arial" w:hAnsi="Arial" w:cs="Arial"/>
          <w:b/>
          <w:bCs/>
          <w:sz w:val="20"/>
          <w:szCs w:val="20"/>
        </w:rPr>
        <w:t>практики</w:t>
      </w:r>
    </w:p>
    <w:p w:rsidR="00A44E56" w:rsidRPr="003D1020" w:rsidRDefault="00A44E56" w:rsidP="00A44E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1020">
        <w:rPr>
          <w:rFonts w:ascii="Arial" w:hAnsi="Arial" w:cs="Arial"/>
          <w:sz w:val="20"/>
          <w:szCs w:val="20"/>
        </w:rPr>
        <w:t xml:space="preserve">Целью освоения </w:t>
      </w:r>
      <w:r w:rsidR="00110B2F">
        <w:rPr>
          <w:rFonts w:ascii="Arial" w:hAnsi="Arial" w:cs="Arial"/>
          <w:sz w:val="20"/>
          <w:szCs w:val="20"/>
        </w:rPr>
        <w:t>практики</w:t>
      </w:r>
      <w:r w:rsidRPr="003D1020">
        <w:rPr>
          <w:rFonts w:ascii="Arial" w:hAnsi="Arial" w:cs="Arial"/>
          <w:i/>
          <w:iCs/>
          <w:sz w:val="20"/>
          <w:szCs w:val="20"/>
        </w:rPr>
        <w:t xml:space="preserve"> </w:t>
      </w:r>
      <w:r w:rsidR="00110B2F" w:rsidRPr="00110B2F">
        <w:rPr>
          <w:rFonts w:ascii="Arial" w:hAnsi="Arial" w:cs="Arial"/>
          <w:sz w:val="20"/>
          <w:szCs w:val="20"/>
        </w:rPr>
        <w:t>формирование у аспирантов умений и навыков, обеспечивающих успешную педагогическую деятельность в ее различных видах, овладение основами педагогической культуры современного преподавателя, формирование готовности к педагогическому творчеству</w:t>
      </w:r>
      <w:r w:rsidR="00110B2F">
        <w:rPr>
          <w:rFonts w:ascii="Arial" w:hAnsi="Arial" w:cs="Arial"/>
          <w:sz w:val="20"/>
          <w:szCs w:val="20"/>
        </w:rPr>
        <w:t>.</w:t>
      </w:r>
    </w:p>
    <w:p w:rsidR="00A44E56" w:rsidRPr="003D1020" w:rsidRDefault="00A44E56" w:rsidP="00110B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1020">
        <w:rPr>
          <w:rFonts w:ascii="Arial" w:hAnsi="Arial" w:cs="Arial"/>
          <w:sz w:val="20"/>
          <w:szCs w:val="20"/>
        </w:rPr>
        <w:t xml:space="preserve">Задачами освоения </w:t>
      </w:r>
      <w:r w:rsidR="00110B2F">
        <w:rPr>
          <w:rFonts w:ascii="Arial" w:hAnsi="Arial" w:cs="Arial"/>
          <w:sz w:val="20"/>
          <w:szCs w:val="20"/>
        </w:rPr>
        <w:t>практики</w:t>
      </w:r>
      <w:r w:rsidRPr="003D1020">
        <w:rPr>
          <w:rFonts w:ascii="Arial" w:hAnsi="Arial" w:cs="Arial"/>
          <w:sz w:val="20"/>
          <w:szCs w:val="20"/>
        </w:rPr>
        <w:t xml:space="preserve"> являются: </w:t>
      </w:r>
      <w:sdt>
        <w:sdtPr>
          <w:rPr>
            <w:rFonts w:ascii="Arial" w:eastAsia="Times New Roman" w:hAnsi="Arial" w:cs="Arial"/>
            <w:sz w:val="20"/>
            <w:szCs w:val="20"/>
          </w:rPr>
          <w:id w:val="933014675"/>
          <w:placeholder>
            <w:docPart w:val="14D084DDE2694F4489B13BF78771CEB3"/>
          </w:placeholder>
          <w:text w:multiLine="1"/>
        </w:sdtPr>
        <w:sdtEndPr/>
        <w:sdtContent>
          <w:r w:rsidR="00110B2F" w:rsidRPr="00110B2F">
            <w:rPr>
              <w:rFonts w:ascii="Arial" w:eastAsia="Times New Roman" w:hAnsi="Arial" w:cs="Arial"/>
              <w:sz w:val="20"/>
              <w:szCs w:val="20"/>
            </w:rPr>
            <w:t>воспитание устойчивого интереса к профессии преподавателя, убежденности в правильности ее выбора;</w:t>
          </w:r>
          <w:r w:rsidR="00110B2F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="00110B2F" w:rsidRPr="00110B2F">
            <w:rPr>
              <w:rFonts w:ascii="Arial" w:eastAsia="Times New Roman" w:hAnsi="Arial" w:cs="Arial"/>
              <w:sz w:val="20"/>
              <w:szCs w:val="20"/>
            </w:rPr>
            <w:t>формирование у аспирантов профессиональных умений и навыков, необходимых для успешного осуществления учебно-воспитательного процесса;</w:t>
          </w:r>
          <w:r w:rsidR="00110B2F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="00110B2F" w:rsidRPr="00110B2F">
            <w:rPr>
              <w:rFonts w:ascii="Arial" w:eastAsia="Times New Roman" w:hAnsi="Arial" w:cs="Arial"/>
              <w:sz w:val="20"/>
              <w:szCs w:val="20"/>
            </w:rPr>
            <w:t>развитие у аспирантов потребности в самообразовании и самосовершенствовании профессионально-педагогических знаний и умений;</w:t>
          </w:r>
          <w:r w:rsidR="00110B2F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="00110B2F" w:rsidRPr="00110B2F">
            <w:rPr>
              <w:rFonts w:ascii="Arial" w:eastAsia="Times New Roman" w:hAnsi="Arial" w:cs="Arial"/>
              <w:sz w:val="20"/>
              <w:szCs w:val="20"/>
            </w:rPr>
            <w:t>формирование, закрепление и апробация знаний и навыков аспирантов и их готовности к самостоятельной профессиональной деятельности;</w:t>
          </w:r>
          <w:r w:rsidR="00110B2F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="00110B2F" w:rsidRPr="00110B2F">
            <w:rPr>
              <w:rFonts w:ascii="Arial" w:eastAsia="Times New Roman" w:hAnsi="Arial" w:cs="Arial"/>
              <w:sz w:val="20"/>
              <w:szCs w:val="20"/>
            </w:rPr>
            <w:t>формирование потребности в овладении психолого-педагогическими знаниями как личностно-значимыми;</w:t>
          </w:r>
          <w:r w:rsidR="00110B2F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="00110B2F" w:rsidRPr="00110B2F">
            <w:rPr>
              <w:rFonts w:ascii="Arial" w:eastAsia="Times New Roman" w:hAnsi="Arial" w:cs="Arial"/>
              <w:sz w:val="20"/>
              <w:szCs w:val="20"/>
            </w:rPr>
            <w:t>овладение системой современных научных знаний в области педагогики и психологии высшей школы как основы грамотной профессиональной деятельности; выработка системы конструктивных умений по организации, коррекции и контролю учебного и воспитательного процесса в вузе; формирование и развитие исследовательских навыков по проектированию и организации инновационной педагогической деятельности.</w:t>
          </w:r>
        </w:sdtContent>
      </w:sdt>
    </w:p>
    <w:p w:rsidR="00A44E56" w:rsidRPr="003D1020" w:rsidRDefault="00A44E56" w:rsidP="00A44E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1020">
        <w:rPr>
          <w:rFonts w:ascii="Arial" w:hAnsi="Arial" w:cs="Arial"/>
          <w:b/>
          <w:bCs/>
          <w:sz w:val="20"/>
          <w:szCs w:val="20"/>
        </w:rPr>
        <w:t>2.</w:t>
      </w:r>
      <w:r w:rsidR="00110B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3D1020">
        <w:rPr>
          <w:rFonts w:ascii="Arial" w:hAnsi="Arial" w:cs="Arial"/>
          <w:b/>
          <w:bCs/>
          <w:sz w:val="20"/>
          <w:szCs w:val="20"/>
        </w:rPr>
        <w:t xml:space="preserve">Место </w:t>
      </w:r>
      <w:r w:rsidR="00110B2F">
        <w:rPr>
          <w:rFonts w:ascii="Arial" w:hAnsi="Arial" w:cs="Arial"/>
          <w:b/>
          <w:bCs/>
          <w:sz w:val="20"/>
          <w:szCs w:val="20"/>
        </w:rPr>
        <w:t>практики</w:t>
      </w:r>
      <w:r w:rsidRPr="003D1020">
        <w:rPr>
          <w:rFonts w:ascii="Arial" w:hAnsi="Arial" w:cs="Arial"/>
          <w:b/>
          <w:bCs/>
          <w:sz w:val="20"/>
          <w:szCs w:val="20"/>
        </w:rPr>
        <w:t xml:space="preserve"> в структуре ООП.</w:t>
      </w:r>
      <w:sdt>
        <w:sdtPr>
          <w:rPr>
            <w:rFonts w:ascii="Arial" w:hAnsi="Arial" w:cs="Arial"/>
            <w:sz w:val="20"/>
            <w:szCs w:val="20"/>
          </w:rPr>
          <w:id w:val="933014676"/>
          <w:placeholder>
            <w:docPart w:val="69511575ACE84639A22FE747632836EB"/>
          </w:placeholder>
          <w:text w:multiLine="1"/>
        </w:sdtPr>
        <w:sdtEndPr/>
        <w:sdtContent>
          <w:r w:rsidR="00110B2F" w:rsidRPr="00110B2F">
            <w:rPr>
              <w:rFonts w:ascii="Arial" w:hAnsi="Arial" w:cs="Arial"/>
              <w:sz w:val="20"/>
              <w:szCs w:val="20"/>
            </w:rPr>
            <w:t xml:space="preserve"> Педагогическая практика 2.2.1(П) к образовательному компоненту блока 2.</w:t>
          </w:r>
          <w:r w:rsidR="00110B2F">
            <w:rPr>
              <w:rFonts w:ascii="Arial" w:hAnsi="Arial" w:cs="Arial"/>
              <w:sz w:val="20"/>
              <w:szCs w:val="20"/>
            </w:rPr>
            <w:t>2</w:t>
          </w:r>
          <w:r w:rsidR="00110B2F" w:rsidRPr="00110B2F">
            <w:rPr>
              <w:rFonts w:ascii="Arial" w:hAnsi="Arial" w:cs="Arial"/>
              <w:sz w:val="20"/>
              <w:szCs w:val="20"/>
            </w:rPr>
            <w:t xml:space="preserve"> «</w:t>
          </w:r>
          <w:r w:rsidR="00110B2F">
            <w:rPr>
              <w:rFonts w:ascii="Arial" w:hAnsi="Arial" w:cs="Arial"/>
              <w:sz w:val="20"/>
              <w:szCs w:val="20"/>
            </w:rPr>
            <w:t>Практика</w:t>
          </w:r>
          <w:r w:rsidR="00110B2F" w:rsidRPr="00110B2F">
            <w:rPr>
              <w:rFonts w:ascii="Arial" w:hAnsi="Arial" w:cs="Arial"/>
              <w:sz w:val="20"/>
              <w:szCs w:val="20"/>
            </w:rPr>
            <w:t>» и является обязательной для изучения.</w:t>
          </w:r>
        </w:sdtContent>
      </w:sdt>
    </w:p>
    <w:p w:rsidR="00A44E56" w:rsidRPr="003D1020" w:rsidRDefault="00A44E56" w:rsidP="00A44E5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D1020">
        <w:rPr>
          <w:rFonts w:ascii="Arial" w:hAnsi="Arial" w:cs="Arial"/>
          <w:b/>
          <w:bCs/>
          <w:sz w:val="20"/>
          <w:szCs w:val="20"/>
        </w:rPr>
        <w:t xml:space="preserve">3.Общая трудоемкость </w:t>
      </w:r>
      <w:r w:rsidR="00110B2F">
        <w:rPr>
          <w:rFonts w:ascii="Arial" w:hAnsi="Arial" w:cs="Arial"/>
          <w:b/>
          <w:bCs/>
          <w:sz w:val="20"/>
          <w:szCs w:val="20"/>
        </w:rPr>
        <w:t>практики</w:t>
      </w:r>
      <w:r w:rsidRPr="003D1020">
        <w:rPr>
          <w:rFonts w:ascii="Arial" w:hAnsi="Arial" w:cs="Arial"/>
          <w:b/>
          <w:bCs/>
          <w:sz w:val="20"/>
          <w:szCs w:val="20"/>
        </w:rPr>
        <w:t xml:space="preserve"> составляет </w:t>
      </w:r>
      <w:sdt>
        <w:sdtPr>
          <w:rPr>
            <w:rFonts w:ascii="Arial" w:hAnsi="Arial" w:cs="Arial"/>
            <w:bCs/>
            <w:sz w:val="20"/>
            <w:szCs w:val="20"/>
          </w:rPr>
          <w:id w:val="933014677"/>
          <w:placeholder>
            <w:docPart w:val="C4F28A0107C746E89178C143E527312B"/>
          </w:placeholder>
          <w:text/>
        </w:sdtPr>
        <w:sdtEndPr/>
        <w:sdtContent>
          <w:r w:rsidR="00110B2F" w:rsidRPr="00110B2F">
            <w:rPr>
              <w:rFonts w:ascii="Arial" w:hAnsi="Arial" w:cs="Arial"/>
              <w:bCs/>
              <w:sz w:val="20"/>
              <w:szCs w:val="20"/>
            </w:rPr>
            <w:t>3</w:t>
          </w:r>
        </w:sdtContent>
      </w:sdt>
      <w:r w:rsidRPr="003D1020">
        <w:rPr>
          <w:rFonts w:ascii="Arial" w:hAnsi="Arial" w:cs="Arial"/>
          <w:b/>
          <w:bCs/>
          <w:sz w:val="20"/>
          <w:szCs w:val="20"/>
        </w:rPr>
        <w:t xml:space="preserve"> зачетных единицы, </w:t>
      </w:r>
      <w:sdt>
        <w:sdtPr>
          <w:rPr>
            <w:rFonts w:ascii="Arial" w:hAnsi="Arial" w:cs="Arial"/>
            <w:bCs/>
            <w:sz w:val="20"/>
            <w:szCs w:val="20"/>
          </w:rPr>
          <w:id w:val="933014678"/>
          <w:placeholder>
            <w:docPart w:val="205131B550734B16B867476A0D6FCDAB"/>
          </w:placeholder>
          <w:text/>
        </w:sdtPr>
        <w:sdtEndPr/>
        <w:sdtContent>
          <w:r w:rsidR="00110B2F">
            <w:rPr>
              <w:rFonts w:ascii="Arial" w:hAnsi="Arial" w:cs="Arial"/>
              <w:bCs/>
              <w:sz w:val="20"/>
              <w:szCs w:val="20"/>
            </w:rPr>
            <w:t>108</w:t>
          </w:r>
        </w:sdtContent>
      </w:sdt>
      <w:r w:rsidRPr="003D1020">
        <w:rPr>
          <w:rFonts w:ascii="Arial" w:hAnsi="Arial" w:cs="Arial"/>
          <w:bCs/>
          <w:sz w:val="20"/>
          <w:szCs w:val="20"/>
        </w:rPr>
        <w:t xml:space="preserve"> </w:t>
      </w:r>
      <w:r w:rsidRPr="003D1020">
        <w:rPr>
          <w:rFonts w:ascii="Arial" w:hAnsi="Arial" w:cs="Arial"/>
          <w:b/>
          <w:bCs/>
          <w:sz w:val="20"/>
          <w:szCs w:val="20"/>
        </w:rPr>
        <w:t>часа.</w:t>
      </w:r>
    </w:p>
    <w:p w:rsidR="00A44E56" w:rsidRPr="003D1020" w:rsidRDefault="00A44E56" w:rsidP="00A44E5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D1020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3D1020">
        <w:rPr>
          <w:rFonts w:ascii="Arial" w:hAnsi="Arial" w:cs="Arial"/>
          <w:bCs/>
          <w:sz w:val="20"/>
          <w:szCs w:val="20"/>
        </w:rPr>
        <w:t xml:space="preserve">В результате освоения </w:t>
      </w:r>
      <w:r w:rsidR="00110B2F">
        <w:rPr>
          <w:rFonts w:ascii="Arial" w:hAnsi="Arial" w:cs="Arial"/>
          <w:bCs/>
          <w:sz w:val="20"/>
          <w:szCs w:val="20"/>
        </w:rPr>
        <w:t>практики</w:t>
      </w:r>
      <w:r w:rsidRPr="003D1020">
        <w:rPr>
          <w:rFonts w:ascii="Arial" w:hAnsi="Arial" w:cs="Arial"/>
          <w:bCs/>
          <w:sz w:val="20"/>
          <w:szCs w:val="20"/>
        </w:rPr>
        <w:t xml:space="preserve"> обучающийся должен:</w:t>
      </w:r>
    </w:p>
    <w:p w:rsidR="00110B2F" w:rsidRPr="00110B2F" w:rsidRDefault="00110B2F" w:rsidP="00110B2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10B2F">
        <w:rPr>
          <w:rFonts w:ascii="Arial" w:hAnsi="Arial" w:cs="Arial"/>
          <w:b/>
          <w:bCs/>
          <w:sz w:val="20"/>
          <w:szCs w:val="20"/>
        </w:rPr>
        <w:t xml:space="preserve">Знать: </w:t>
      </w:r>
      <w:r w:rsidRPr="00110B2F">
        <w:rPr>
          <w:rFonts w:ascii="Arial" w:hAnsi="Arial" w:cs="Arial"/>
          <w:bCs/>
          <w:sz w:val="20"/>
          <w:szCs w:val="20"/>
        </w:rPr>
        <w:t>современные образовательные технологии, как</w:t>
      </w:r>
      <w:r w:rsidRPr="00110B2F">
        <w:rPr>
          <w:rFonts w:ascii="Arial" w:hAnsi="Arial" w:cs="Arial"/>
          <w:bCs/>
          <w:sz w:val="20"/>
          <w:szCs w:val="20"/>
          <w:lang w:bidi="ru-RU"/>
        </w:rPr>
        <w:t xml:space="preserve"> осуществлять выбор машин и оборудования для технической и технологической модернизации производства сельскохозяйственной продукции; как обеспечивать эффективное использование и надежную работу сложных технических систем при производстве сельскохозяйственной продукции; как разработать технические задания на проектирование и изготовление нестандартных средств механизации сельскохозяйственного производства; как выполнять функции преподавателя в образовательных организациях; </w:t>
      </w:r>
      <w:r w:rsidRPr="00110B2F">
        <w:rPr>
          <w:rFonts w:ascii="Arial" w:hAnsi="Arial" w:cs="Arial"/>
          <w:bCs/>
          <w:sz w:val="20"/>
          <w:szCs w:val="20"/>
        </w:rPr>
        <w:t>как провести повышение квалификации и тренинг сотрудников подразделений, осуществляющих механизацию технологических процессов в сельскохозяйственном производстве; как  решать задачи в области развития науки, техники и технологии с учетом нормативного правового регулирования в сфере интеллектуальной собственности; как выбирать методики проведения экспериментов и испытаний, анализировать их результаты</w:t>
      </w:r>
      <w:r w:rsidRPr="00110B2F">
        <w:rPr>
          <w:rFonts w:ascii="Arial" w:hAnsi="Arial" w:cs="Arial"/>
          <w:b/>
          <w:bCs/>
          <w:sz w:val="20"/>
          <w:szCs w:val="20"/>
        </w:rPr>
        <w:t>.</w:t>
      </w:r>
    </w:p>
    <w:p w:rsidR="00110B2F" w:rsidRPr="00110B2F" w:rsidRDefault="00110B2F" w:rsidP="00110B2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10B2F">
        <w:rPr>
          <w:rFonts w:ascii="Arial" w:hAnsi="Arial" w:cs="Arial"/>
          <w:b/>
          <w:bCs/>
          <w:sz w:val="20"/>
          <w:szCs w:val="20"/>
        </w:rPr>
        <w:t xml:space="preserve">Уметь: </w:t>
      </w:r>
      <w:r w:rsidRPr="00110B2F">
        <w:rPr>
          <w:rFonts w:ascii="Arial" w:hAnsi="Arial" w:cs="Arial"/>
          <w:bCs/>
          <w:sz w:val="20"/>
          <w:szCs w:val="20"/>
        </w:rPr>
        <w:t>проводить учебные занятия в образовательных организациях; осуществлять выбор машин и оборудования для технической и технологической модернизации производства сельскохозяйственной продукции; обеспечивать эффективное использование и надежную работу сложных технических систем при производстве сельскохозяйственной продукции; разработать технические задания на проектирование и изготовление нестандартных средств механизации сельскохозяйственного производства; умеет выполнять функции преподавателя в образовательных организациях; умеет провести повышение квалификации и тренинг сотрудников подразделений, осуществляющих механизацию технологических процессов в сельскохозяйственном производстве; умеет разрабатывать физические и математические модели, проводить теоретические и экспериментальные исследования процессов, явлений и объектов, относящихся к механизации сельскохозяйственного производства</w:t>
      </w:r>
      <w:r w:rsidRPr="00110B2F">
        <w:rPr>
          <w:rFonts w:ascii="Arial" w:hAnsi="Arial" w:cs="Arial"/>
          <w:b/>
          <w:bCs/>
          <w:sz w:val="20"/>
          <w:szCs w:val="20"/>
        </w:rPr>
        <w:t>.</w:t>
      </w:r>
    </w:p>
    <w:p w:rsidR="00A44E56" w:rsidRDefault="00110B2F" w:rsidP="00110B2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10B2F">
        <w:rPr>
          <w:rFonts w:ascii="Arial" w:hAnsi="Arial" w:cs="Arial"/>
          <w:b/>
          <w:bCs/>
          <w:sz w:val="20"/>
          <w:szCs w:val="20"/>
        </w:rPr>
        <w:t xml:space="preserve">Владеть: </w:t>
      </w:r>
      <w:r w:rsidRPr="00110B2F">
        <w:rPr>
          <w:rFonts w:ascii="Arial" w:hAnsi="Arial" w:cs="Arial"/>
          <w:bCs/>
          <w:sz w:val="20"/>
          <w:szCs w:val="20"/>
        </w:rPr>
        <w:t>методикой передачи профессиональных знаний; навыками как</w:t>
      </w:r>
      <w:r w:rsidRPr="00110B2F">
        <w:rPr>
          <w:rFonts w:ascii="Arial" w:hAnsi="Arial" w:cs="Arial"/>
          <w:bCs/>
          <w:sz w:val="20"/>
          <w:szCs w:val="20"/>
          <w:lang w:bidi="ru-RU"/>
        </w:rPr>
        <w:t xml:space="preserve"> осуществлять выбор машин и оборудования для технической и технологической модернизации производства сельскохозяйственной продукции; как</w:t>
      </w:r>
      <w:r w:rsidRPr="00110B2F">
        <w:rPr>
          <w:rFonts w:ascii="Arial" w:hAnsi="Arial" w:cs="Arial"/>
          <w:bCs/>
          <w:sz w:val="20"/>
          <w:szCs w:val="20"/>
        </w:rPr>
        <w:t xml:space="preserve"> обеспечивать эффективное использование и надежную работу сложных технических систем при производстве сельскохозяйственной продукции; как </w:t>
      </w:r>
      <w:r w:rsidRPr="00110B2F">
        <w:rPr>
          <w:rFonts w:ascii="Arial" w:hAnsi="Arial" w:cs="Arial"/>
          <w:bCs/>
          <w:sz w:val="20"/>
          <w:szCs w:val="20"/>
        </w:rPr>
        <w:lastRenderedPageBreak/>
        <w:t>разработать технические задания на проектирование и изготовление нестандартных средств механизации сельскохозяйственного производства; как провести повышение квалификации и тренинг сотрудников подразделений, осуществляющих механизацию технологических процессов в сельскохозяйственном производстве; выбирать методики проведения экспериментов и испытаний, анализировать их результаты; к проводить стандартные испытания оборудования для технического сервиса</w:t>
      </w:r>
      <w:r w:rsidR="00A44E56" w:rsidRPr="00A44E56">
        <w:rPr>
          <w:rFonts w:ascii="Arial" w:hAnsi="Arial" w:cs="Arial"/>
          <w:b/>
          <w:bCs/>
          <w:sz w:val="20"/>
          <w:szCs w:val="20"/>
        </w:rPr>
        <w:t>.</w:t>
      </w:r>
    </w:p>
    <w:p w:rsidR="00A44E56" w:rsidRPr="003D1020" w:rsidRDefault="00A44E56" w:rsidP="00A44E5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D1020">
        <w:rPr>
          <w:rFonts w:ascii="Arial" w:hAnsi="Arial" w:cs="Arial"/>
          <w:b/>
          <w:bCs/>
          <w:sz w:val="20"/>
          <w:szCs w:val="20"/>
        </w:rPr>
        <w:t xml:space="preserve">5. Структура и содержание </w:t>
      </w:r>
      <w:r w:rsidR="00EB57C6">
        <w:rPr>
          <w:rFonts w:ascii="Arial" w:hAnsi="Arial" w:cs="Arial"/>
          <w:b/>
          <w:bCs/>
          <w:sz w:val="20"/>
          <w:szCs w:val="20"/>
        </w:rPr>
        <w:t>практики:</w:t>
      </w:r>
      <w:r w:rsidRPr="003D1020">
        <w:rPr>
          <w:rFonts w:ascii="Arial" w:hAnsi="Arial" w:cs="Arial"/>
          <w:b/>
          <w:bCs/>
          <w:sz w:val="20"/>
          <w:szCs w:val="20"/>
        </w:rPr>
        <w:t xml:space="preserve"> </w:t>
      </w:r>
    </w:p>
    <w:sdt>
      <w:sdtPr>
        <w:rPr>
          <w:rFonts w:ascii="Arial" w:hAnsi="Arial" w:cs="Arial"/>
          <w:i/>
          <w:sz w:val="20"/>
          <w:szCs w:val="20"/>
        </w:rPr>
        <w:id w:val="933014680"/>
        <w:placeholder>
          <w:docPart w:val="8C54E3A52357470DBF2C2508B6D5F54F"/>
        </w:placeholder>
        <w:text w:multiLine="1"/>
      </w:sdtPr>
      <w:sdtEndPr/>
      <w:sdtContent>
        <w:p w:rsidR="00A44E56" w:rsidRPr="00110B2F" w:rsidRDefault="00110B2F" w:rsidP="00A44E56">
          <w:pPr>
            <w:spacing w:after="0"/>
            <w:rPr>
              <w:rFonts w:ascii="Arial" w:hAnsi="Arial" w:cs="Arial"/>
              <w:i/>
              <w:iCs/>
              <w:sz w:val="20"/>
              <w:szCs w:val="20"/>
            </w:rPr>
          </w:pPr>
          <w:r w:rsidRPr="00110B2F">
            <w:rPr>
              <w:rFonts w:ascii="Arial" w:hAnsi="Arial" w:cs="Arial"/>
              <w:i/>
              <w:sz w:val="20"/>
              <w:szCs w:val="20"/>
            </w:rPr>
            <w:t>Раздел 1. Подготовительный.</w:t>
          </w:r>
          <w:r w:rsidRPr="00110B2F">
            <w:rPr>
              <w:rFonts w:ascii="Arial" w:hAnsi="Arial" w:cs="Arial"/>
              <w:i/>
              <w:sz w:val="20"/>
              <w:szCs w:val="20"/>
            </w:rPr>
            <w:br/>
            <w:t>Раздел 2. Основной.</w:t>
          </w:r>
        </w:p>
      </w:sdtContent>
    </w:sdt>
    <w:p w:rsidR="00A44E56" w:rsidRPr="003D1020" w:rsidRDefault="00A44E56" w:rsidP="00A44E5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D1020">
        <w:rPr>
          <w:rFonts w:ascii="Arial" w:hAnsi="Arial" w:cs="Arial"/>
          <w:b/>
          <w:bCs/>
          <w:sz w:val="20"/>
          <w:szCs w:val="20"/>
        </w:rPr>
        <w:t xml:space="preserve">6. Формы аттестации </w:t>
      </w:r>
    </w:p>
    <w:p w:rsidR="00A44E56" w:rsidRPr="003D1020" w:rsidRDefault="006D31A9" w:rsidP="00A44E56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i/>
            <w:iCs/>
            <w:sz w:val="20"/>
            <w:szCs w:val="20"/>
          </w:rPr>
          <w:id w:val="933014681"/>
          <w:placeholder>
            <w:docPart w:val="4F2ADE20356E4279A12D5695CF2576DE"/>
          </w:placeholder>
          <w:text w:multiLine="1"/>
        </w:sdtPr>
        <w:sdtEndPr/>
        <w:sdtContent>
          <w:r w:rsidR="00A44E56" w:rsidRPr="003D1020">
            <w:rPr>
              <w:rFonts w:ascii="Arial" w:hAnsi="Arial" w:cs="Arial"/>
              <w:i/>
              <w:iCs/>
              <w:sz w:val="20"/>
              <w:szCs w:val="20"/>
            </w:rPr>
            <w:t>Зачет</w:t>
          </w:r>
          <w:r w:rsidR="00A44E56">
            <w:rPr>
              <w:rFonts w:ascii="Arial" w:hAnsi="Arial" w:cs="Arial"/>
              <w:i/>
              <w:iCs/>
              <w:sz w:val="20"/>
              <w:szCs w:val="20"/>
            </w:rPr>
            <w:t>.</w:t>
          </w:r>
        </w:sdtContent>
      </w:sdt>
    </w:p>
    <w:p w:rsidR="00A44E56" w:rsidRDefault="00A44E56" w:rsidP="003D1020">
      <w:pPr>
        <w:rPr>
          <w:rFonts w:ascii="Arial" w:hAnsi="Arial" w:cs="Arial"/>
          <w:sz w:val="20"/>
          <w:szCs w:val="20"/>
        </w:rPr>
      </w:pPr>
    </w:p>
    <w:p w:rsidR="00A44E56" w:rsidRPr="003D1020" w:rsidRDefault="00A44E56" w:rsidP="003D1020">
      <w:pPr>
        <w:rPr>
          <w:rFonts w:ascii="Arial" w:hAnsi="Arial" w:cs="Arial"/>
          <w:sz w:val="20"/>
          <w:szCs w:val="20"/>
        </w:rPr>
      </w:pPr>
    </w:p>
    <w:sectPr w:rsidR="00A44E56" w:rsidRPr="003D1020" w:rsidSect="002F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718AB5E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AFD4E2D"/>
    <w:multiLevelType w:val="hybridMultilevel"/>
    <w:tmpl w:val="6FB8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5334F"/>
    <w:multiLevelType w:val="hybridMultilevel"/>
    <w:tmpl w:val="6018F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5D6"/>
    <w:rsid w:val="0001067A"/>
    <w:rsid w:val="000143F4"/>
    <w:rsid w:val="00021CA8"/>
    <w:rsid w:val="00021E97"/>
    <w:rsid w:val="00024051"/>
    <w:rsid w:val="00030F8A"/>
    <w:rsid w:val="00047098"/>
    <w:rsid w:val="00052FA5"/>
    <w:rsid w:val="00055783"/>
    <w:rsid w:val="00057AEF"/>
    <w:rsid w:val="000654E9"/>
    <w:rsid w:val="0008745D"/>
    <w:rsid w:val="000912CD"/>
    <w:rsid w:val="00096704"/>
    <w:rsid w:val="00097264"/>
    <w:rsid w:val="000A01A9"/>
    <w:rsid w:val="000B4C47"/>
    <w:rsid w:val="000E4D78"/>
    <w:rsid w:val="000F0326"/>
    <w:rsid w:val="000F21B1"/>
    <w:rsid w:val="000F5D7D"/>
    <w:rsid w:val="00103CFD"/>
    <w:rsid w:val="00110B2F"/>
    <w:rsid w:val="00117385"/>
    <w:rsid w:val="00120EA8"/>
    <w:rsid w:val="00122606"/>
    <w:rsid w:val="00126CC0"/>
    <w:rsid w:val="00127AC6"/>
    <w:rsid w:val="00135C20"/>
    <w:rsid w:val="00161CAF"/>
    <w:rsid w:val="00165418"/>
    <w:rsid w:val="00166C5A"/>
    <w:rsid w:val="00171EBE"/>
    <w:rsid w:val="001724BB"/>
    <w:rsid w:val="00182348"/>
    <w:rsid w:val="001926AB"/>
    <w:rsid w:val="001A022C"/>
    <w:rsid w:val="001A1652"/>
    <w:rsid w:val="001A2DDC"/>
    <w:rsid w:val="001C4539"/>
    <w:rsid w:val="001D5DD5"/>
    <w:rsid w:val="001E29DD"/>
    <w:rsid w:val="001E3F35"/>
    <w:rsid w:val="002054CB"/>
    <w:rsid w:val="00215B14"/>
    <w:rsid w:val="0021630E"/>
    <w:rsid w:val="002174B2"/>
    <w:rsid w:val="002178E2"/>
    <w:rsid w:val="0022373D"/>
    <w:rsid w:val="002323C9"/>
    <w:rsid w:val="0025077F"/>
    <w:rsid w:val="00250D46"/>
    <w:rsid w:val="002547B2"/>
    <w:rsid w:val="00263B2C"/>
    <w:rsid w:val="0026548D"/>
    <w:rsid w:val="002749C6"/>
    <w:rsid w:val="0028464E"/>
    <w:rsid w:val="00284B81"/>
    <w:rsid w:val="002A5543"/>
    <w:rsid w:val="002C3DD7"/>
    <w:rsid w:val="002C7A4E"/>
    <w:rsid w:val="002D41DC"/>
    <w:rsid w:val="002D7FE6"/>
    <w:rsid w:val="002E6165"/>
    <w:rsid w:val="002F0649"/>
    <w:rsid w:val="002F7E14"/>
    <w:rsid w:val="0030478F"/>
    <w:rsid w:val="003065F2"/>
    <w:rsid w:val="00314DE0"/>
    <w:rsid w:val="00326267"/>
    <w:rsid w:val="00344457"/>
    <w:rsid w:val="00355F5E"/>
    <w:rsid w:val="0035736F"/>
    <w:rsid w:val="003729CD"/>
    <w:rsid w:val="003822AA"/>
    <w:rsid w:val="00385ED4"/>
    <w:rsid w:val="0038631C"/>
    <w:rsid w:val="00397474"/>
    <w:rsid w:val="00397E8C"/>
    <w:rsid w:val="003A4BE0"/>
    <w:rsid w:val="003A65D6"/>
    <w:rsid w:val="003B4145"/>
    <w:rsid w:val="003B6D45"/>
    <w:rsid w:val="003C2E2F"/>
    <w:rsid w:val="003C3C99"/>
    <w:rsid w:val="003D1020"/>
    <w:rsid w:val="003D17D7"/>
    <w:rsid w:val="0040656B"/>
    <w:rsid w:val="00410859"/>
    <w:rsid w:val="004266C0"/>
    <w:rsid w:val="00433629"/>
    <w:rsid w:val="00435B48"/>
    <w:rsid w:val="00450D56"/>
    <w:rsid w:val="004541B2"/>
    <w:rsid w:val="00465B44"/>
    <w:rsid w:val="00480C0C"/>
    <w:rsid w:val="004846BC"/>
    <w:rsid w:val="00490C3C"/>
    <w:rsid w:val="004B1971"/>
    <w:rsid w:val="004B1B14"/>
    <w:rsid w:val="004B7834"/>
    <w:rsid w:val="004D0072"/>
    <w:rsid w:val="004D41FD"/>
    <w:rsid w:val="004D42C4"/>
    <w:rsid w:val="004D4C61"/>
    <w:rsid w:val="004D7689"/>
    <w:rsid w:val="004E4A26"/>
    <w:rsid w:val="004E5A35"/>
    <w:rsid w:val="004F26C0"/>
    <w:rsid w:val="004F2CC0"/>
    <w:rsid w:val="00501ED5"/>
    <w:rsid w:val="005055E8"/>
    <w:rsid w:val="00512B63"/>
    <w:rsid w:val="00514E99"/>
    <w:rsid w:val="00514F70"/>
    <w:rsid w:val="005172A3"/>
    <w:rsid w:val="00517E4A"/>
    <w:rsid w:val="00527AC5"/>
    <w:rsid w:val="00545047"/>
    <w:rsid w:val="00555160"/>
    <w:rsid w:val="00555173"/>
    <w:rsid w:val="0056626B"/>
    <w:rsid w:val="00570884"/>
    <w:rsid w:val="00571905"/>
    <w:rsid w:val="00580E64"/>
    <w:rsid w:val="0058559D"/>
    <w:rsid w:val="005914FC"/>
    <w:rsid w:val="005A330E"/>
    <w:rsid w:val="005A3E61"/>
    <w:rsid w:val="005A41F7"/>
    <w:rsid w:val="005C256C"/>
    <w:rsid w:val="005D1A7B"/>
    <w:rsid w:val="005D20EB"/>
    <w:rsid w:val="005E7B20"/>
    <w:rsid w:val="005F6A44"/>
    <w:rsid w:val="00607AE2"/>
    <w:rsid w:val="006119E8"/>
    <w:rsid w:val="00615054"/>
    <w:rsid w:val="00625FE9"/>
    <w:rsid w:val="00627711"/>
    <w:rsid w:val="006278A7"/>
    <w:rsid w:val="006326D1"/>
    <w:rsid w:val="00633A11"/>
    <w:rsid w:val="00633A7F"/>
    <w:rsid w:val="00636752"/>
    <w:rsid w:val="00642D6D"/>
    <w:rsid w:val="00645455"/>
    <w:rsid w:val="0066636E"/>
    <w:rsid w:val="0067026F"/>
    <w:rsid w:val="00670AF6"/>
    <w:rsid w:val="00675EBB"/>
    <w:rsid w:val="00676AC8"/>
    <w:rsid w:val="00691E74"/>
    <w:rsid w:val="00697ABA"/>
    <w:rsid w:val="006A3163"/>
    <w:rsid w:val="006B576B"/>
    <w:rsid w:val="006D31A9"/>
    <w:rsid w:val="006E04DF"/>
    <w:rsid w:val="006F1577"/>
    <w:rsid w:val="0070035A"/>
    <w:rsid w:val="007046DE"/>
    <w:rsid w:val="00704758"/>
    <w:rsid w:val="0072251D"/>
    <w:rsid w:val="00754AED"/>
    <w:rsid w:val="0076168D"/>
    <w:rsid w:val="00764404"/>
    <w:rsid w:val="007671C7"/>
    <w:rsid w:val="00772C2A"/>
    <w:rsid w:val="0078240A"/>
    <w:rsid w:val="00784D21"/>
    <w:rsid w:val="007851E0"/>
    <w:rsid w:val="007A1B45"/>
    <w:rsid w:val="007B206C"/>
    <w:rsid w:val="007B3DE0"/>
    <w:rsid w:val="007B5F17"/>
    <w:rsid w:val="007D0CC0"/>
    <w:rsid w:val="007D4FD1"/>
    <w:rsid w:val="007F5078"/>
    <w:rsid w:val="008018BE"/>
    <w:rsid w:val="00803A63"/>
    <w:rsid w:val="00806C01"/>
    <w:rsid w:val="008130E3"/>
    <w:rsid w:val="00823878"/>
    <w:rsid w:val="008254CC"/>
    <w:rsid w:val="00827A44"/>
    <w:rsid w:val="0085056E"/>
    <w:rsid w:val="00856745"/>
    <w:rsid w:val="008757B3"/>
    <w:rsid w:val="00876F6A"/>
    <w:rsid w:val="008966A4"/>
    <w:rsid w:val="00896B47"/>
    <w:rsid w:val="008B70EE"/>
    <w:rsid w:val="008C09AA"/>
    <w:rsid w:val="008C1D61"/>
    <w:rsid w:val="008E09B9"/>
    <w:rsid w:val="008E2666"/>
    <w:rsid w:val="008E363F"/>
    <w:rsid w:val="008E7982"/>
    <w:rsid w:val="008F7477"/>
    <w:rsid w:val="00902E93"/>
    <w:rsid w:val="00906949"/>
    <w:rsid w:val="00910264"/>
    <w:rsid w:val="00915474"/>
    <w:rsid w:val="00930474"/>
    <w:rsid w:val="00930911"/>
    <w:rsid w:val="009359A8"/>
    <w:rsid w:val="0094115E"/>
    <w:rsid w:val="00942AD8"/>
    <w:rsid w:val="00953A16"/>
    <w:rsid w:val="00955765"/>
    <w:rsid w:val="00967774"/>
    <w:rsid w:val="00972F6A"/>
    <w:rsid w:val="009772F0"/>
    <w:rsid w:val="00980FC3"/>
    <w:rsid w:val="0098643F"/>
    <w:rsid w:val="009943CD"/>
    <w:rsid w:val="009A6A81"/>
    <w:rsid w:val="009A724B"/>
    <w:rsid w:val="009B3299"/>
    <w:rsid w:val="009D2B99"/>
    <w:rsid w:val="009E0F27"/>
    <w:rsid w:val="009F220F"/>
    <w:rsid w:val="009F5382"/>
    <w:rsid w:val="009F55BF"/>
    <w:rsid w:val="009F5923"/>
    <w:rsid w:val="00A02659"/>
    <w:rsid w:val="00A119EC"/>
    <w:rsid w:val="00A309DF"/>
    <w:rsid w:val="00A36666"/>
    <w:rsid w:val="00A44E56"/>
    <w:rsid w:val="00A46A17"/>
    <w:rsid w:val="00A62F59"/>
    <w:rsid w:val="00A6332D"/>
    <w:rsid w:val="00A9120E"/>
    <w:rsid w:val="00A919AF"/>
    <w:rsid w:val="00AA1E07"/>
    <w:rsid w:val="00AA6949"/>
    <w:rsid w:val="00AD121F"/>
    <w:rsid w:val="00AD2648"/>
    <w:rsid w:val="00AD2A24"/>
    <w:rsid w:val="00AD6B24"/>
    <w:rsid w:val="00AE700C"/>
    <w:rsid w:val="00AE7023"/>
    <w:rsid w:val="00B06E44"/>
    <w:rsid w:val="00B248FC"/>
    <w:rsid w:val="00B32122"/>
    <w:rsid w:val="00B329B6"/>
    <w:rsid w:val="00B329F1"/>
    <w:rsid w:val="00B340C2"/>
    <w:rsid w:val="00B44780"/>
    <w:rsid w:val="00B5549A"/>
    <w:rsid w:val="00B57C6E"/>
    <w:rsid w:val="00B617C0"/>
    <w:rsid w:val="00B72671"/>
    <w:rsid w:val="00B73A1B"/>
    <w:rsid w:val="00B8025B"/>
    <w:rsid w:val="00B8555F"/>
    <w:rsid w:val="00B860F7"/>
    <w:rsid w:val="00BA0A99"/>
    <w:rsid w:val="00BA2FAE"/>
    <w:rsid w:val="00BA6A41"/>
    <w:rsid w:val="00BB26BE"/>
    <w:rsid w:val="00BB485C"/>
    <w:rsid w:val="00BD5DAC"/>
    <w:rsid w:val="00BF3852"/>
    <w:rsid w:val="00C03C35"/>
    <w:rsid w:val="00C055C2"/>
    <w:rsid w:val="00C10EE4"/>
    <w:rsid w:val="00C141C3"/>
    <w:rsid w:val="00C16023"/>
    <w:rsid w:val="00C21077"/>
    <w:rsid w:val="00C234A3"/>
    <w:rsid w:val="00C277DD"/>
    <w:rsid w:val="00C31B26"/>
    <w:rsid w:val="00C3237C"/>
    <w:rsid w:val="00C44621"/>
    <w:rsid w:val="00C5098F"/>
    <w:rsid w:val="00C96EC7"/>
    <w:rsid w:val="00CA4EB8"/>
    <w:rsid w:val="00CA6466"/>
    <w:rsid w:val="00CA7907"/>
    <w:rsid w:val="00CA7B35"/>
    <w:rsid w:val="00CB6A56"/>
    <w:rsid w:val="00CC01D3"/>
    <w:rsid w:val="00CD212B"/>
    <w:rsid w:val="00CD5F7C"/>
    <w:rsid w:val="00CF41C5"/>
    <w:rsid w:val="00CF4A77"/>
    <w:rsid w:val="00D322E1"/>
    <w:rsid w:val="00D42B57"/>
    <w:rsid w:val="00D42CD0"/>
    <w:rsid w:val="00D5249F"/>
    <w:rsid w:val="00D710DB"/>
    <w:rsid w:val="00D74CE1"/>
    <w:rsid w:val="00D77076"/>
    <w:rsid w:val="00D90F17"/>
    <w:rsid w:val="00D93288"/>
    <w:rsid w:val="00DA076C"/>
    <w:rsid w:val="00DB1FE9"/>
    <w:rsid w:val="00DD6397"/>
    <w:rsid w:val="00DD767E"/>
    <w:rsid w:val="00DE6195"/>
    <w:rsid w:val="00DF25D5"/>
    <w:rsid w:val="00E04802"/>
    <w:rsid w:val="00E1369D"/>
    <w:rsid w:val="00E20B63"/>
    <w:rsid w:val="00E332F6"/>
    <w:rsid w:val="00E412ED"/>
    <w:rsid w:val="00E46FCA"/>
    <w:rsid w:val="00E47A57"/>
    <w:rsid w:val="00E53593"/>
    <w:rsid w:val="00E54B26"/>
    <w:rsid w:val="00E61138"/>
    <w:rsid w:val="00E802F9"/>
    <w:rsid w:val="00E803D0"/>
    <w:rsid w:val="00E81027"/>
    <w:rsid w:val="00E81229"/>
    <w:rsid w:val="00E83250"/>
    <w:rsid w:val="00E94FE8"/>
    <w:rsid w:val="00EA744F"/>
    <w:rsid w:val="00EB4E59"/>
    <w:rsid w:val="00EB57C6"/>
    <w:rsid w:val="00EB6A62"/>
    <w:rsid w:val="00EC5D18"/>
    <w:rsid w:val="00ED591B"/>
    <w:rsid w:val="00EE612E"/>
    <w:rsid w:val="00EE7A75"/>
    <w:rsid w:val="00EF1622"/>
    <w:rsid w:val="00F04CA9"/>
    <w:rsid w:val="00F16BDC"/>
    <w:rsid w:val="00F4160F"/>
    <w:rsid w:val="00F63349"/>
    <w:rsid w:val="00F74454"/>
    <w:rsid w:val="00F75DC3"/>
    <w:rsid w:val="00FA67BD"/>
    <w:rsid w:val="00FB1928"/>
    <w:rsid w:val="00FD3FE7"/>
    <w:rsid w:val="00FD6931"/>
    <w:rsid w:val="00FD71B2"/>
    <w:rsid w:val="00FE1BDA"/>
    <w:rsid w:val="00FF68B1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055E1-DD96-4DA7-B69F-58A5E41E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65D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3A65D6"/>
  </w:style>
  <w:style w:type="paragraph" w:styleId="a5">
    <w:name w:val="Balloon Text"/>
    <w:basedOn w:val="a"/>
    <w:link w:val="a6"/>
    <w:uiPriority w:val="99"/>
    <w:semiHidden/>
    <w:unhideWhenUsed/>
    <w:rsid w:val="003A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5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9E6416517F4D009309BF0D76E3CB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D8CC7-F2F5-4C24-9318-4D68DE8F4664}"/>
      </w:docPartPr>
      <w:docPartBody>
        <w:p w:rsidR="005D5A7C" w:rsidRDefault="00167EC5" w:rsidP="00167EC5">
          <w:pPr>
            <w:pStyle w:val="8F9E6416517F4D009309BF0D76E3CB6D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B81F369AE54569846FDF4809568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CC3EB-8151-496E-A111-047BC202D2A1}"/>
      </w:docPartPr>
      <w:docPartBody>
        <w:p w:rsidR="005D5A7C" w:rsidRDefault="00167EC5" w:rsidP="00167EC5">
          <w:pPr>
            <w:pStyle w:val="46B81F369AE54569846FDF48095687A9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16ABA742B84AE9B1BCC5ABF5A72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7679E4-9B33-4A7A-B960-F1BB4C97F95B}"/>
      </w:docPartPr>
      <w:docPartBody>
        <w:p w:rsidR="005D5A7C" w:rsidRDefault="00167EC5" w:rsidP="00167EC5">
          <w:pPr>
            <w:pStyle w:val="F916ABA742B84AE9B1BCC5ABF5A72B5F"/>
          </w:pPr>
          <w:r w:rsidRPr="001C5C33">
            <w:rPr>
              <w:rStyle w:val="a3"/>
              <w:b/>
              <w:lang w:val="en-US"/>
            </w:rPr>
            <w:t>_______________________________________________</w:t>
          </w:r>
        </w:p>
      </w:docPartBody>
    </w:docPart>
    <w:docPart>
      <w:docPartPr>
        <w:name w:val="603516EB7ADC4F7EA1DAA01E414AF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1A29C-472F-4A4D-AB0A-879EB03DB8B3}"/>
      </w:docPartPr>
      <w:docPartBody>
        <w:p w:rsidR="005D5A7C" w:rsidRDefault="00167EC5" w:rsidP="00167EC5">
          <w:pPr>
            <w:pStyle w:val="603516EB7ADC4F7EA1DAA01E414AF8FD"/>
          </w:pP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6E764F50C19A4073A3EFA02CD790A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CBD2B-F68B-4FD3-A358-CDE2D658EEEA}"/>
      </w:docPartPr>
      <w:docPartBody>
        <w:p w:rsidR="005D5A7C" w:rsidRDefault="00167EC5" w:rsidP="00167EC5">
          <w:pPr>
            <w:pStyle w:val="6E764F50C19A4073A3EFA02CD790A9A2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6DF9218CAF984984B069E5959EBB4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11E99-D91C-43B3-9951-3F641280D07B}"/>
      </w:docPartPr>
      <w:docPartBody>
        <w:p w:rsidR="005D5A7C" w:rsidRDefault="00167EC5" w:rsidP="00167EC5">
          <w:pPr>
            <w:pStyle w:val="6DF9218CAF984984B069E5959EBB4C9A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554649FE218C47CBB43A888145E1E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A00A6-DE61-46A4-B898-71F62E98D4E9}"/>
      </w:docPartPr>
      <w:docPartBody>
        <w:p w:rsidR="005D5A7C" w:rsidRDefault="00167EC5" w:rsidP="00167EC5">
          <w:pPr>
            <w:pStyle w:val="554649FE218C47CBB43A888145E1E88B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E347C03259E7491E851F8EDCB11DE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D59B59-8E75-4331-A22B-E71D6C06B04D}"/>
      </w:docPartPr>
      <w:docPartBody>
        <w:p w:rsidR="005D5A7C" w:rsidRDefault="00167EC5" w:rsidP="00167EC5">
          <w:pPr>
            <w:pStyle w:val="E347C03259E7491E851F8EDCB11DE19C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8BD0CD5CC9A94551B6CF4E94885D2C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A31986-3F8D-4075-97AD-04B858519B83}"/>
      </w:docPartPr>
      <w:docPartBody>
        <w:p w:rsidR="005D5A7C" w:rsidRDefault="00167EC5" w:rsidP="00167EC5">
          <w:pPr>
            <w:pStyle w:val="8BD0CD5CC9A94551B6CF4E94885D2CD8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A053CDC02F674DBAA0004F08E3672D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B3595-CDC5-43D1-BAA7-C6FAFCBCB116}"/>
      </w:docPartPr>
      <w:docPartBody>
        <w:p w:rsidR="005D5A7C" w:rsidRDefault="00167EC5" w:rsidP="00167EC5">
          <w:pPr>
            <w:pStyle w:val="A053CDC02F674DBAA0004F08E3672DD1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8BD4A782942B48DDB0CAFC3B692BB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20E94-1956-4956-9620-7474F0AC010A}"/>
      </w:docPartPr>
      <w:docPartBody>
        <w:p w:rsidR="005D5A7C" w:rsidRDefault="00167EC5" w:rsidP="00167EC5">
          <w:pPr>
            <w:pStyle w:val="8BD4A782942B48DDB0CAFC3B692BBC71"/>
          </w:pPr>
          <w:r>
            <w:rPr>
              <w:rStyle w:val="a3"/>
            </w:rPr>
            <w:t>Указывается форма промежуточной аттестации (итогового контроля по дисциплине) и этапность ее проведения в соответствии с основной профессиональной образовательной программой и учебным планом (зачет, дифференцированный зачет, экзамен)</w:t>
          </w:r>
        </w:p>
      </w:docPartBody>
    </w:docPart>
    <w:docPart>
      <w:docPartPr>
        <w:name w:val="F9BC4C335ABB40D09DA16EFBF908E8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C1ACC-2C3C-4D04-9CEC-E6923D9E005E}"/>
      </w:docPartPr>
      <w:docPartBody>
        <w:p w:rsidR="005D5A7C" w:rsidRDefault="00167EC5" w:rsidP="00167EC5">
          <w:pPr>
            <w:pStyle w:val="F9BC4C335ABB40D09DA16EFBF908E8A8"/>
          </w:pPr>
          <w:r w:rsidRPr="001C5C33">
            <w:rPr>
              <w:rStyle w:val="a3"/>
              <w:b/>
              <w:lang w:val="en-US"/>
            </w:rPr>
            <w:t>_______________________________________________</w:t>
          </w:r>
        </w:p>
      </w:docPartBody>
    </w:docPart>
    <w:docPart>
      <w:docPartPr>
        <w:name w:val="B71E2562927C4BBF9E9111E9BB5FC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48A5F0-5FBD-41DE-8295-1EB8B3FF1BB2}"/>
      </w:docPartPr>
      <w:docPartBody>
        <w:p w:rsidR="005D5A7C" w:rsidRDefault="00167EC5" w:rsidP="00167EC5">
          <w:pPr>
            <w:pStyle w:val="B71E2562927C4BBF9E9111E9BB5FCB30"/>
          </w:pPr>
          <w:r>
            <w:rPr>
              <w:rStyle w:val="a3"/>
            </w:rPr>
            <w:t>________________________</w:t>
          </w:r>
          <w:r w:rsidRPr="0039113F">
            <w:rPr>
              <w:rStyle w:val="a3"/>
            </w:rPr>
            <w:t>______</w:t>
          </w:r>
        </w:p>
      </w:docPartBody>
    </w:docPart>
    <w:docPart>
      <w:docPartPr>
        <w:name w:val="1EA0018FFA6F4381985D4DE73B24BA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C3543-923D-459A-A4D9-73F9CD37C49F}"/>
      </w:docPartPr>
      <w:docPartBody>
        <w:p w:rsidR="005D5A7C" w:rsidRDefault="00167EC5" w:rsidP="00167EC5">
          <w:pPr>
            <w:pStyle w:val="1EA0018FFA6F4381985D4DE73B24BA7C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791C0F3F31CF40989F510AC858B139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059BC-CFFB-48B5-B442-CFCC75D27779}"/>
      </w:docPartPr>
      <w:docPartBody>
        <w:p w:rsidR="005D5A7C" w:rsidRDefault="00167EC5" w:rsidP="00167EC5">
          <w:pPr>
            <w:pStyle w:val="791C0F3F31CF40989F510AC858B139BE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2F087C46EBF44B6080B2871C393A3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AC4BE-793F-4A2C-B6A6-5ECAEC0555BC}"/>
      </w:docPartPr>
      <w:docPartBody>
        <w:p w:rsidR="005D5A7C" w:rsidRDefault="00167EC5" w:rsidP="00167EC5">
          <w:pPr>
            <w:pStyle w:val="2F087C46EBF44B6080B2871C393A388B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81C413757883463A87F15080576DC1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0038A-AAB7-4358-AEDD-F46E20674A84}"/>
      </w:docPartPr>
      <w:docPartBody>
        <w:p w:rsidR="005D5A7C" w:rsidRDefault="00167EC5" w:rsidP="00167EC5">
          <w:pPr>
            <w:pStyle w:val="81C413757883463A87F15080576DC17E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C83F62AB4D02480D8361E1B77C542B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8DD3D6-27C0-4DB3-AD34-EE75FB499D7E}"/>
      </w:docPartPr>
      <w:docPartBody>
        <w:p w:rsidR="005D5A7C" w:rsidRDefault="00167EC5" w:rsidP="00167EC5">
          <w:pPr>
            <w:pStyle w:val="C83F62AB4D02480D8361E1B77C542B89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887E949C4401437DA69809B73ACD1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90E62-2834-4356-B6EC-A30EFA456024}"/>
      </w:docPartPr>
      <w:docPartBody>
        <w:p w:rsidR="005D5A7C" w:rsidRDefault="00167EC5" w:rsidP="00167EC5">
          <w:pPr>
            <w:pStyle w:val="887E949C4401437DA69809B73ACD1861"/>
          </w:pPr>
          <w:r>
            <w:rPr>
              <w:rStyle w:val="a3"/>
            </w:rPr>
            <w:t>Указывается форма промежуточной аттестации (итогового контроля по дисциплине) и этапность ее проведения в соответствии с основной профессиональной образовательной программой и учебным планом (зачет, дифференцированный зачет, экзамен)</w:t>
          </w:r>
        </w:p>
      </w:docPartBody>
    </w:docPart>
    <w:docPart>
      <w:docPartPr>
        <w:name w:val="8524855F94DF427892C6FF2CF9838A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21985E-52A3-4FAF-B7F4-4E56FD812A93}"/>
      </w:docPartPr>
      <w:docPartBody>
        <w:p w:rsidR="005F459C" w:rsidRDefault="00811408" w:rsidP="00811408">
          <w:pPr>
            <w:pStyle w:val="8524855F94DF427892C6FF2CF9838A04"/>
          </w:pP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065844687F8B4480BD46C79F47A28E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A0E50A-D1FB-4F8E-A0CC-F78721F625AA}"/>
      </w:docPartPr>
      <w:docPartBody>
        <w:p w:rsidR="005F459C" w:rsidRDefault="00811408" w:rsidP="00811408">
          <w:pPr>
            <w:pStyle w:val="065844687F8B4480BD46C79F47A28EB7"/>
          </w:pP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2C893ECB23B9461AA3079229E16B2E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954CC-1689-44AD-B77A-8F694A099C3F}"/>
      </w:docPartPr>
      <w:docPartBody>
        <w:p w:rsidR="005F459C" w:rsidRDefault="00811408" w:rsidP="00811408">
          <w:pPr>
            <w:pStyle w:val="2C893ECB23B9461AA3079229E16B2E93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D94997732646FDA4868B1A45664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DCD02-BA97-468A-9B09-12ECA20AEB08}"/>
      </w:docPartPr>
      <w:docPartBody>
        <w:p w:rsidR="005F459C" w:rsidRDefault="00811408" w:rsidP="00811408">
          <w:pPr>
            <w:pStyle w:val="04D94997732646FDA4868B1A45664118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232FC35152462BA3CCB90D3901A3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9CB98F-5568-4EC0-9ED6-2DCA8EAFA1B5}"/>
      </w:docPartPr>
      <w:docPartBody>
        <w:p w:rsidR="005F459C" w:rsidRDefault="00811408" w:rsidP="00811408">
          <w:pPr>
            <w:pStyle w:val="30232FC35152462BA3CCB90D3901A378"/>
          </w:pP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87324DE85D094AB79522AD06037128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1CC2DF-11DA-4A91-B963-F3FEDD9C9417}"/>
      </w:docPartPr>
      <w:docPartBody>
        <w:p w:rsidR="005F459C" w:rsidRDefault="00811408" w:rsidP="00811408">
          <w:pPr>
            <w:pStyle w:val="87324DE85D094AB79522AD06037128EE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228B0C25794F349A3E239C55CCC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4821D2-B5F0-412C-967C-0EE82E5EA6D9}"/>
      </w:docPartPr>
      <w:docPartBody>
        <w:p w:rsidR="005F459C" w:rsidRDefault="00811408" w:rsidP="00811408">
          <w:pPr>
            <w:pStyle w:val="1C228B0C25794F349A3E239C55CCC174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7B053BD4154582965A01A224CA58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C05A6-C3F0-4C00-93EA-2A37DE606378}"/>
      </w:docPartPr>
      <w:docPartBody>
        <w:p w:rsidR="005F459C" w:rsidRDefault="00811408" w:rsidP="00811408">
          <w:pPr>
            <w:pStyle w:val="9D7B053BD4154582965A01A224CA58D0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3D78708E784F6488BEC21747D4A4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D95A0-7B8A-4B97-B595-9F1675EAB26D}"/>
      </w:docPartPr>
      <w:docPartBody>
        <w:p w:rsidR="005F459C" w:rsidRDefault="00811408" w:rsidP="00811408">
          <w:pPr>
            <w:pStyle w:val="B23D78708E784F6488BEC21747D4A4CE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32C5F229121449C08B010C194614B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FEDD27-A774-47A7-A2E5-5BC1BAA13F3C}"/>
      </w:docPartPr>
      <w:docPartBody>
        <w:p w:rsidR="005F459C" w:rsidRDefault="00811408" w:rsidP="00811408">
          <w:pPr>
            <w:pStyle w:val="32C5F229121449C08B010C194614B674"/>
          </w:pP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0802B01C662843CFA233580EF06C2D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5F3FE-DA9E-42B9-B3CB-FA91541986A2}"/>
      </w:docPartPr>
      <w:docPartBody>
        <w:p w:rsidR="005F459C" w:rsidRDefault="00811408" w:rsidP="00811408">
          <w:pPr>
            <w:pStyle w:val="0802B01C662843CFA233580EF06C2DDE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D8B683576BE64472A82A5454C35D8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88B779-82A2-43B8-8F03-E086F1AB7034}"/>
      </w:docPartPr>
      <w:docPartBody>
        <w:p w:rsidR="005F459C" w:rsidRDefault="00811408" w:rsidP="00811408">
          <w:pPr>
            <w:pStyle w:val="D8B683576BE64472A82A5454C35D884F"/>
          </w:pPr>
          <w:r w:rsidRPr="001C5C33">
            <w:rPr>
              <w:rStyle w:val="a3"/>
              <w:b/>
              <w:lang w:val="en-US"/>
            </w:rPr>
            <w:t>_______________________________________________</w:t>
          </w:r>
        </w:p>
      </w:docPartBody>
    </w:docPart>
    <w:docPart>
      <w:docPartPr>
        <w:name w:val="631C62653DFD477E867744D79295E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FD72CA-8343-4BFC-8A28-631736426BBE}"/>
      </w:docPartPr>
      <w:docPartBody>
        <w:p w:rsidR="005F459C" w:rsidRDefault="00811408" w:rsidP="00811408">
          <w:pPr>
            <w:pStyle w:val="631C62653DFD477E867744D79295E3AD"/>
          </w:pP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14D084DDE2694F4489B13BF78771CE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5E30C-05D6-4C1B-818A-6E5A56122148}"/>
      </w:docPartPr>
      <w:docPartBody>
        <w:p w:rsidR="005F459C" w:rsidRDefault="00811408" w:rsidP="00811408">
          <w:pPr>
            <w:pStyle w:val="14D084DDE2694F4489B13BF78771CEB3"/>
          </w:pPr>
          <w:r w:rsidRPr="0039113F"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69511575ACE84639A22FE747632836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FAD6B8-05DA-44DF-8C28-9BC5220DA311}"/>
      </w:docPartPr>
      <w:docPartBody>
        <w:p w:rsidR="005F459C" w:rsidRDefault="00811408" w:rsidP="00811408">
          <w:pPr>
            <w:pStyle w:val="69511575ACE84639A22FE747632836EB"/>
          </w:pPr>
          <w:r w:rsidRPr="0039113F">
            <w:rPr>
              <w:rStyle w:val="a3"/>
            </w:rPr>
            <w:t>___________________</w:t>
          </w:r>
        </w:p>
      </w:docPartBody>
    </w:docPart>
    <w:docPart>
      <w:docPartPr>
        <w:name w:val="C4F28A0107C746E89178C143E5273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2D6B5-79B7-4531-B149-9007C5617D69}"/>
      </w:docPartPr>
      <w:docPartBody>
        <w:p w:rsidR="005F459C" w:rsidRDefault="00811408" w:rsidP="00811408">
          <w:pPr>
            <w:pStyle w:val="C4F28A0107C746E89178C143E527312B"/>
          </w:pPr>
          <w:r w:rsidRPr="001C5C33">
            <w:rPr>
              <w:rStyle w:val="a3"/>
              <w:b/>
            </w:rPr>
            <w:t>___</w:t>
          </w:r>
        </w:p>
      </w:docPartBody>
    </w:docPart>
    <w:docPart>
      <w:docPartPr>
        <w:name w:val="205131B550734B16B867476A0D6FCD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137EFD-6CC5-4185-8EAF-F57396818F45}"/>
      </w:docPartPr>
      <w:docPartBody>
        <w:p w:rsidR="005F459C" w:rsidRDefault="00811408" w:rsidP="00811408">
          <w:pPr>
            <w:pStyle w:val="205131B550734B16B867476A0D6FCDAB"/>
          </w:pPr>
          <w:r w:rsidRPr="001C5C33">
            <w:rPr>
              <w:rStyle w:val="a3"/>
              <w:b/>
            </w:rPr>
            <w:t>____</w:t>
          </w:r>
        </w:p>
      </w:docPartBody>
    </w:docPart>
    <w:docPart>
      <w:docPartPr>
        <w:name w:val="8C54E3A52357470DBF2C2508B6D5F5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E5690-DE25-44BA-842B-7234AF339356}"/>
      </w:docPartPr>
      <w:docPartBody>
        <w:p w:rsidR="005F459C" w:rsidRDefault="00811408" w:rsidP="00811408">
          <w:pPr>
            <w:pStyle w:val="8C54E3A52357470DBF2C2508B6D5F54F"/>
          </w:pPr>
          <w:r>
            <w:rPr>
              <w:rStyle w:val="a3"/>
              <w:rFonts w:cs="Arial"/>
              <w:szCs w:val="20"/>
            </w:rPr>
            <w:t>Перечисляют</w:t>
          </w:r>
          <w:r w:rsidRPr="001C5C33">
            <w:rPr>
              <w:rStyle w:val="a3"/>
              <w:rFonts w:cs="Arial"/>
              <w:szCs w:val="20"/>
            </w:rPr>
            <w:t>ся разделы изучаемых дисциплин</w:t>
          </w:r>
        </w:p>
      </w:docPartBody>
    </w:docPart>
    <w:docPart>
      <w:docPartPr>
        <w:name w:val="4F2ADE20356E4279A12D5695CF2576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61B082-5437-48F7-A6A1-DE50A5D8C31F}"/>
      </w:docPartPr>
      <w:docPartBody>
        <w:p w:rsidR="005F459C" w:rsidRDefault="00811408" w:rsidP="00811408">
          <w:pPr>
            <w:pStyle w:val="4F2ADE20356E4279A12D5695CF2576DE"/>
          </w:pPr>
          <w:r>
            <w:rPr>
              <w:rStyle w:val="a3"/>
            </w:rPr>
            <w:t>Указывается форма промежуточной аттестации (итогового контроля по дисциплине) и этапность ее проведения в соответствии с основной профессиональной образовательной программой и учебным планом (зачет, дифференцированный зачет, экзамен)</w:t>
          </w:r>
        </w:p>
      </w:docPartBody>
    </w:docPart>
    <w:docPart>
      <w:docPartPr>
        <w:name w:val="9BD74F0539AD4BD693CA6793FF89C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431030-5D38-4D2A-A9B1-DEE6C397DCC8}"/>
      </w:docPartPr>
      <w:docPartBody>
        <w:p w:rsidR="00000000" w:rsidRDefault="00016011" w:rsidP="00016011">
          <w:pPr>
            <w:pStyle w:val="9BD74F0539AD4BD693CA6793FF89C5B1"/>
          </w:pP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  <w:docPart>
      <w:docPartPr>
        <w:name w:val="7300F60EABFB44DC8DBE606B9D019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E07906-136B-4AD4-8F01-76E5AB130714}"/>
      </w:docPartPr>
      <w:docPartBody>
        <w:p w:rsidR="00000000" w:rsidRDefault="00016011" w:rsidP="00016011">
          <w:pPr>
            <w:pStyle w:val="7300F60EABFB44DC8DBE606B9D01990D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AC320C4BC846B7B11C7EA487F8B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117826-3031-452E-B380-C6F51678947A}"/>
      </w:docPartPr>
      <w:docPartBody>
        <w:p w:rsidR="00000000" w:rsidRDefault="00016011" w:rsidP="00016011">
          <w:pPr>
            <w:pStyle w:val="9EAC320C4BC846B7B11C7EA487F8BAB6"/>
          </w:pP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 w:rsidRPr="0039113F"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>Наименование направления подготовки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EC5"/>
    <w:rsid w:val="00016011"/>
    <w:rsid w:val="00026379"/>
    <w:rsid w:val="00167EC5"/>
    <w:rsid w:val="002B13CE"/>
    <w:rsid w:val="005D5A7C"/>
    <w:rsid w:val="005F459C"/>
    <w:rsid w:val="00811408"/>
    <w:rsid w:val="009541DA"/>
    <w:rsid w:val="00973FA5"/>
    <w:rsid w:val="00A37A1D"/>
    <w:rsid w:val="00ED37EB"/>
    <w:rsid w:val="00F0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6011"/>
    <w:rPr>
      <w:color w:val="808080"/>
    </w:rPr>
  </w:style>
  <w:style w:type="paragraph" w:customStyle="1" w:styleId="874D58B869634496BDF45F941E791C75">
    <w:name w:val="874D58B869634496BDF45F941E791C75"/>
    <w:rsid w:val="00167EC5"/>
  </w:style>
  <w:style w:type="paragraph" w:customStyle="1" w:styleId="60EE5E969252491581B20F6FD3A36BA6">
    <w:name w:val="60EE5E969252491581B20F6FD3A36BA6"/>
    <w:rsid w:val="00167EC5"/>
  </w:style>
  <w:style w:type="paragraph" w:customStyle="1" w:styleId="8741864CA67D43AB9E5E0289B552BA8A">
    <w:name w:val="8741864CA67D43AB9E5E0289B552BA8A"/>
    <w:rsid w:val="00167EC5"/>
  </w:style>
  <w:style w:type="paragraph" w:customStyle="1" w:styleId="9F64AD04E5964A43ACE0D4E402EF8AB0">
    <w:name w:val="9F64AD04E5964A43ACE0D4E402EF8AB0"/>
    <w:rsid w:val="00167EC5"/>
  </w:style>
  <w:style w:type="paragraph" w:customStyle="1" w:styleId="99F9C8B831654A46A6F649A628BB94C0">
    <w:name w:val="99F9C8B831654A46A6F649A628BB94C0"/>
    <w:rsid w:val="00167EC5"/>
  </w:style>
  <w:style w:type="paragraph" w:customStyle="1" w:styleId="5B9F06A658B3431CB4DC52B4F509EFA9">
    <w:name w:val="5B9F06A658B3431CB4DC52B4F509EFA9"/>
    <w:rsid w:val="00167EC5"/>
  </w:style>
  <w:style w:type="paragraph" w:customStyle="1" w:styleId="72CC1E55B0384AD7A13E69379847E0C5">
    <w:name w:val="72CC1E55B0384AD7A13E69379847E0C5"/>
    <w:rsid w:val="00167EC5"/>
  </w:style>
  <w:style w:type="paragraph" w:customStyle="1" w:styleId="69A186B4944E4CAEA40477F84F2B6F0A">
    <w:name w:val="69A186B4944E4CAEA40477F84F2B6F0A"/>
    <w:rsid w:val="00167EC5"/>
  </w:style>
  <w:style w:type="paragraph" w:customStyle="1" w:styleId="F176A9157F924E06A41D2E41D1C55888">
    <w:name w:val="F176A9157F924E06A41D2E41D1C55888"/>
    <w:rsid w:val="00167EC5"/>
  </w:style>
  <w:style w:type="paragraph" w:customStyle="1" w:styleId="CFC0E361C8094C72A4C4F09DEDF1C7F8">
    <w:name w:val="CFC0E361C8094C72A4C4F09DEDF1C7F8"/>
    <w:rsid w:val="00167EC5"/>
  </w:style>
  <w:style w:type="paragraph" w:customStyle="1" w:styleId="1D102AD1818D48F6B0A5EE8726858696">
    <w:name w:val="1D102AD1818D48F6B0A5EE8726858696"/>
    <w:rsid w:val="00167EC5"/>
  </w:style>
  <w:style w:type="paragraph" w:customStyle="1" w:styleId="B905C08760FA4EB781DEDDD8C351AB91">
    <w:name w:val="B905C08760FA4EB781DEDDD8C351AB91"/>
    <w:rsid w:val="00167EC5"/>
  </w:style>
  <w:style w:type="paragraph" w:customStyle="1" w:styleId="05DF9EAF08434EFB84A9CCC4B6BECB72">
    <w:name w:val="05DF9EAF08434EFB84A9CCC4B6BECB72"/>
    <w:rsid w:val="00167EC5"/>
  </w:style>
  <w:style w:type="paragraph" w:customStyle="1" w:styleId="2F0E6340FE9349FB8F236D1DC9A53F5F">
    <w:name w:val="2F0E6340FE9349FB8F236D1DC9A53F5F"/>
    <w:rsid w:val="00167EC5"/>
  </w:style>
  <w:style w:type="paragraph" w:customStyle="1" w:styleId="0AF38D965B874511B8C48E5C666A47B9">
    <w:name w:val="0AF38D965B874511B8C48E5C666A47B9"/>
    <w:rsid w:val="00167EC5"/>
  </w:style>
  <w:style w:type="paragraph" w:customStyle="1" w:styleId="E490D81C5B50460F8DBDD11E4552E391">
    <w:name w:val="E490D81C5B50460F8DBDD11E4552E391"/>
    <w:rsid w:val="00167EC5"/>
  </w:style>
  <w:style w:type="paragraph" w:customStyle="1" w:styleId="6BB1F380395149FE8E5794FE802EF7BA">
    <w:name w:val="6BB1F380395149FE8E5794FE802EF7BA"/>
    <w:rsid w:val="00167EC5"/>
  </w:style>
  <w:style w:type="paragraph" w:customStyle="1" w:styleId="8F9E6416517F4D009309BF0D76E3CB6D">
    <w:name w:val="8F9E6416517F4D009309BF0D76E3CB6D"/>
    <w:rsid w:val="00167EC5"/>
  </w:style>
  <w:style w:type="paragraph" w:customStyle="1" w:styleId="46B81F369AE54569846FDF48095687A9">
    <w:name w:val="46B81F369AE54569846FDF48095687A9"/>
    <w:rsid w:val="00167EC5"/>
  </w:style>
  <w:style w:type="paragraph" w:customStyle="1" w:styleId="F916ABA742B84AE9B1BCC5ABF5A72B5F">
    <w:name w:val="F916ABA742B84AE9B1BCC5ABF5A72B5F"/>
    <w:rsid w:val="00167EC5"/>
  </w:style>
  <w:style w:type="paragraph" w:customStyle="1" w:styleId="603516EB7ADC4F7EA1DAA01E414AF8FD">
    <w:name w:val="603516EB7ADC4F7EA1DAA01E414AF8FD"/>
    <w:rsid w:val="00167EC5"/>
  </w:style>
  <w:style w:type="paragraph" w:customStyle="1" w:styleId="6E764F50C19A4073A3EFA02CD790A9A2">
    <w:name w:val="6E764F50C19A4073A3EFA02CD790A9A2"/>
    <w:rsid w:val="00167EC5"/>
  </w:style>
  <w:style w:type="paragraph" w:customStyle="1" w:styleId="6DF9218CAF984984B069E5959EBB4C9A">
    <w:name w:val="6DF9218CAF984984B069E5959EBB4C9A"/>
    <w:rsid w:val="00167EC5"/>
  </w:style>
  <w:style w:type="paragraph" w:customStyle="1" w:styleId="554649FE218C47CBB43A888145E1E88B">
    <w:name w:val="554649FE218C47CBB43A888145E1E88B"/>
    <w:rsid w:val="00167EC5"/>
  </w:style>
  <w:style w:type="paragraph" w:customStyle="1" w:styleId="E347C03259E7491E851F8EDCB11DE19C">
    <w:name w:val="E347C03259E7491E851F8EDCB11DE19C"/>
    <w:rsid w:val="00167EC5"/>
  </w:style>
  <w:style w:type="paragraph" w:customStyle="1" w:styleId="8BD0CD5CC9A94551B6CF4E94885D2CD8">
    <w:name w:val="8BD0CD5CC9A94551B6CF4E94885D2CD8"/>
    <w:rsid w:val="00167EC5"/>
  </w:style>
  <w:style w:type="paragraph" w:customStyle="1" w:styleId="B4B0F80A2EF84C3D9553A23564D0F5F5">
    <w:name w:val="B4B0F80A2EF84C3D9553A23564D0F5F5"/>
    <w:rsid w:val="00167EC5"/>
  </w:style>
  <w:style w:type="paragraph" w:customStyle="1" w:styleId="58ECA432B271424E89DD511515045C1C">
    <w:name w:val="58ECA432B271424E89DD511515045C1C"/>
    <w:rsid w:val="00167EC5"/>
  </w:style>
  <w:style w:type="paragraph" w:customStyle="1" w:styleId="82EC620E0B3849619B25E7F3D54111BB">
    <w:name w:val="82EC620E0B3849619B25E7F3D54111BB"/>
    <w:rsid w:val="00167EC5"/>
  </w:style>
  <w:style w:type="paragraph" w:customStyle="1" w:styleId="87DF0467294B4C80993C3D867A32AA03">
    <w:name w:val="87DF0467294B4C80993C3D867A32AA03"/>
    <w:rsid w:val="00167EC5"/>
  </w:style>
  <w:style w:type="paragraph" w:customStyle="1" w:styleId="A053CDC02F674DBAA0004F08E3672DD1">
    <w:name w:val="A053CDC02F674DBAA0004F08E3672DD1"/>
    <w:rsid w:val="00167EC5"/>
  </w:style>
  <w:style w:type="paragraph" w:customStyle="1" w:styleId="8BD4A782942B48DDB0CAFC3B692BBC71">
    <w:name w:val="8BD4A782942B48DDB0CAFC3B692BBC71"/>
    <w:rsid w:val="00167EC5"/>
  </w:style>
  <w:style w:type="paragraph" w:customStyle="1" w:styleId="F9BC4C335ABB40D09DA16EFBF908E8A8">
    <w:name w:val="F9BC4C335ABB40D09DA16EFBF908E8A8"/>
    <w:rsid w:val="00167EC5"/>
  </w:style>
  <w:style w:type="paragraph" w:customStyle="1" w:styleId="36250A9135CA4CB7AFE029B90AD6E14A">
    <w:name w:val="36250A9135CA4CB7AFE029B90AD6E14A"/>
    <w:rsid w:val="00167EC5"/>
  </w:style>
  <w:style w:type="paragraph" w:customStyle="1" w:styleId="B71E2562927C4BBF9E9111E9BB5FCB30">
    <w:name w:val="B71E2562927C4BBF9E9111E9BB5FCB30"/>
    <w:rsid w:val="00167EC5"/>
  </w:style>
  <w:style w:type="paragraph" w:customStyle="1" w:styleId="1EA0018FFA6F4381985D4DE73B24BA7C">
    <w:name w:val="1EA0018FFA6F4381985D4DE73B24BA7C"/>
    <w:rsid w:val="00167EC5"/>
  </w:style>
  <w:style w:type="paragraph" w:customStyle="1" w:styleId="791C0F3F31CF40989F510AC858B139BE">
    <w:name w:val="791C0F3F31CF40989F510AC858B139BE"/>
    <w:rsid w:val="00167EC5"/>
  </w:style>
  <w:style w:type="paragraph" w:customStyle="1" w:styleId="2F087C46EBF44B6080B2871C393A388B">
    <w:name w:val="2F087C46EBF44B6080B2871C393A388B"/>
    <w:rsid w:val="00167EC5"/>
  </w:style>
  <w:style w:type="paragraph" w:customStyle="1" w:styleId="81C413757883463A87F15080576DC17E">
    <w:name w:val="81C413757883463A87F15080576DC17E"/>
    <w:rsid w:val="00167EC5"/>
  </w:style>
  <w:style w:type="paragraph" w:customStyle="1" w:styleId="39D68EEDC08D4D1B8FA28A5FE08054D9">
    <w:name w:val="39D68EEDC08D4D1B8FA28A5FE08054D9"/>
    <w:rsid w:val="00167EC5"/>
  </w:style>
  <w:style w:type="paragraph" w:customStyle="1" w:styleId="DDBCBFBFFA124C36AC0188E86E6BEF87">
    <w:name w:val="DDBCBFBFFA124C36AC0188E86E6BEF87"/>
    <w:rsid w:val="00167EC5"/>
  </w:style>
  <w:style w:type="paragraph" w:customStyle="1" w:styleId="D835C1E704F9409A8848E18BF3D38A75">
    <w:name w:val="D835C1E704F9409A8848E18BF3D38A75"/>
    <w:rsid w:val="00167EC5"/>
  </w:style>
  <w:style w:type="paragraph" w:customStyle="1" w:styleId="D6309035E40846B5B537B293D4666E21">
    <w:name w:val="D6309035E40846B5B537B293D4666E21"/>
    <w:rsid w:val="00167EC5"/>
  </w:style>
  <w:style w:type="paragraph" w:customStyle="1" w:styleId="C83F62AB4D02480D8361E1B77C542B89">
    <w:name w:val="C83F62AB4D02480D8361E1B77C542B89"/>
    <w:rsid w:val="00167EC5"/>
  </w:style>
  <w:style w:type="paragraph" w:customStyle="1" w:styleId="887E949C4401437DA69809B73ACD1861">
    <w:name w:val="887E949C4401437DA69809B73ACD1861"/>
    <w:rsid w:val="00167EC5"/>
  </w:style>
  <w:style w:type="paragraph" w:customStyle="1" w:styleId="7CE3A93F5088439B835A480D1309F4CA">
    <w:name w:val="7CE3A93F5088439B835A480D1309F4CA"/>
    <w:rsid w:val="00ED37EB"/>
  </w:style>
  <w:style w:type="paragraph" w:customStyle="1" w:styleId="6A31AFF068AB40ADAA2A83C7DCC95EAC">
    <w:name w:val="6A31AFF068AB40ADAA2A83C7DCC95EAC"/>
    <w:rsid w:val="00ED37EB"/>
  </w:style>
  <w:style w:type="paragraph" w:customStyle="1" w:styleId="3F0FE71233144AE093E6BA88CF5C0833">
    <w:name w:val="3F0FE71233144AE093E6BA88CF5C0833"/>
    <w:rsid w:val="00811408"/>
  </w:style>
  <w:style w:type="paragraph" w:customStyle="1" w:styleId="3EE4249678F44D3291B12F058ED0E50F">
    <w:name w:val="3EE4249678F44D3291B12F058ED0E50F"/>
    <w:rsid w:val="00811408"/>
  </w:style>
  <w:style w:type="paragraph" w:customStyle="1" w:styleId="8524855F94DF427892C6FF2CF9838A04">
    <w:name w:val="8524855F94DF427892C6FF2CF9838A04"/>
    <w:rsid w:val="00811408"/>
  </w:style>
  <w:style w:type="paragraph" w:customStyle="1" w:styleId="065844687F8B4480BD46C79F47A28EB7">
    <w:name w:val="065844687F8B4480BD46C79F47A28EB7"/>
    <w:rsid w:val="00811408"/>
  </w:style>
  <w:style w:type="paragraph" w:customStyle="1" w:styleId="83AB8AD53E544F20B31AD23919E3B2B9">
    <w:name w:val="83AB8AD53E544F20B31AD23919E3B2B9"/>
    <w:rsid w:val="00811408"/>
  </w:style>
  <w:style w:type="paragraph" w:customStyle="1" w:styleId="0FC0A573E39C49AA8F44796FD5E84491">
    <w:name w:val="0FC0A573E39C49AA8F44796FD5E84491"/>
    <w:rsid w:val="00811408"/>
  </w:style>
  <w:style w:type="paragraph" w:customStyle="1" w:styleId="2C893ECB23B9461AA3079229E16B2E93">
    <w:name w:val="2C893ECB23B9461AA3079229E16B2E93"/>
    <w:rsid w:val="00811408"/>
  </w:style>
  <w:style w:type="paragraph" w:customStyle="1" w:styleId="04D94997732646FDA4868B1A45664118">
    <w:name w:val="04D94997732646FDA4868B1A45664118"/>
    <w:rsid w:val="00811408"/>
  </w:style>
  <w:style w:type="paragraph" w:customStyle="1" w:styleId="30232FC35152462BA3CCB90D3901A378">
    <w:name w:val="30232FC35152462BA3CCB90D3901A378"/>
    <w:rsid w:val="00811408"/>
  </w:style>
  <w:style w:type="paragraph" w:customStyle="1" w:styleId="40ABBE5E54B245CEBF28C193ED91CDDC">
    <w:name w:val="40ABBE5E54B245CEBF28C193ED91CDDC"/>
    <w:rsid w:val="00811408"/>
  </w:style>
  <w:style w:type="paragraph" w:customStyle="1" w:styleId="84C90714CF0148C084439E4B284517CD">
    <w:name w:val="84C90714CF0148C084439E4B284517CD"/>
    <w:rsid w:val="00811408"/>
  </w:style>
  <w:style w:type="paragraph" w:customStyle="1" w:styleId="EADD3D17740F44AD81A5531F953F6C3F">
    <w:name w:val="EADD3D17740F44AD81A5531F953F6C3F"/>
    <w:rsid w:val="00811408"/>
  </w:style>
  <w:style w:type="paragraph" w:customStyle="1" w:styleId="87324DE85D094AB79522AD06037128EE">
    <w:name w:val="87324DE85D094AB79522AD06037128EE"/>
    <w:rsid w:val="00811408"/>
  </w:style>
  <w:style w:type="paragraph" w:customStyle="1" w:styleId="1C228B0C25794F349A3E239C55CCC174">
    <w:name w:val="1C228B0C25794F349A3E239C55CCC174"/>
    <w:rsid w:val="00811408"/>
  </w:style>
  <w:style w:type="paragraph" w:customStyle="1" w:styleId="9D7B053BD4154582965A01A224CA58D0">
    <w:name w:val="9D7B053BD4154582965A01A224CA58D0"/>
    <w:rsid w:val="00811408"/>
  </w:style>
  <w:style w:type="paragraph" w:customStyle="1" w:styleId="A5A244152FC944D782315ED5756CC652">
    <w:name w:val="A5A244152FC944D782315ED5756CC652"/>
    <w:rsid w:val="00811408"/>
  </w:style>
  <w:style w:type="paragraph" w:customStyle="1" w:styleId="B23D78708E784F6488BEC21747D4A4CE">
    <w:name w:val="B23D78708E784F6488BEC21747D4A4CE"/>
    <w:rsid w:val="00811408"/>
  </w:style>
  <w:style w:type="paragraph" w:customStyle="1" w:styleId="32C5F229121449C08B010C194614B674">
    <w:name w:val="32C5F229121449C08B010C194614B674"/>
    <w:rsid w:val="00811408"/>
  </w:style>
  <w:style w:type="paragraph" w:customStyle="1" w:styleId="498BC072548540B59BFFD869B3F7BBE7">
    <w:name w:val="498BC072548540B59BFFD869B3F7BBE7"/>
    <w:rsid w:val="00811408"/>
  </w:style>
  <w:style w:type="paragraph" w:customStyle="1" w:styleId="0802B01C662843CFA233580EF06C2DDE">
    <w:name w:val="0802B01C662843CFA233580EF06C2DDE"/>
    <w:rsid w:val="00811408"/>
  </w:style>
  <w:style w:type="paragraph" w:customStyle="1" w:styleId="D8B683576BE64472A82A5454C35D884F">
    <w:name w:val="D8B683576BE64472A82A5454C35D884F"/>
    <w:rsid w:val="00811408"/>
  </w:style>
  <w:style w:type="paragraph" w:customStyle="1" w:styleId="631C62653DFD477E867744D79295E3AD">
    <w:name w:val="631C62653DFD477E867744D79295E3AD"/>
    <w:rsid w:val="00811408"/>
  </w:style>
  <w:style w:type="paragraph" w:customStyle="1" w:styleId="B477A3D8CF354146B711D85AFC6E7C55">
    <w:name w:val="B477A3D8CF354146B711D85AFC6E7C55"/>
    <w:rsid w:val="00811408"/>
  </w:style>
  <w:style w:type="paragraph" w:customStyle="1" w:styleId="14D084DDE2694F4489B13BF78771CEB3">
    <w:name w:val="14D084DDE2694F4489B13BF78771CEB3"/>
    <w:rsid w:val="00811408"/>
  </w:style>
  <w:style w:type="paragraph" w:customStyle="1" w:styleId="69511575ACE84639A22FE747632836EB">
    <w:name w:val="69511575ACE84639A22FE747632836EB"/>
    <w:rsid w:val="00811408"/>
  </w:style>
  <w:style w:type="paragraph" w:customStyle="1" w:styleId="C4F28A0107C746E89178C143E527312B">
    <w:name w:val="C4F28A0107C746E89178C143E527312B"/>
    <w:rsid w:val="00811408"/>
  </w:style>
  <w:style w:type="paragraph" w:customStyle="1" w:styleId="205131B550734B16B867476A0D6FCDAB">
    <w:name w:val="205131B550734B16B867476A0D6FCDAB"/>
    <w:rsid w:val="00811408"/>
  </w:style>
  <w:style w:type="paragraph" w:customStyle="1" w:styleId="7BAEE3EDF84E43939AFD2ED8DFB1A23C">
    <w:name w:val="7BAEE3EDF84E43939AFD2ED8DFB1A23C"/>
    <w:rsid w:val="00811408"/>
  </w:style>
  <w:style w:type="paragraph" w:customStyle="1" w:styleId="8C54E3A52357470DBF2C2508B6D5F54F">
    <w:name w:val="8C54E3A52357470DBF2C2508B6D5F54F"/>
    <w:rsid w:val="00811408"/>
  </w:style>
  <w:style w:type="paragraph" w:customStyle="1" w:styleId="4F2ADE20356E4279A12D5695CF2576DE">
    <w:name w:val="4F2ADE20356E4279A12D5695CF2576DE"/>
    <w:rsid w:val="00811408"/>
  </w:style>
  <w:style w:type="paragraph" w:customStyle="1" w:styleId="9BD74F0539AD4BD693CA6793FF89C5B1">
    <w:name w:val="9BD74F0539AD4BD693CA6793FF89C5B1"/>
    <w:rsid w:val="00016011"/>
    <w:pPr>
      <w:spacing w:after="160" w:line="259" w:lineRule="auto"/>
    </w:pPr>
  </w:style>
  <w:style w:type="paragraph" w:customStyle="1" w:styleId="C4429A2107B24BE9A9A52148EDB95F1B">
    <w:name w:val="C4429A2107B24BE9A9A52148EDB95F1B"/>
    <w:rsid w:val="00016011"/>
    <w:pPr>
      <w:spacing w:after="160" w:line="259" w:lineRule="auto"/>
    </w:pPr>
  </w:style>
  <w:style w:type="paragraph" w:customStyle="1" w:styleId="15796130B0584C7CBEA2EE3CE2A9A15E">
    <w:name w:val="15796130B0584C7CBEA2EE3CE2A9A15E"/>
    <w:rsid w:val="00016011"/>
    <w:pPr>
      <w:spacing w:after="160" w:line="259" w:lineRule="auto"/>
    </w:pPr>
  </w:style>
  <w:style w:type="paragraph" w:customStyle="1" w:styleId="62BD13FF762847DCA938F75BC226FD6E">
    <w:name w:val="62BD13FF762847DCA938F75BC226FD6E"/>
    <w:rsid w:val="00016011"/>
    <w:pPr>
      <w:spacing w:after="160" w:line="259" w:lineRule="auto"/>
    </w:pPr>
  </w:style>
  <w:style w:type="paragraph" w:customStyle="1" w:styleId="7300F60EABFB44DC8DBE606B9D01990D">
    <w:name w:val="7300F60EABFB44DC8DBE606B9D01990D"/>
    <w:rsid w:val="00016011"/>
    <w:pPr>
      <w:spacing w:after="160" w:line="259" w:lineRule="auto"/>
    </w:pPr>
  </w:style>
  <w:style w:type="paragraph" w:customStyle="1" w:styleId="9EAC320C4BC846B7B11C7EA487F8BAB6">
    <w:name w:val="9EAC320C4BC846B7B11C7EA487F8BAB6"/>
    <w:rsid w:val="00016011"/>
    <w:pPr>
      <w:spacing w:after="160" w:line="259" w:lineRule="auto"/>
    </w:pPr>
  </w:style>
  <w:style w:type="paragraph" w:customStyle="1" w:styleId="3738F48E4E8249519A6AED888DF41717">
    <w:name w:val="3738F48E4E8249519A6AED888DF41717"/>
    <w:rsid w:val="00016011"/>
    <w:pPr>
      <w:spacing w:after="160" w:line="259" w:lineRule="auto"/>
    </w:pPr>
  </w:style>
  <w:style w:type="paragraph" w:customStyle="1" w:styleId="99D5EA990050497E87B27EB962A6238F">
    <w:name w:val="99D5EA990050497E87B27EB962A6238F"/>
    <w:rsid w:val="0001601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8EB2D-9B92-45C2-B6E9-BE35B3A3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2022-03-28T02:46:00Z</cp:lastPrinted>
  <dcterms:created xsi:type="dcterms:W3CDTF">2020-01-17T06:05:00Z</dcterms:created>
  <dcterms:modified xsi:type="dcterms:W3CDTF">2022-07-04T12:51:00Z</dcterms:modified>
</cp:coreProperties>
</file>