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E47A0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6E755C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CF2513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proofErr w:type="spellStart"/>
            <w:r w:rsidRPr="001F3F56">
              <w:rPr>
                <w:rFonts w:cs="Arial"/>
                <w:vertAlign w:val="superscript"/>
              </w:rPr>
              <w:t>уч</w:t>
            </w:r>
            <w:proofErr w:type="spellEnd"/>
            <w:r w:rsidRPr="001F3F56">
              <w:rPr>
                <w:rFonts w:cs="Arial"/>
                <w:vertAlign w:val="superscript"/>
              </w:rPr>
              <w:t xml:space="preserve">. ст., </w:t>
            </w:r>
            <w:proofErr w:type="spellStart"/>
            <w:r w:rsidRPr="001F3F56">
              <w:rPr>
                <w:rFonts w:cs="Arial"/>
                <w:vertAlign w:val="superscript"/>
              </w:rPr>
              <w:t>уч</w:t>
            </w:r>
            <w:proofErr w:type="spellEnd"/>
            <w:r w:rsidRPr="001F3F56">
              <w:rPr>
                <w:rFonts w:cs="Arial"/>
                <w:vertAlign w:val="superscript"/>
              </w:rPr>
              <w:t xml:space="preserve">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3D6A26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proofErr w:type="spellStart"/>
            <w:r w:rsidRPr="001F3F56">
              <w:rPr>
                <w:rFonts w:cs="Arial"/>
                <w:vertAlign w:val="superscript"/>
              </w:rPr>
              <w:t>уч</w:t>
            </w:r>
            <w:proofErr w:type="spellEnd"/>
            <w:r w:rsidRPr="001F3F56">
              <w:rPr>
                <w:rFonts w:cs="Arial"/>
                <w:vertAlign w:val="superscript"/>
              </w:rPr>
              <w:t xml:space="preserve">. ст., </w:t>
            </w:r>
            <w:proofErr w:type="spellStart"/>
            <w:r w:rsidRPr="001F3F56">
              <w:rPr>
                <w:rFonts w:cs="Arial"/>
                <w:vertAlign w:val="superscript"/>
              </w:rPr>
              <w:t>уч</w:t>
            </w:r>
            <w:proofErr w:type="spellEnd"/>
            <w:r w:rsidRPr="001F3F56">
              <w:rPr>
                <w:rFonts w:cs="Arial"/>
                <w:vertAlign w:val="superscript"/>
              </w:rPr>
              <w:t xml:space="preserve">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6E755C" w:rsidRDefault="00E47A0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6E755C" w:rsidRPr="006E755C">
            <w:rPr>
              <w:rFonts w:cs="Arial"/>
              <w:sz w:val="24"/>
              <w:szCs w:val="24"/>
            </w:rPr>
            <w:t>ФТД.В.01</w:t>
          </w:r>
        </w:sdtContent>
      </w:sdt>
      <w:r w:rsidR="006874B0" w:rsidRPr="006E755C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6E755C" w:rsidRPr="006E755C">
            <w:rPr>
              <w:rFonts w:cs="Arial"/>
              <w:sz w:val="24"/>
              <w:szCs w:val="24"/>
            </w:rPr>
            <w:t>Организация и экономика ветеринарного дела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6874B0" w:rsidRPr="00AE4816" w:rsidRDefault="006E755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AE4816">
            <w:rPr>
              <w:rFonts w:cs="Arial"/>
              <w:sz w:val="24"/>
              <w:szCs w:val="24"/>
            </w:rPr>
            <w:t>Направление подготовки 36.06.01 Ветеринария и зоотехния</w:t>
          </w:r>
        </w:p>
      </w:sdtContent>
    </w:sdt>
    <w:sdt>
      <w:sdtPr>
        <w:rPr>
          <w:rFonts w:cs="Arial"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AE4816" w:rsidRDefault="006E755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AE4816">
            <w:rPr>
              <w:rFonts w:cs="Arial"/>
              <w:sz w:val="24"/>
              <w:szCs w:val="24"/>
            </w:rPr>
            <w:t xml:space="preserve">Направленность (профиль) Ветеринарная микробиология, вирусология, эпизоотология, микология с </w:t>
          </w:r>
          <w:proofErr w:type="spellStart"/>
          <w:r w:rsidRPr="00AE4816">
            <w:rPr>
              <w:rFonts w:cs="Arial"/>
              <w:sz w:val="24"/>
              <w:szCs w:val="24"/>
            </w:rPr>
            <w:t>микотоксикологией</w:t>
          </w:r>
          <w:proofErr w:type="spellEnd"/>
          <w:r w:rsidRPr="00AE4816">
            <w:rPr>
              <w:rFonts w:cs="Arial"/>
              <w:sz w:val="24"/>
              <w:szCs w:val="24"/>
            </w:rPr>
            <w:t xml:space="preserve"> и иммунология</w:t>
          </w:r>
        </w:p>
      </w:sdtContent>
    </w:sdt>
    <w:p w:rsidR="006874B0" w:rsidRPr="00AF2D39" w:rsidRDefault="00E47A06" w:rsidP="006874B0">
      <w:pPr>
        <w:jc w:val="center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61957848"/>
          <w:lock w:val="sdtLocked"/>
          <w:placeholder>
            <w:docPart w:val="B2269E9280C9459F888D7C48B15D9BAF"/>
          </w:placeholder>
          <w:comboBox>
            <w:listItem w:value="Выберите элемент."/>
            <w:listItem w:displayText="бакалавр" w:value="бакалавр"/>
            <w:listItem w:displayText="магистр" w:value="магистр"/>
            <w:listItem w:displayText="специалист" w:value="специалист"/>
            <w:listItem w:displayText="Преподаватель. Преподаватель-исследователь" w:value="Преподаватель. Преподаватель-исследователь"/>
          </w:comboBox>
        </w:sdtPr>
        <w:sdtContent>
          <w:r w:rsidR="006E755C">
            <w:rPr>
              <w:rFonts w:cs="Arial"/>
              <w:sz w:val="24"/>
              <w:szCs w:val="24"/>
            </w:rPr>
            <w:t>Преподаватель. Преподаватель-исследователь</w:t>
          </w:r>
        </w:sdtContent>
      </w:sdt>
    </w:p>
    <w:tbl>
      <w:tblPr>
        <w:tblW w:w="5233" w:type="pct"/>
        <w:tblLayout w:type="fixed"/>
        <w:tblLook w:val="04A0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AE4816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</w:t>
            </w:r>
            <w:proofErr w:type="spellStart"/>
            <w:r w:rsidRPr="00083B2E">
              <w:rPr>
                <w:vertAlign w:val="superscript"/>
              </w:rPr>
              <w:t>уч</w:t>
            </w:r>
            <w:proofErr w:type="spellEnd"/>
            <w:r w:rsidRPr="00083B2E">
              <w:rPr>
                <w:vertAlign w:val="superscript"/>
              </w:rPr>
              <w:t xml:space="preserve">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</w:t>
            </w:r>
            <w:proofErr w:type="spellStart"/>
            <w:r w:rsidRPr="00083B2E">
              <w:rPr>
                <w:vertAlign w:val="superscript"/>
              </w:rPr>
              <w:t>уч</w:t>
            </w:r>
            <w:proofErr w:type="spellEnd"/>
            <w:r w:rsidRPr="00083B2E">
              <w:rPr>
                <w:vertAlign w:val="superscript"/>
              </w:rPr>
              <w:t xml:space="preserve">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</w:t>
            </w:r>
            <w:proofErr w:type="spellStart"/>
            <w:r w:rsidRPr="00083B2E">
              <w:rPr>
                <w:vertAlign w:val="superscript"/>
              </w:rPr>
              <w:t>уч</w:t>
            </w:r>
            <w:proofErr w:type="spellEnd"/>
            <w:r w:rsidRPr="00083B2E">
              <w:rPr>
                <w:vertAlign w:val="superscript"/>
              </w:rPr>
              <w:t xml:space="preserve">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E47A06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6E755C">
            <w:t xml:space="preserve">Ветеринарно-санитарная экспертиза, микробиология и </w:t>
          </w:r>
          <w:proofErr w:type="spellStart"/>
          <w:r w:rsidR="006E755C">
            <w:t>патоморфология</w:t>
          </w:r>
          <w:proofErr w:type="spellEnd"/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6E755C">
            <w:t xml:space="preserve">Ветеринарно-санитарная экспертиза, микробиология и </w:t>
          </w:r>
          <w:proofErr w:type="spellStart"/>
          <w:r w:rsidR="006E755C">
            <w:t>патоморфология</w:t>
          </w:r>
          <w:proofErr w:type="spellEnd"/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</w:t>
            </w:r>
            <w:proofErr w:type="spellStart"/>
            <w:r w:rsidRPr="00083B2E">
              <w:rPr>
                <w:vertAlign w:val="superscript"/>
              </w:rPr>
              <w:t>уч</w:t>
            </w:r>
            <w:proofErr w:type="spellEnd"/>
            <w:r w:rsidRPr="00083B2E">
              <w:rPr>
                <w:vertAlign w:val="superscript"/>
              </w:rPr>
              <w:t xml:space="preserve">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6E755C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6E755C">
            <w:rPr>
              <w:rFonts w:cs="Arial"/>
              <w:sz w:val="24"/>
              <w:szCs w:val="24"/>
            </w:rPr>
            <w:t>факультета ветеринарной медицины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</w:t>
            </w:r>
            <w:proofErr w:type="spellStart"/>
            <w:r w:rsidRPr="00083B2E">
              <w:rPr>
                <w:vertAlign w:val="superscript"/>
              </w:rPr>
              <w:t>уч</w:t>
            </w:r>
            <w:proofErr w:type="spellEnd"/>
            <w:r w:rsidRPr="00083B2E">
              <w:rPr>
                <w:vertAlign w:val="superscript"/>
              </w:rPr>
              <w:t xml:space="preserve">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spellStart"/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spellEnd"/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</w:t>
                </w:r>
                <w:proofErr w:type="spell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spellEnd"/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A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A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A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A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47A0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>Федеральный государственный образовательный стандарт высшего образования  по направлению подготовки</w:t>
      </w:r>
      <w:r w:rsidR="002E4E9F" w:rsidRPr="002E4E9F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Content>
          <w:r w:rsidR="002E4E9F" w:rsidRPr="002E4E9F">
            <w:rPr>
              <w:rFonts w:cs="Arial"/>
            </w:rPr>
            <w:t>36.06.01 Ветеринария и зоотехния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CF2513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CF2513" w:rsidRPr="00CF2513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Pr="00AE4816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</w:t>
      </w:r>
      <w:r w:rsidR="00AE4816">
        <w:rPr>
          <w:rFonts w:cs="Arial"/>
        </w:rPr>
        <w:t xml:space="preserve">линой обязательной для </w:t>
      </w:r>
      <w:proofErr w:type="gramStart"/>
      <w:r w:rsidR="00AE4816">
        <w:rPr>
          <w:rFonts w:cs="Arial"/>
        </w:rPr>
        <w:t>изучения</w:t>
      </w:r>
      <w:proofErr w:type="gramEnd"/>
      <w:r w:rsidR="00AE4816">
        <w:rPr>
          <w:rFonts w:cs="Arial"/>
        </w:rPr>
        <w:t xml:space="preserve"> если выбрана обучающимся</w:t>
      </w:r>
    </w:p>
    <w:p w:rsidR="00705849" w:rsidRPr="009D337B" w:rsidRDefault="00705849" w:rsidP="001938B1">
      <w:pPr>
        <w:ind w:left="709"/>
        <w:rPr>
          <w:rFonts w:cs="Arial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E6468A" w:rsidRPr="00E6468A">
            <w:rPr>
              <w:rFonts w:cs="Arial"/>
            </w:rPr>
            <w:t xml:space="preserve">научно-исследовательская деятельность в области </w:t>
          </w:r>
          <w:r w:rsidR="00E6468A">
            <w:rPr>
              <w:rFonts w:cs="Arial"/>
            </w:rPr>
            <w:t>ветеринарных наук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AE4816" w:rsidRDefault="00AE4816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AE4816" w:rsidRPr="00DF7413" w:rsidRDefault="00AE4816" w:rsidP="00AE4816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 w:rsidRPr="00DF7413">
        <w:rPr>
          <w:rFonts w:ascii="Arial" w:hAnsi="Arial" w:cs="Arial"/>
          <w:b/>
          <w:bCs/>
          <w:iCs/>
        </w:rPr>
        <w:t>Цель дисциплины (модуля</w:t>
      </w:r>
      <w:r w:rsidRPr="00DF7413">
        <w:rPr>
          <w:rFonts w:ascii="Arial" w:hAnsi="Arial" w:cs="Arial"/>
          <w:bCs/>
          <w:iCs/>
        </w:rPr>
        <w:t>)</w:t>
      </w:r>
      <w:r w:rsidRPr="00DF7413">
        <w:rPr>
          <w:rFonts w:ascii="Arial" w:hAnsi="Arial" w:cs="Arial"/>
          <w:iCs/>
        </w:rPr>
        <w:t>:</w:t>
      </w:r>
      <w:r w:rsidRPr="00DF7413"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eastAsiaTheme="minorHAnsi" w:hAnsi="Arial" w:cs="Arial"/>
            <w:iCs/>
            <w:spacing w:val="0"/>
            <w:lang w:eastAsia="en-US"/>
          </w:rPr>
          <w:id w:val="30437831"/>
          <w:placeholder>
            <w:docPart w:val="82568E895E26458CBD028F157514BE46"/>
          </w:placeholder>
          <w:text w:multiLine="1"/>
        </w:sdtPr>
        <w:sdtContent>
          <w:r w:rsidRPr="00DF7413">
            <w:rPr>
              <w:rFonts w:ascii="Arial" w:eastAsiaTheme="minorHAnsi" w:hAnsi="Arial" w:cs="Arial"/>
              <w:iCs/>
              <w:spacing w:val="0"/>
              <w:lang w:eastAsia="en-US"/>
            </w:rPr>
            <w:t>изучение основных положений ветеринарного законодательства, ветеринарных планов, форм учета и отчетности, других документов, регламентирующих ветеринарную деятельность.</w:t>
          </w:r>
        </w:sdtContent>
      </w:sdt>
    </w:p>
    <w:p w:rsidR="00AE4816" w:rsidRPr="00DF7413" w:rsidRDefault="00AE4816" w:rsidP="00AE4816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DF7413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color w:val="000000"/>
          </w:rPr>
          <w:id w:val="30437832"/>
          <w:placeholder>
            <w:docPart w:val="82568E895E26458CBD028F157514BE46"/>
          </w:placeholder>
          <w:text w:multiLine="1"/>
        </w:sdtPr>
        <w:sdtContent>
          <w:r w:rsidRPr="00DF7413">
            <w:rPr>
              <w:rFonts w:ascii="Arial" w:hAnsi="Arial" w:cs="Arial"/>
              <w:color w:val="000000"/>
            </w:rPr>
            <w:t xml:space="preserve"> овладение теоретическими знаниями организационного построения ветеринарного дела  в стране, планирования ветеринарных мероприятий, снабжения; овладение практическими навыками ведения документации первичного ветеринарного учета и отчетности, делопроизводства, экономических расчетов по определению ущерба и эффективности ветеринарно-санитарных мероприятий, оформления ветеринарных свидетельств; изучение организационной структуры ветеринарной службы в стране, животноводческих хозяйствах, на мясоперерабатывающих и  промышленных предприятиях, занимающихся заготовкой, хранением и переработкой продуктов и сырья животного происхождения. </w:t>
          </w:r>
        </w:sdtContent>
      </w:sdt>
    </w:p>
    <w:p w:rsidR="009D337B" w:rsidRPr="00DF7413" w:rsidRDefault="00AE4816" w:rsidP="00AE4816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</w:rPr>
      </w:pPr>
      <w:r w:rsidRPr="00DF7413">
        <w:rPr>
          <w:rFonts w:ascii="Arial" w:hAnsi="Arial" w:cs="Arial"/>
          <w:b/>
          <w:bCs/>
          <w:iCs/>
        </w:rPr>
        <w:t xml:space="preserve"> </w:t>
      </w:r>
      <w:r w:rsidR="00DF593D" w:rsidRPr="00DF7413">
        <w:rPr>
          <w:rFonts w:ascii="Arial" w:hAnsi="Arial" w:cs="Arial"/>
          <w:b/>
        </w:rPr>
        <w:t>Планируемые результаты освоения ООП</w:t>
      </w:r>
    </w:p>
    <w:p w:rsidR="009D337B" w:rsidRPr="00DF7413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 w:rsidRPr="00DF7413">
        <w:rPr>
          <w:rFonts w:cs="Arial"/>
          <w:szCs w:val="20"/>
        </w:rPr>
        <w:t xml:space="preserve">Дисциплина </w:t>
      </w:r>
      <w:sdt>
        <w:sdtPr>
          <w:rPr>
            <w:rFonts w:cs="Arial"/>
            <w:szCs w:val="20"/>
          </w:rPr>
          <w:id w:val="30437834"/>
          <w:placeholder>
            <w:docPart w:val="BAE31B6FDEC742AFB98093BF13046035"/>
          </w:placeholder>
          <w:text/>
        </w:sdtPr>
        <w:sdtContent>
          <w:r w:rsidR="00AE4816" w:rsidRPr="00DF7413">
            <w:rPr>
              <w:rFonts w:cs="Arial"/>
              <w:szCs w:val="20"/>
            </w:rPr>
            <w:t>Организация и экономика ветеринарного дела</w:t>
          </w:r>
        </w:sdtContent>
      </w:sdt>
      <w:r w:rsidRPr="00DF7413">
        <w:rPr>
          <w:rFonts w:cs="Arial"/>
          <w:szCs w:val="20"/>
        </w:rPr>
        <w:t xml:space="preserve"> в соответствии с требованиями ФГОС </w:t>
      </w:r>
      <w:proofErr w:type="gramStart"/>
      <w:r w:rsidRPr="00DF7413">
        <w:rPr>
          <w:rFonts w:cs="Arial"/>
          <w:szCs w:val="20"/>
        </w:rPr>
        <w:t>ВО</w:t>
      </w:r>
      <w:proofErr w:type="gramEnd"/>
      <w:r w:rsidRPr="00DF7413">
        <w:rPr>
          <w:rFonts w:cs="Arial"/>
          <w:szCs w:val="20"/>
        </w:rPr>
        <w:t xml:space="preserve"> направлена на формирование следующих компетенций:</w:t>
      </w:r>
    </w:p>
    <w:p w:rsidR="009D337B" w:rsidRPr="00DF7413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2126"/>
        <w:gridCol w:w="2127"/>
        <w:gridCol w:w="2126"/>
      </w:tblGrid>
      <w:tr w:rsidR="00AE4816" w:rsidRPr="00CE63A1" w:rsidTr="00AE4816">
        <w:trPr>
          <w:trHeight w:val="16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AE4816" w:rsidRPr="00CE63A1" w:rsidRDefault="00AE4816" w:rsidP="00AE48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63A1">
              <w:rPr>
                <w:rFonts w:cs="Arial"/>
                <w:b/>
                <w:sz w:val="16"/>
                <w:szCs w:val="16"/>
              </w:rPr>
              <w:t>Компетенции, в формировании которых задействована дисциплина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E4816" w:rsidRPr="00CE63A1" w:rsidRDefault="00AE4816" w:rsidP="00AE48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63A1">
              <w:rPr>
                <w:rFonts w:cs="Arial"/>
                <w:b/>
                <w:sz w:val="16"/>
                <w:szCs w:val="16"/>
              </w:rPr>
              <w:t>Компоненты компетенций,</w:t>
            </w:r>
          </w:p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E63A1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E4816" w:rsidRPr="00CE63A1" w:rsidRDefault="00AE4816" w:rsidP="00AE48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E4816" w:rsidRPr="00CE63A1" w:rsidTr="00AE4816">
        <w:tc>
          <w:tcPr>
            <w:tcW w:w="817" w:type="dxa"/>
            <w:shd w:val="clear" w:color="auto" w:fill="auto"/>
            <w:vAlign w:val="center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знать и понимать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уметь делать (действовать)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владеть навыками (иметь навыки)</w:t>
            </w:r>
          </w:p>
        </w:tc>
      </w:tr>
      <w:tr w:rsidR="00AE4816" w:rsidRPr="00CE63A1" w:rsidTr="00AE4816">
        <w:tc>
          <w:tcPr>
            <w:tcW w:w="3652" w:type="dxa"/>
            <w:gridSpan w:val="2"/>
            <w:shd w:val="clear" w:color="auto" w:fill="auto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E4816" w:rsidRPr="00CE63A1" w:rsidRDefault="00AE4816" w:rsidP="00AE481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EA7F67" w:rsidRPr="00CE63A1" w:rsidTr="00EA7F67">
        <w:tc>
          <w:tcPr>
            <w:tcW w:w="817" w:type="dxa"/>
            <w:shd w:val="clear" w:color="auto" w:fill="auto"/>
          </w:tcPr>
          <w:p w:rsidR="00EA7F67" w:rsidRPr="00CE63A1" w:rsidRDefault="00EA7F67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2835" w:type="dxa"/>
            <w:shd w:val="clear" w:color="auto" w:fill="auto"/>
          </w:tcPr>
          <w:p w:rsidR="00EA7F67" w:rsidRPr="00CE63A1" w:rsidRDefault="00EA7F67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26" w:type="dxa"/>
            <w:shd w:val="clear" w:color="auto" w:fill="auto"/>
          </w:tcPr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      </w:r>
          </w:p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 xml:space="preserve">особенности представления результатов научной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деятельности в устной и письменной форме при работе в российских и международных исследовательских коллективах</w:t>
            </w:r>
          </w:p>
          <w:p w:rsidR="00EA7F67" w:rsidRPr="00CE63A1" w:rsidRDefault="00EA7F67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 xml:space="preserve">следовать нормам, принятым в научном общении при работе в российских и международных исследовательских коллективах с целью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решения научных и научно-образовательных задач.</w:t>
            </w:r>
          </w:p>
          <w:p w:rsidR="00EA7F67" w:rsidRPr="00CE63A1" w:rsidRDefault="00EA7F67" w:rsidP="00AA62D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EA7F67" w:rsidRPr="00CE63A1" w:rsidRDefault="00EA7F67" w:rsidP="00AA62D6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технологиями оценки результатов коллективной </w:t>
            </w:r>
            <w:r w:rsidRPr="00CE63A1">
              <w:rPr>
                <w:rFonts w:cs="Arial"/>
                <w:sz w:val="16"/>
                <w:szCs w:val="16"/>
              </w:rPr>
              <w:lastRenderedPageBreak/>
              <w:t>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EA7F67" w:rsidRPr="00CE63A1" w:rsidTr="00EA7F67">
        <w:tc>
          <w:tcPr>
            <w:tcW w:w="817" w:type="dxa"/>
            <w:shd w:val="clear" w:color="auto" w:fill="auto"/>
          </w:tcPr>
          <w:p w:rsidR="00EA7F67" w:rsidRPr="00CE63A1" w:rsidRDefault="00EA7F67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>УК-4</w:t>
            </w:r>
          </w:p>
        </w:tc>
        <w:tc>
          <w:tcPr>
            <w:tcW w:w="2835" w:type="dxa"/>
            <w:shd w:val="clear" w:color="auto" w:fill="auto"/>
          </w:tcPr>
          <w:p w:rsidR="00EA7F67" w:rsidRPr="00CE63A1" w:rsidRDefault="00EA7F67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26" w:type="dxa"/>
            <w:shd w:val="clear" w:color="auto" w:fill="auto"/>
          </w:tcPr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тексты;</w:t>
            </w:r>
          </w:p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методы и технологии научной коммуникации на государственном и иностранном языках</w:t>
            </w:r>
          </w:p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EA7F67" w:rsidRPr="00CE63A1" w:rsidRDefault="00EA7F67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планах;</w:t>
            </w:r>
          </w:p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63A1">
              <w:rPr>
                <w:rFonts w:ascii="Arial" w:hAnsi="Arial" w:cs="Arial"/>
                <w:sz w:val="16"/>
                <w:szCs w:val="16"/>
              </w:rPr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EA7F67" w:rsidRPr="00CE63A1" w:rsidRDefault="00EA7F67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аудитории;</w:t>
            </w:r>
          </w:p>
          <w:p w:rsidR="00EA7F67" w:rsidRPr="00CE63A1" w:rsidRDefault="00EA7F67" w:rsidP="00AA62D6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языках;</w:t>
            </w:r>
          </w:p>
          <w:p w:rsidR="00EA7F67" w:rsidRPr="00CE63A1" w:rsidRDefault="00EA7F67" w:rsidP="00AA62D6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CE63A1">
              <w:rPr>
                <w:rFonts w:cs="Arial"/>
                <w:sz w:val="16"/>
                <w:szCs w:val="16"/>
              </w:rP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</w:t>
            </w:r>
            <w:proofErr w:type="gramEnd"/>
          </w:p>
        </w:tc>
      </w:tr>
      <w:tr w:rsidR="00EA7F67" w:rsidRPr="00CE63A1" w:rsidTr="00EA7F67">
        <w:trPr>
          <w:trHeight w:val="1184"/>
        </w:trPr>
        <w:tc>
          <w:tcPr>
            <w:tcW w:w="817" w:type="dxa"/>
            <w:shd w:val="clear" w:color="auto" w:fill="auto"/>
          </w:tcPr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eastAsia="Calibri" w:cs="Arial"/>
                <w:sz w:val="16"/>
                <w:szCs w:val="16"/>
              </w:rPr>
              <w:t>ОПК-5</w:t>
            </w:r>
          </w:p>
        </w:tc>
        <w:tc>
          <w:tcPr>
            <w:tcW w:w="2835" w:type="dxa"/>
            <w:shd w:val="clear" w:color="auto" w:fill="auto"/>
          </w:tcPr>
          <w:p w:rsidR="00EA7F67" w:rsidRPr="00CE63A1" w:rsidRDefault="00EA7F67" w:rsidP="00EA7F67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126" w:type="dxa"/>
            <w:shd w:val="clear" w:color="auto" w:fill="auto"/>
          </w:tcPr>
          <w:p w:rsidR="00EA7F67" w:rsidRPr="00CE63A1" w:rsidRDefault="00EA7F67" w:rsidP="00EA7F67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основные принципы работы научных коллективов  в области, соответствующей направлению подготовки</w:t>
            </w:r>
          </w:p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A7F67" w:rsidRPr="00CE63A1" w:rsidRDefault="00EA7F67" w:rsidP="00EA7F67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организовывать и управлять работой проектных команд в подразделении.</w:t>
            </w:r>
            <w:r w:rsidRPr="00CE63A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E63A1">
              <w:rPr>
                <w:rFonts w:cs="Arial"/>
                <w:sz w:val="16"/>
                <w:szCs w:val="16"/>
              </w:rPr>
              <w:t xml:space="preserve">Осуществлять взаимодействие </w:t>
            </w:r>
            <w:proofErr w:type="spellStart"/>
            <w:r w:rsidRPr="00CE63A1">
              <w:rPr>
                <w:rFonts w:cs="Arial"/>
                <w:sz w:val="16"/>
                <w:szCs w:val="16"/>
              </w:rPr>
              <w:t>c</w:t>
            </w:r>
            <w:proofErr w:type="spellEnd"/>
            <w:r w:rsidRPr="00CE63A1">
              <w:rPr>
                <w:rFonts w:cs="Arial"/>
                <w:sz w:val="16"/>
                <w:szCs w:val="16"/>
              </w:rPr>
              <w:t xml:space="preserve"> другими подразделениями научной организации. Предупреждать, урегулировать конфликтные ситуации</w:t>
            </w:r>
          </w:p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методологией исследований в области, соответствующей направлению подготовки</w:t>
            </w:r>
          </w:p>
        </w:tc>
      </w:tr>
      <w:tr w:rsidR="00EA7F67" w:rsidRPr="00CE63A1" w:rsidTr="00AE4816">
        <w:tc>
          <w:tcPr>
            <w:tcW w:w="817" w:type="dxa"/>
            <w:shd w:val="clear" w:color="auto" w:fill="auto"/>
          </w:tcPr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</w:tc>
        <w:tc>
          <w:tcPr>
            <w:tcW w:w="2126" w:type="dxa"/>
            <w:shd w:val="clear" w:color="auto" w:fill="auto"/>
          </w:tcPr>
          <w:p w:rsidR="00EA7F67" w:rsidRPr="00CE63A1" w:rsidRDefault="00EA7F67" w:rsidP="00EA7F67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color w:val="000000"/>
                <w:sz w:val="16"/>
                <w:szCs w:val="16"/>
              </w:rPr>
              <w:t>систему противоэпизоотических мероприятий согласно санитарных и ветеринарных правил, препараты, используемые для профилактики инфекционных болезней; технические средства и методы их применения, а также методические основы оценки качества и эффективности противоэпизоотических мероприятий</w:t>
            </w:r>
          </w:p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A7F67" w:rsidRPr="00CE63A1" w:rsidRDefault="00EA7F67" w:rsidP="00EA7F67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color w:val="000000"/>
                <w:sz w:val="16"/>
                <w:szCs w:val="16"/>
              </w:rPr>
              <w:t>проводить эпизоотологический анализ, а также оперативный эпизоотологический анализ и эпизоотологическое обследование очагов инфекционных болезней;</w:t>
            </w:r>
          </w:p>
          <w:p w:rsidR="00EA7F67" w:rsidRPr="00CE63A1" w:rsidRDefault="00EA7F67" w:rsidP="00EA7F67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color w:val="000000"/>
                <w:sz w:val="16"/>
                <w:szCs w:val="16"/>
              </w:rPr>
              <w:t>осуществлять прогнозирование эпизоотического  процесса и составлять на основе оценки проблемно-тематические (программно-целевые) планы противоэпизоотической работы;</w:t>
            </w:r>
          </w:p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A7F67" w:rsidRPr="00CE63A1" w:rsidRDefault="00EA7F67" w:rsidP="00EA7F67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iCs/>
                <w:sz w:val="16"/>
                <w:szCs w:val="16"/>
              </w:rPr>
              <w:t xml:space="preserve">методами </w:t>
            </w:r>
            <w:r w:rsidRPr="00CE63A1">
              <w:rPr>
                <w:rFonts w:cs="Arial"/>
                <w:sz w:val="16"/>
                <w:szCs w:val="16"/>
              </w:rPr>
              <w:t>проведения профилактических, диагностических, ветеринарно-санитарных мероприятий при заразных болезнях животных, птиц, непродуктивных животных, а также при болезнях, общих для людей и животных;</w:t>
            </w:r>
          </w:p>
          <w:p w:rsidR="00EA7F67" w:rsidRPr="00CE63A1" w:rsidRDefault="00EA7F67" w:rsidP="00AE481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AE4816" w:rsidRDefault="00AE4816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B82A6E" w:rsidRDefault="00B82A6E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B82A6E" w:rsidRDefault="00B82A6E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B82A6E" w:rsidRDefault="00B82A6E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EA7F67" w:rsidRPr="00DF7413" w:rsidRDefault="00EA7F67" w:rsidP="00EA7F67">
      <w:pPr>
        <w:spacing w:line="360" w:lineRule="auto"/>
        <w:jc w:val="both"/>
        <w:rPr>
          <w:rFonts w:cs="Arial"/>
          <w:bCs/>
          <w:color w:val="000000"/>
        </w:rPr>
      </w:pPr>
      <w:r w:rsidRPr="00DF7413">
        <w:rPr>
          <w:bCs/>
          <w:color w:val="000000"/>
        </w:rPr>
        <w:t xml:space="preserve">Знать: </w:t>
      </w:r>
      <w:sdt>
        <w:sdtPr>
          <w:rPr>
            <w:rStyle w:val="a3"/>
            <w:rFonts w:cs="Arial"/>
            <w:color w:val="000000"/>
            <w:lang w:bidi="ru-RU"/>
          </w:rPr>
          <w:id w:val="26393784"/>
          <w:placeholder>
            <w:docPart w:val="6F6C7153314D4948A89CEEED1D7177D2"/>
          </w:placeholder>
          <w:text w:multiLine="1"/>
        </w:sdtPr>
        <w:sdtContent>
          <w:r w:rsidR="00FF4DD4" w:rsidRPr="00DF7413">
            <w:rPr>
              <w:rStyle w:val="a3"/>
              <w:rFonts w:cs="Arial"/>
              <w:color w:val="000000"/>
              <w:lang w:bidi="ru-RU"/>
            </w:rPr>
            <w:t xml:space="preserve">основные принципы работы научных коллективов  в области, соответствующей направлению подготовки; виды мероприятий по обеспечению ветеринарно-санитарной безопасности и требования </w:t>
          </w:r>
          <w:r w:rsidR="00FF4DD4" w:rsidRPr="00DF7413">
            <w:rPr>
              <w:rStyle w:val="a3"/>
              <w:rFonts w:cs="Arial"/>
              <w:color w:val="000000"/>
              <w:lang w:bidi="ru-RU"/>
            </w:rPr>
            <w:lastRenderedPageBreak/>
            <w:t>к их проведению в соответствии с законодательством Российской Федерации в области ветеринарии; методы сбора и анализа информации при ветеринарном планировании</w:t>
          </w:r>
        </w:sdtContent>
      </w:sdt>
    </w:p>
    <w:p w:rsidR="00EA7F67" w:rsidRPr="00DF7413" w:rsidRDefault="00EA7F67" w:rsidP="00EA7F67">
      <w:pPr>
        <w:spacing w:line="360" w:lineRule="auto"/>
        <w:jc w:val="both"/>
        <w:rPr>
          <w:rFonts w:cs="Arial"/>
          <w:bCs/>
          <w:color w:val="000000"/>
        </w:rPr>
      </w:pPr>
      <w:proofErr w:type="gramStart"/>
      <w:r w:rsidRPr="00DF7413">
        <w:rPr>
          <w:rFonts w:cs="Arial"/>
          <w:bCs/>
          <w:color w:val="000000"/>
        </w:rPr>
        <w:t xml:space="preserve">Уметь: </w:t>
      </w:r>
      <w:sdt>
        <w:sdtPr>
          <w:rPr>
            <w:rStyle w:val="a3"/>
            <w:rFonts w:cs="Arial"/>
            <w:color w:val="000000"/>
            <w:lang w:bidi="ru-RU"/>
          </w:rPr>
          <w:id w:val="26393785"/>
          <w:placeholder>
            <w:docPart w:val="53206CD3029E4093BC53FD7F0B9F147C"/>
          </w:placeholder>
          <w:text w:multiLine="1"/>
        </w:sdtPr>
        <w:sdtContent>
          <w:r w:rsidR="00FF4DD4" w:rsidRPr="00DF7413">
            <w:rPr>
              <w:rStyle w:val="a3"/>
              <w:rFonts w:cs="Arial"/>
              <w:color w:val="000000"/>
              <w:lang w:bidi="ru-RU"/>
            </w:rPr>
            <w:t xml:space="preserve">оценивать эффективность проведенных профилактических мероприятий и способов их осуществления;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осуществлять взаимодействие </w:t>
          </w:r>
          <w:proofErr w:type="spellStart"/>
          <w:r w:rsidR="00FF4DD4" w:rsidRPr="00DF7413">
            <w:rPr>
              <w:rStyle w:val="a3"/>
              <w:rFonts w:cs="Arial"/>
              <w:color w:val="000000"/>
              <w:lang w:bidi="ru-RU"/>
            </w:rPr>
            <w:t>c</w:t>
          </w:r>
          <w:proofErr w:type="spellEnd"/>
          <w:r w:rsidR="00FF4DD4" w:rsidRPr="00DF7413">
            <w:rPr>
              <w:rStyle w:val="a3"/>
              <w:rFonts w:cs="Arial"/>
              <w:color w:val="000000"/>
              <w:lang w:bidi="ru-RU"/>
            </w:rPr>
            <w:t xml:space="preserve"> другими подразделениями научной организации</w:t>
          </w:r>
        </w:sdtContent>
      </w:sdt>
      <w:proofErr w:type="gramEnd"/>
    </w:p>
    <w:p w:rsidR="00EA7F67" w:rsidRPr="00DF7413" w:rsidRDefault="00EA7F67" w:rsidP="00EA7F67">
      <w:pPr>
        <w:spacing w:line="360" w:lineRule="auto"/>
        <w:jc w:val="both"/>
        <w:rPr>
          <w:rFonts w:cs="Arial"/>
          <w:bCs/>
          <w:color w:val="000000"/>
        </w:rPr>
      </w:pPr>
      <w:r w:rsidRPr="00DF7413">
        <w:rPr>
          <w:rFonts w:cs="Arial"/>
          <w:bCs/>
          <w:color w:val="000000"/>
        </w:rPr>
        <w:t xml:space="preserve">Владеть: </w:t>
      </w:r>
      <w:sdt>
        <w:sdtPr>
          <w:rPr>
            <w:rFonts w:cs="Arial"/>
          </w:rPr>
          <w:id w:val="26393786"/>
          <w:placeholder>
            <w:docPart w:val="7FF3477063D84F7FA659578AFF35D577"/>
          </w:placeholder>
          <w:text w:multiLine="1"/>
        </w:sdtPr>
        <w:sdtContent>
          <w:r w:rsidR="00FF4DD4" w:rsidRPr="00DF7413">
            <w:rPr>
              <w:rFonts w:cs="Arial"/>
            </w:rPr>
            <w:t>методологией исследований в области, соответствующей направлению подготовки; навыками организации мероприятий по защите организации от заноса инфекционных и инвазионных болезней в соответствии с планом противоэпизоотических мероприятий; навыками анализа эффективности мероприятий по профилактике заболеваний животных с целью их совершенствования.</w:t>
          </w:r>
        </w:sdtContent>
      </w:sdt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59"/>
        <w:gridCol w:w="867"/>
        <w:gridCol w:w="1335"/>
        <w:gridCol w:w="1275"/>
        <w:gridCol w:w="1276"/>
        <w:gridCol w:w="1276"/>
        <w:gridCol w:w="1276"/>
        <w:gridCol w:w="815"/>
      </w:tblGrid>
      <w:tr w:rsidR="00FF4DD4" w:rsidRPr="00CE63A1" w:rsidTr="00CE63A1">
        <w:trPr>
          <w:trHeight w:val="21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Код компетенции</w:t>
            </w:r>
          </w:p>
        </w:tc>
        <w:tc>
          <w:tcPr>
            <w:tcW w:w="1059" w:type="dxa"/>
            <w:vMerge w:val="restart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Название компетенции</w:t>
            </w:r>
          </w:p>
        </w:tc>
        <w:tc>
          <w:tcPr>
            <w:tcW w:w="867" w:type="dxa"/>
            <w:vMerge w:val="restart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Показатель освоения компетенции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Планируемые результаты обучения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81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F4DD4" w:rsidRPr="00CE63A1" w:rsidRDefault="00E47A06" w:rsidP="00AA62D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lock w:val="contentLocked"/>
                <w:placeholder>
                  <w:docPart w:val="811D745CBE9D449A8E452DBE369FB92F"/>
                </w:placeholder>
                <w:text/>
              </w:sdtPr>
              <w:sdtContent>
                <w:r w:rsidR="00FF4DD4" w:rsidRPr="00CE63A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FF4DD4" w:rsidRPr="00CE63A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p w:rsidR="00FF4DD4" w:rsidRPr="00CE63A1" w:rsidRDefault="00E47A06" w:rsidP="00AA62D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lock w:val="contentLocked"/>
                <w:placeholder>
                  <w:docPart w:val="811D745CBE9D449A8E452DBE369FB92F"/>
                </w:placeholder>
                <w:text/>
              </w:sdtPr>
              <w:sdtContent>
                <w:r w:rsidR="00FF4DD4" w:rsidRPr="00CE63A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FF4DD4" w:rsidRPr="00CE63A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vMerge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Оценки </w:t>
            </w:r>
            <w:proofErr w:type="spellStart"/>
            <w:r w:rsidRPr="00CE63A1">
              <w:rPr>
                <w:rFonts w:cs="Arial"/>
                <w:sz w:val="16"/>
                <w:szCs w:val="16"/>
              </w:rPr>
              <w:t>сформированности</w:t>
            </w:r>
            <w:proofErr w:type="spellEnd"/>
            <w:r w:rsidRPr="00CE63A1">
              <w:rPr>
                <w:rFonts w:cs="Arial"/>
                <w:sz w:val="16"/>
                <w:szCs w:val="16"/>
              </w:rPr>
              <w:t xml:space="preserve"> компетенций</w:t>
            </w:r>
          </w:p>
        </w:tc>
        <w:tc>
          <w:tcPr>
            <w:tcW w:w="815" w:type="dxa"/>
            <w:vMerge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815" w:type="dxa"/>
            <w:vMerge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rPr>
          <w:trHeight w:val="321"/>
        </w:trPr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F4DD4" w:rsidRPr="00CE63A1" w:rsidRDefault="00E47A06" w:rsidP="00AA62D6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lock w:val="contentLocked"/>
                <w:placeholder>
                  <w:docPart w:val="811D745CBE9D449A8E452DBE369FB92F"/>
                </w:placeholder>
                <w:text/>
              </w:sdtPr>
              <w:sdtContent>
                <w:r w:rsidR="00FF4DD4" w:rsidRPr="00CE63A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FF4DD4" w:rsidRPr="00CE63A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E47A06" w:rsidP="00AA62D6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lock w:val="contentLocked"/>
                <w:placeholder>
                  <w:docPart w:val="811D745CBE9D449A8E452DBE369FB92F"/>
                </w:placeholder>
                <w:text/>
              </w:sdtPr>
              <w:sdtContent>
                <w:r w:rsidR="00FF4DD4" w:rsidRPr="00CE63A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FF4DD4" w:rsidRPr="00CE63A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E47A06" w:rsidP="00AA62D6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lock w:val="contentLocked"/>
                <w:placeholder>
                  <w:docPart w:val="811D745CBE9D449A8E452DBE369FB92F"/>
                </w:placeholder>
                <w:text/>
              </w:sdtPr>
              <w:sdtContent>
                <w:r w:rsidR="00FF4DD4" w:rsidRPr="00CE63A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FF4DD4" w:rsidRPr="00CE63A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E47A06" w:rsidP="00AA62D6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lock w:val="contentLocked"/>
                <w:placeholder>
                  <w:docPart w:val="811D745CBE9D449A8E452DBE369FB92F"/>
                </w:placeholder>
                <w:text/>
              </w:sdtPr>
              <w:sdtContent>
                <w:r w:rsidR="00FF4DD4" w:rsidRPr="00CE63A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FF4DD4" w:rsidRPr="00CE63A1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vMerge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 w:rsidRPr="00CE63A1"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815" w:type="dxa"/>
            <w:vMerge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:rsidR="00FF4DD4" w:rsidRPr="00CE63A1" w:rsidRDefault="00E47A06" w:rsidP="00AA62D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lock w:val="contentLocked"/>
                <w:placeholder>
                  <w:docPart w:val="811D745CBE9D449A8E452DBE369FB92F"/>
                </w:placeholder>
                <w:text/>
              </w:sdtPr>
              <w:sdtContent>
                <w:r w:rsidR="00FF4DD4" w:rsidRPr="00CE63A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FF4DD4" w:rsidRPr="00CE63A1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15" w:type="dxa"/>
            <w:vMerge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33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81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lock w:val="contentLocked"/>
              <w:placeholder>
                <w:docPart w:val="CB850F1121B74BDFAC2C0ABDDF3633F3"/>
              </w:placeholder>
              <w:text/>
            </w:sdtPr>
            <w:sdtContent>
              <w:p w:rsidR="00FF4DD4" w:rsidRPr="00CE63A1" w:rsidRDefault="00FF4DD4" w:rsidP="00AA62D6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FF4DD4" w:rsidRPr="00CE63A1" w:rsidTr="00AA62D6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lock w:val="contentLocked"/>
              <w:placeholder>
                <w:docPart w:val="811D745CBE9D449A8E452DBE369FB92F"/>
              </w:placeholder>
              <w:text/>
            </w:sdtPr>
            <w:sdtContent>
              <w:p w:rsidR="00FF4DD4" w:rsidRPr="00CE63A1" w:rsidRDefault="00FF4DD4" w:rsidP="00AA62D6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E63A1"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FF4DD4" w:rsidRPr="00CE63A1" w:rsidTr="00CE63A1">
        <w:tc>
          <w:tcPr>
            <w:tcW w:w="675" w:type="dxa"/>
            <w:vMerge w:val="restart"/>
            <w:shd w:val="clear" w:color="auto" w:fill="auto"/>
          </w:tcPr>
          <w:p w:rsidR="00FF4DD4" w:rsidRPr="00CE63A1" w:rsidRDefault="00FF4DD4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059" w:type="dxa"/>
            <w:vMerge w:val="restart"/>
          </w:tcPr>
          <w:p w:rsidR="00FF4DD4" w:rsidRPr="00CE63A1" w:rsidRDefault="00FF4DD4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4D20AA" w:rsidP="00FF4DD4">
            <w:pPr>
              <w:ind w:left="-49" w:right="-63"/>
              <w:rPr>
                <w:rFonts w:cs="Arial"/>
                <w:sz w:val="16"/>
                <w:szCs w:val="16"/>
              </w:rPr>
            </w:pP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Знает </w:t>
            </w:r>
            <w:r w:rsidR="00CE63A1"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основные принципы работы научных коллективов  в области, соответствующей направлению подготовки; виды мероприятий по обеспечению ветеринарно-санитарной безопасности и требования к их проведению в соответствии с законодательством Российской Федерации в </w:t>
            </w:r>
            <w:r w:rsidR="00CE63A1"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lastRenderedPageBreak/>
              <w:t>области ветеринарии; методы сбора и анализа информации при ветеринарном планировании</w:t>
            </w:r>
          </w:p>
        </w:tc>
        <w:tc>
          <w:tcPr>
            <w:tcW w:w="1275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знает и не понимает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областях, методы научно-исследовательской деятельности;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Плохо знает и плохо понимает</w:t>
            </w: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E63A1">
              <w:rPr>
                <w:rFonts w:ascii="Arial" w:hAnsi="Arial" w:cs="Arial"/>
                <w:sz w:val="16"/>
                <w:szCs w:val="16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нарных областях, методы научно-исследовательской деятельности;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Знает и понимает</w:t>
            </w:r>
            <w:r w:rsidRPr="00CE63A1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Pr="00CE63A1">
              <w:rPr>
                <w:rFonts w:ascii="Arial" w:hAnsi="Arial" w:cs="Arial"/>
                <w:sz w:val="16"/>
                <w:szCs w:val="16"/>
              </w:rPr>
      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областях, методы научно-исследовательской деятельности;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В полной мере знает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областях, методы научно-исследовательской деятельности;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FF4DD4" w:rsidRPr="00CE63A1" w:rsidRDefault="00DF7413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Вопросы к зачету, вопросы устного опроса, ситуационные задачи, рефераты </w:t>
            </w: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4D20AA" w:rsidP="00FF4DD4">
            <w:pPr>
              <w:ind w:left="-49" w:right="-63"/>
              <w:rPr>
                <w:rFonts w:cs="Arial"/>
                <w:sz w:val="16"/>
                <w:szCs w:val="16"/>
              </w:rPr>
            </w:pPr>
            <w:proofErr w:type="gramStart"/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Умеет </w:t>
            </w:r>
            <w:r w:rsidR="00CE63A1"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оценивать эффективность проведенных профилактических мероприятий и способов их осуществления;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осуществлять взаимодействие </w:t>
            </w:r>
            <w:proofErr w:type="spellStart"/>
            <w:r w:rsidR="00CE63A1"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>c</w:t>
            </w:r>
            <w:proofErr w:type="spellEnd"/>
            <w:r w:rsidR="00CE63A1"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 другими подразделениями научной организации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Не 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Плохо умеет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</w:p>
          <w:p w:rsidR="00FF4DD4" w:rsidRPr="00CE63A1" w:rsidRDefault="00FF4DD4" w:rsidP="00AA62D6">
            <w:pPr>
              <w:adjustRightInd w:val="0"/>
              <w:rPr>
                <w:rFonts w:eastAsia="TimesNewRomanPSMT" w:cs="Arial"/>
                <w:sz w:val="16"/>
                <w:szCs w:val="16"/>
                <w:lang w:eastAsia="en-US"/>
              </w:rPr>
            </w:pP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Умеет</w:t>
            </w:r>
            <w:r w:rsidRPr="00CE63A1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r w:rsidRPr="00CE63A1">
              <w:rPr>
                <w:rFonts w:ascii="Arial" w:hAnsi="Arial"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В полной мере умеет</w:t>
            </w: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E63A1">
              <w:rPr>
                <w:rFonts w:ascii="Arial" w:hAnsi="Arial" w:cs="Arial"/>
                <w:sz w:val="16"/>
                <w:szCs w:val="16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задач.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4D20AA" w:rsidP="00FF4DD4">
            <w:pPr>
              <w:ind w:left="-49" w:right="-63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Владеет </w:t>
            </w:r>
            <w:r w:rsidR="00CE63A1" w:rsidRPr="00CE63A1">
              <w:rPr>
                <w:rFonts w:cs="Arial"/>
                <w:sz w:val="16"/>
                <w:szCs w:val="16"/>
              </w:rPr>
              <w:t xml:space="preserve">методологией исследований в области, соответствующей направлению подготовки; навыками организации мероприятий по защите организации от заноса инфекционных и инвазионных болезней в </w:t>
            </w:r>
            <w:r w:rsidR="00CE63A1" w:rsidRPr="00CE63A1">
              <w:rPr>
                <w:rFonts w:cs="Arial"/>
                <w:sz w:val="16"/>
                <w:szCs w:val="16"/>
              </w:rPr>
              <w:lastRenderedPageBreak/>
              <w:t>соответствии с планом противоэпизоотических мероприятий; навыками анализа эффективности мероприятий по профилактике заболеваний животных с целью их совершенствования.</w:t>
            </w:r>
          </w:p>
        </w:tc>
        <w:tc>
          <w:tcPr>
            <w:tcW w:w="1275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развития, владеть технологиями планирования профессиональной деятельности в сфере научных исследований;</w:t>
            </w:r>
          </w:p>
          <w:p w:rsidR="00FF4DD4" w:rsidRPr="00CE63A1" w:rsidRDefault="00FF4DD4" w:rsidP="00FF4DD4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Плохо 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FF4DD4" w:rsidRPr="00CE63A1" w:rsidRDefault="00FF4DD4" w:rsidP="00FF4DD4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развития, владеть технологиями планирования профессиональной деятельности в сфере научных исследований;</w:t>
            </w:r>
          </w:p>
          <w:p w:rsidR="00FF4DD4" w:rsidRPr="00CE63A1" w:rsidRDefault="00FF4DD4" w:rsidP="00FF4DD4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В полной мере владеет навыками анализа основных мировоззренческих и методологических проблем, в т.ч. междисциплинарного характера возникающих в науке на современном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этапе ее развития, владеть технологиями планирования профессиональной деятельности в сфере научных исследований;</w:t>
            </w:r>
          </w:p>
          <w:p w:rsidR="00FF4DD4" w:rsidRPr="00CE63A1" w:rsidRDefault="00FF4DD4" w:rsidP="00FF4DD4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rPr>
          <w:trHeight w:val="2541"/>
        </w:trPr>
        <w:tc>
          <w:tcPr>
            <w:tcW w:w="675" w:type="dxa"/>
            <w:vMerge w:val="restart"/>
            <w:shd w:val="clear" w:color="auto" w:fill="auto"/>
          </w:tcPr>
          <w:p w:rsidR="00FF4DD4" w:rsidRPr="00CE63A1" w:rsidRDefault="00FF4DD4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>УК-4</w:t>
            </w:r>
          </w:p>
        </w:tc>
        <w:tc>
          <w:tcPr>
            <w:tcW w:w="1059" w:type="dxa"/>
            <w:vMerge w:val="restart"/>
          </w:tcPr>
          <w:p w:rsidR="00FF4DD4" w:rsidRPr="00CE63A1" w:rsidRDefault="00FF4DD4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CE63A1" w:rsidP="00AA62D6">
            <w:pPr>
              <w:rPr>
                <w:rFonts w:cs="Arial"/>
                <w:b/>
                <w:sz w:val="16"/>
                <w:szCs w:val="16"/>
              </w:rPr>
            </w:pP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Знает </w:t>
            </w:r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>основные принципы работы научных коллективов  в области, соответствующей направлению подготовки; виды мероприятий по обеспечению ветеринарно-санитарной безопасности и требования к их проведению в соответствии с законодательством Российской Федерации в области ветеринарии; методы сбора и анализа информации при ветеринарном планировании</w:t>
            </w:r>
          </w:p>
        </w:tc>
        <w:tc>
          <w:tcPr>
            <w:tcW w:w="1275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Не знает и не понимает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методы и технологии научной коммуникации на государственном и иностранном языках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Плохо знает и плохо понимает</w:t>
            </w: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E63A1">
              <w:rPr>
                <w:rFonts w:ascii="Arial" w:hAnsi="Arial" w:cs="Arial"/>
                <w:sz w:val="16"/>
                <w:szCs w:val="16"/>
              </w:rPr>
              <w:t>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методы и технологии научной коммуникации на государственном и иностранном языках</w:t>
            </w:r>
          </w:p>
          <w:p w:rsidR="00FF4DD4" w:rsidRPr="00CE63A1" w:rsidRDefault="00FF4DD4" w:rsidP="00CE63A1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Знает и понимает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методы и технологии научной коммуникации на государственном и иностранном языках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В полной мере знает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методы и технологии научной коммуникации на государственном и иностранном языках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FF4DD4" w:rsidRPr="00CE63A1" w:rsidRDefault="00FF4DD4" w:rsidP="00DF7413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F7413" w:rsidRPr="00CE63A1" w:rsidRDefault="00DF7413" w:rsidP="00DF7413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Вопросы к зачету, вопросы устного опроса, ситуационные задачи, рефераты</w:t>
            </w: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CE63A1" w:rsidP="00AA62D6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Умеет </w:t>
            </w:r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оценивать эффективность проведенных профилактических мероприятий и </w:t>
            </w:r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lastRenderedPageBreak/>
              <w:t xml:space="preserve">способов их осуществления;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осуществлять взаимодействие </w:t>
            </w:r>
            <w:proofErr w:type="spellStart"/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>c</w:t>
            </w:r>
            <w:proofErr w:type="spellEnd"/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 другими подразделениями научной организации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Не умеет подбирать литературу по теме, составлять двуязычный словник, переводить и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63A1">
              <w:rPr>
                <w:rFonts w:ascii="Arial" w:hAnsi="Arial" w:cs="Arial"/>
                <w:sz w:val="16"/>
                <w:szCs w:val="16"/>
              </w:rPr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Плохо умеет подбирать литературу по теме, составлять двуязычный словник, переводить и </w:t>
            </w: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планах;</w:t>
            </w:r>
          </w:p>
          <w:p w:rsidR="00FF4DD4" w:rsidRPr="00CE63A1" w:rsidRDefault="00FF4DD4" w:rsidP="00FF4DD4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63A1">
              <w:rPr>
                <w:rFonts w:ascii="Arial" w:hAnsi="Arial" w:cs="Arial"/>
                <w:sz w:val="16"/>
                <w:szCs w:val="16"/>
              </w:rPr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Умеет </w:t>
            </w:r>
            <w:r w:rsidR="004D20AA" w:rsidRPr="00CE63A1">
              <w:rPr>
                <w:rFonts w:ascii="Arial" w:hAnsi="Arial" w:cs="Arial"/>
                <w:sz w:val="16"/>
                <w:szCs w:val="16"/>
              </w:rPr>
              <w:t xml:space="preserve">подбирать литературу по теме, составлять двуязычный словник, переводить и </w:t>
            </w:r>
            <w:r w:rsidR="004D20AA" w:rsidRPr="00CE63A1">
              <w:rPr>
                <w:rFonts w:ascii="Arial" w:hAnsi="Arial" w:cs="Arial"/>
                <w:sz w:val="16"/>
                <w:szCs w:val="16"/>
              </w:rPr>
              <w:lastRenderedPageBreak/>
              <w:t>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планах;</w:t>
            </w:r>
          </w:p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63A1">
              <w:rPr>
                <w:rFonts w:ascii="Arial" w:hAnsi="Arial" w:cs="Arial"/>
                <w:sz w:val="16"/>
                <w:szCs w:val="16"/>
              </w:rPr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>В полной мере умеет</w:t>
            </w: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4D20AA" w:rsidRPr="00CE63A1">
              <w:rPr>
                <w:rFonts w:ascii="Arial" w:hAnsi="Arial" w:cs="Arial"/>
                <w:sz w:val="16"/>
                <w:szCs w:val="16"/>
              </w:rPr>
              <w:t xml:space="preserve">подбирать литературу по теме, составлять двуязычный словник, </w:t>
            </w:r>
            <w:r w:rsidR="004D20AA" w:rsidRPr="00CE63A1">
              <w:rPr>
                <w:rFonts w:ascii="Arial" w:hAnsi="Arial" w:cs="Arial"/>
                <w:sz w:val="16"/>
                <w:szCs w:val="16"/>
              </w:rPr>
              <w:lastRenderedPageBreak/>
              <w:t>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планах;</w:t>
            </w:r>
          </w:p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E63A1">
              <w:rPr>
                <w:rFonts w:ascii="Arial" w:hAnsi="Arial" w:cs="Arial"/>
                <w:sz w:val="16"/>
                <w:szCs w:val="16"/>
              </w:rPr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vAlign w:val="center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CE63A1" w:rsidP="004D20AA">
            <w:pPr>
              <w:rPr>
                <w:rFonts w:cs="Arial"/>
                <w:b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Владеет методологией исследований в области, соответствующей направлению подготовки; навыками организации мероприятий по защите организации от заноса инфекционных и инвазионных болезней в соответствии с планом противоэпизоотических мероприятий; навыками анализа эффективности мероприятий по профилактике заболеваний животных с целью их совершенствования.</w:t>
            </w:r>
          </w:p>
        </w:tc>
        <w:tc>
          <w:tcPr>
            <w:tcW w:w="1275" w:type="dxa"/>
            <w:shd w:val="clear" w:color="auto" w:fill="auto"/>
          </w:tcPr>
          <w:p w:rsidR="004D20AA" w:rsidRPr="00CE63A1" w:rsidRDefault="00FF4DD4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 xml:space="preserve">Не владеет навыками </w:t>
            </w:r>
            <w:r w:rsidR="004D20AA" w:rsidRPr="00CE63A1">
              <w:rPr>
                <w:rFonts w:ascii="Arial" w:hAnsi="Arial" w:cs="Arial"/>
                <w:sz w:val="16"/>
                <w:szCs w:val="16"/>
              </w:rPr>
              <w:t>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аудитории;</w:t>
            </w:r>
          </w:p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языках;</w:t>
            </w:r>
          </w:p>
          <w:p w:rsidR="00FF4DD4" w:rsidRPr="00CE63A1" w:rsidRDefault="004D20AA" w:rsidP="004D20AA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E63A1">
              <w:rPr>
                <w:rFonts w:cs="Arial"/>
                <w:sz w:val="16"/>
                <w:szCs w:val="16"/>
              </w:rPr>
              <w:t xml:space="preserve">различными методами, технологиями и типами коммуникаций при осуществлении профессиональной деятельности на государственном и иностранном </w:t>
            </w:r>
            <w:r w:rsidRPr="00CE63A1">
              <w:rPr>
                <w:rFonts w:cs="Arial"/>
                <w:sz w:val="16"/>
                <w:szCs w:val="16"/>
              </w:rPr>
              <w:lastRenderedPageBreak/>
              <w:t>язык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Плохо владеет навыками </w:t>
            </w:r>
            <w:r w:rsidR="004D20AA" w:rsidRPr="00CE63A1">
              <w:rPr>
                <w:rFonts w:ascii="Arial" w:hAnsi="Arial" w:cs="Arial"/>
                <w:sz w:val="16"/>
                <w:szCs w:val="16"/>
              </w:rPr>
              <w:t>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аудитории;</w:t>
            </w:r>
          </w:p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языках;</w:t>
            </w:r>
          </w:p>
          <w:p w:rsidR="00FF4DD4" w:rsidRPr="00CE63A1" w:rsidRDefault="004D20AA" w:rsidP="004D20AA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E63A1">
              <w:rPr>
                <w:rFonts w:cs="Arial"/>
                <w:sz w:val="16"/>
                <w:szCs w:val="16"/>
              </w:rPr>
              <w:t xml:space="preserve">различными методами, технологиями и типами коммуникаций при осуществлении профессиональной деятельности на государственном и </w:t>
            </w:r>
            <w:r w:rsidRPr="00CE63A1">
              <w:rPr>
                <w:rFonts w:cs="Arial"/>
                <w:sz w:val="16"/>
                <w:szCs w:val="16"/>
              </w:rPr>
              <w:lastRenderedPageBreak/>
              <w:t>иностранном язык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Владеет навыками </w:t>
            </w:r>
            <w:r w:rsidR="004D20AA" w:rsidRPr="00CE63A1">
              <w:rPr>
                <w:rFonts w:ascii="Arial" w:hAnsi="Arial" w:cs="Arial"/>
                <w:sz w:val="16"/>
                <w:szCs w:val="16"/>
              </w:rPr>
              <w:t>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аудитории;</w:t>
            </w:r>
          </w:p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языках;</w:t>
            </w:r>
          </w:p>
          <w:p w:rsidR="00FF4DD4" w:rsidRPr="00CE63A1" w:rsidRDefault="004D20AA" w:rsidP="004D20AA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E63A1">
              <w:rPr>
                <w:rFonts w:cs="Arial"/>
                <w:sz w:val="16"/>
                <w:szCs w:val="16"/>
              </w:rPr>
              <w:t xml:space="preserve">различными методами, технологиями и типами коммуникаций при осуществлении профессиональной деятельности на государственном и иностранном </w:t>
            </w:r>
            <w:r w:rsidRPr="00CE63A1">
              <w:rPr>
                <w:rFonts w:cs="Arial"/>
                <w:sz w:val="16"/>
                <w:szCs w:val="16"/>
              </w:rPr>
              <w:lastRenderedPageBreak/>
              <w:t>язык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="004D20AA" w:rsidRPr="00CE63A1">
              <w:rPr>
                <w:rFonts w:ascii="Arial" w:hAnsi="Arial" w:cs="Arial"/>
                <w:sz w:val="16"/>
                <w:szCs w:val="16"/>
              </w:rPr>
              <w:t>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аудитории;</w:t>
            </w:r>
          </w:p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языках;</w:t>
            </w:r>
          </w:p>
          <w:p w:rsidR="00FF4DD4" w:rsidRPr="00CE63A1" w:rsidRDefault="004D20AA" w:rsidP="004D20AA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CE63A1">
              <w:rPr>
                <w:rFonts w:cs="Arial"/>
                <w:sz w:val="16"/>
                <w:szCs w:val="16"/>
              </w:rPr>
              <w:t xml:space="preserve">различными методами, технологиями и типами коммуникаций при осуществлении профессиональной деятельности на государственном и </w:t>
            </w:r>
            <w:r w:rsidRPr="00CE63A1">
              <w:rPr>
                <w:rFonts w:cs="Arial"/>
                <w:sz w:val="16"/>
                <w:szCs w:val="16"/>
              </w:rPr>
              <w:lastRenderedPageBreak/>
              <w:t>иностранном язык</w:t>
            </w:r>
            <w:proofErr w:type="gramEnd"/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20AA" w:rsidRPr="00CE63A1" w:rsidTr="00CE63A1">
        <w:tc>
          <w:tcPr>
            <w:tcW w:w="675" w:type="dxa"/>
            <w:vMerge w:val="restart"/>
            <w:shd w:val="clear" w:color="auto" w:fill="auto"/>
          </w:tcPr>
          <w:p w:rsidR="004D20AA" w:rsidRPr="00CE63A1" w:rsidRDefault="004D20A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eastAsia="Calibri" w:cs="Arial"/>
                <w:sz w:val="16"/>
                <w:szCs w:val="16"/>
              </w:rPr>
              <w:lastRenderedPageBreak/>
              <w:t>ОПК-5</w:t>
            </w:r>
          </w:p>
        </w:tc>
        <w:tc>
          <w:tcPr>
            <w:tcW w:w="1059" w:type="dxa"/>
            <w:vMerge w:val="restart"/>
          </w:tcPr>
          <w:p w:rsidR="004D20AA" w:rsidRPr="00CE63A1" w:rsidRDefault="004D20A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867" w:type="dxa"/>
          </w:tcPr>
          <w:p w:rsidR="004D20AA" w:rsidRPr="00CE63A1" w:rsidRDefault="004D20AA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4D20AA" w:rsidRPr="00CE63A1" w:rsidRDefault="00CE63A1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Знает </w:t>
            </w:r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>основные принципы работы научных коллективов  в области, соответствующей направлению подготовки; виды мероприятий по обеспечению ветеринарно-санитарной безопасности и требования к их проведению в соответствии с законодательством Российской Федерации в области ветеринарии; методы сбора и анализа информации при ветеринарном планировании</w:t>
            </w:r>
          </w:p>
        </w:tc>
        <w:tc>
          <w:tcPr>
            <w:tcW w:w="1275" w:type="dxa"/>
            <w:shd w:val="clear" w:color="auto" w:fill="auto"/>
          </w:tcPr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Не знает и не понимает основные принципы работы научных коллективов  в области, соответствующей направлению подготовки</w:t>
            </w:r>
          </w:p>
          <w:p w:rsidR="004D20AA" w:rsidRPr="00CE63A1" w:rsidRDefault="004D20AA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Плохо знает и плохо понимает</w:t>
            </w: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E63A1">
              <w:rPr>
                <w:rFonts w:ascii="Arial" w:hAnsi="Arial" w:cs="Arial"/>
                <w:sz w:val="16"/>
                <w:szCs w:val="16"/>
              </w:rPr>
              <w:t>основные принципы работы научных коллективов  в области, соответствующей направлению подготовки</w:t>
            </w:r>
          </w:p>
          <w:p w:rsidR="004D20AA" w:rsidRPr="00CE63A1" w:rsidRDefault="004D20AA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Знает и понимает основные принципы работы научных коллективов  в области, соответствующей направлению подготовки</w:t>
            </w:r>
          </w:p>
          <w:p w:rsidR="004D20AA" w:rsidRPr="00CE63A1" w:rsidRDefault="004D20AA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>В полной мере знает и понимает м</w:t>
            </w: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етоды сбора </w:t>
            </w:r>
            <w:r w:rsidRPr="00CE63A1">
              <w:rPr>
                <w:rFonts w:ascii="Arial" w:hAnsi="Arial" w:cs="Arial"/>
                <w:sz w:val="16"/>
                <w:szCs w:val="16"/>
              </w:rPr>
              <w:t>основные принципы работы научных коллективов  в области, соответствующей направлению подготовки</w:t>
            </w:r>
          </w:p>
          <w:p w:rsidR="004D20AA" w:rsidRPr="00CE63A1" w:rsidRDefault="004D20AA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4D20AA" w:rsidRPr="00CE63A1" w:rsidRDefault="00DF7413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Вопросы к зачету, вопросы устного опроса, ситуационные задачи, рефераты </w:t>
            </w: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CE63A1" w:rsidP="00AA62D6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Умеет </w:t>
            </w:r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оценивать эффективность проведенных профилактических мероприятий и способов их осуществления;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осуществлять взаимодействие </w:t>
            </w:r>
            <w:proofErr w:type="spellStart"/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>c</w:t>
            </w:r>
            <w:proofErr w:type="spellEnd"/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 другими подразделениями научной организации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D20AA" w:rsidRPr="00CE63A1" w:rsidRDefault="00FF4DD4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Не умеет </w:t>
            </w:r>
            <w:r w:rsidR="004D20AA" w:rsidRPr="00CE63A1">
              <w:rPr>
                <w:rFonts w:cs="Arial"/>
                <w:sz w:val="16"/>
                <w:szCs w:val="16"/>
              </w:rPr>
              <w:t>организовывать и управлять работой проектных команд в подразделении.</w:t>
            </w:r>
            <w:r w:rsidR="004D20AA" w:rsidRPr="00CE63A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D20AA" w:rsidRPr="00CE63A1">
              <w:rPr>
                <w:rFonts w:cs="Arial"/>
                <w:sz w:val="16"/>
                <w:szCs w:val="16"/>
              </w:rPr>
              <w:t xml:space="preserve">Осуществлять взаимодействие </w:t>
            </w:r>
            <w:proofErr w:type="spellStart"/>
            <w:r w:rsidR="004D20AA" w:rsidRPr="00CE63A1">
              <w:rPr>
                <w:rFonts w:cs="Arial"/>
                <w:sz w:val="16"/>
                <w:szCs w:val="16"/>
              </w:rPr>
              <w:t>c</w:t>
            </w:r>
            <w:proofErr w:type="spellEnd"/>
            <w:r w:rsidR="004D20AA" w:rsidRPr="00CE63A1">
              <w:rPr>
                <w:rFonts w:cs="Arial"/>
                <w:sz w:val="16"/>
                <w:szCs w:val="16"/>
              </w:rPr>
              <w:t xml:space="preserve"> другими подразделениями научной организации. Предупреждать, урегулировать конфликтные ситуации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Плохо умеет </w:t>
            </w:r>
            <w:r w:rsidR="004D20AA" w:rsidRPr="00CE63A1">
              <w:rPr>
                <w:rFonts w:cs="Arial"/>
                <w:sz w:val="16"/>
                <w:szCs w:val="16"/>
              </w:rPr>
              <w:t>организовывать и управлять работой проектных команд в подразделении.</w:t>
            </w:r>
            <w:r w:rsidR="004D20AA" w:rsidRPr="00CE63A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D20AA" w:rsidRPr="00CE63A1">
              <w:rPr>
                <w:rFonts w:cs="Arial"/>
                <w:sz w:val="16"/>
                <w:szCs w:val="16"/>
              </w:rPr>
              <w:t xml:space="preserve">Осуществлять взаимодействие </w:t>
            </w:r>
            <w:proofErr w:type="spellStart"/>
            <w:r w:rsidR="004D20AA" w:rsidRPr="00CE63A1">
              <w:rPr>
                <w:rFonts w:cs="Arial"/>
                <w:sz w:val="16"/>
                <w:szCs w:val="16"/>
              </w:rPr>
              <w:t>c</w:t>
            </w:r>
            <w:proofErr w:type="spellEnd"/>
            <w:r w:rsidR="004D20AA" w:rsidRPr="00CE63A1">
              <w:rPr>
                <w:rFonts w:cs="Arial"/>
                <w:sz w:val="16"/>
                <w:szCs w:val="16"/>
              </w:rPr>
              <w:t xml:space="preserve"> другими подразделениями научной организации. Предупреждать, урегулировать конфликтные ситуации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Умеет </w:t>
            </w:r>
            <w:r w:rsidR="004D20AA" w:rsidRPr="00CE63A1">
              <w:rPr>
                <w:rFonts w:cs="Arial"/>
                <w:sz w:val="16"/>
                <w:szCs w:val="16"/>
              </w:rPr>
              <w:t>организовывать и управлять работой проектных команд в подразделении.</w:t>
            </w:r>
            <w:r w:rsidR="004D20AA" w:rsidRPr="00CE63A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D20AA" w:rsidRPr="00CE63A1">
              <w:rPr>
                <w:rFonts w:cs="Arial"/>
                <w:sz w:val="16"/>
                <w:szCs w:val="16"/>
              </w:rPr>
              <w:t xml:space="preserve">Осуществлять взаимодействие </w:t>
            </w:r>
            <w:proofErr w:type="spellStart"/>
            <w:r w:rsidR="004D20AA" w:rsidRPr="00CE63A1">
              <w:rPr>
                <w:rFonts w:cs="Arial"/>
                <w:sz w:val="16"/>
                <w:szCs w:val="16"/>
              </w:rPr>
              <w:t>c</w:t>
            </w:r>
            <w:proofErr w:type="spellEnd"/>
            <w:r w:rsidR="004D20AA" w:rsidRPr="00CE63A1">
              <w:rPr>
                <w:rFonts w:cs="Arial"/>
                <w:sz w:val="16"/>
                <w:szCs w:val="16"/>
              </w:rPr>
              <w:t xml:space="preserve"> другими подразделениями научной организации. Предупреждать, урегулировать конфликтные ситуации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4D20AA" w:rsidRPr="00CE63A1">
              <w:rPr>
                <w:rFonts w:cs="Arial"/>
                <w:sz w:val="16"/>
                <w:szCs w:val="16"/>
              </w:rPr>
              <w:t>организовывать и управлять работой проектных команд в подразделении.</w:t>
            </w:r>
            <w:r w:rsidR="004D20AA" w:rsidRPr="00CE63A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D20AA" w:rsidRPr="00CE63A1">
              <w:rPr>
                <w:rFonts w:cs="Arial"/>
                <w:sz w:val="16"/>
                <w:szCs w:val="16"/>
              </w:rPr>
              <w:t xml:space="preserve">Осуществлять взаимодействие </w:t>
            </w:r>
            <w:proofErr w:type="spellStart"/>
            <w:r w:rsidR="004D20AA" w:rsidRPr="00CE63A1">
              <w:rPr>
                <w:rFonts w:cs="Arial"/>
                <w:sz w:val="16"/>
                <w:szCs w:val="16"/>
              </w:rPr>
              <w:t>c</w:t>
            </w:r>
            <w:proofErr w:type="spellEnd"/>
            <w:r w:rsidR="004D20AA" w:rsidRPr="00CE63A1">
              <w:rPr>
                <w:rFonts w:cs="Arial"/>
                <w:sz w:val="16"/>
                <w:szCs w:val="16"/>
              </w:rPr>
              <w:t xml:space="preserve"> другими подразделениями научной организации. Предупреждать, урегулировать конфликтные ситуации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CE63A1" w:rsidP="00AA62D6">
            <w:pPr>
              <w:rPr>
                <w:rFonts w:cs="Arial"/>
                <w:b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Владеет методологией исследований в области, соответствующей направлению </w:t>
            </w:r>
            <w:r w:rsidRPr="00CE63A1">
              <w:rPr>
                <w:rFonts w:cs="Arial"/>
                <w:sz w:val="16"/>
                <w:szCs w:val="16"/>
              </w:rPr>
              <w:lastRenderedPageBreak/>
              <w:t>подготовки; навыками организации мероприятий по защите организации от заноса инфекционных и инвазионных болезней в соответствии с планом противоэпизоотических мероприятий; навыками анализа эффективности мероприятий по профилактике заболеваний животных с целью их совершенствования.</w:t>
            </w:r>
          </w:p>
        </w:tc>
        <w:tc>
          <w:tcPr>
            <w:tcW w:w="1275" w:type="dxa"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Не владеет навыками </w:t>
            </w:r>
            <w:r w:rsidR="004D20AA" w:rsidRPr="00CE63A1">
              <w:rPr>
                <w:rFonts w:cs="Arial"/>
                <w:sz w:val="16"/>
                <w:szCs w:val="16"/>
              </w:rPr>
              <w:t xml:space="preserve">методологией исследований в области, соответствующей </w:t>
            </w:r>
            <w:r w:rsidR="004D20AA" w:rsidRPr="00CE63A1">
              <w:rPr>
                <w:rFonts w:cs="Arial"/>
                <w:sz w:val="16"/>
                <w:szCs w:val="16"/>
              </w:rPr>
              <w:lastRenderedPageBreak/>
              <w:t>направлению подготовки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Плохо владеет навыками </w:t>
            </w:r>
            <w:r w:rsidR="004D20AA" w:rsidRPr="00CE63A1">
              <w:rPr>
                <w:rFonts w:cs="Arial"/>
                <w:sz w:val="16"/>
                <w:szCs w:val="16"/>
              </w:rPr>
              <w:t>методологией исследований в области, соответствую</w:t>
            </w:r>
            <w:r w:rsidR="004D20AA" w:rsidRPr="00CE63A1">
              <w:rPr>
                <w:rFonts w:cs="Arial"/>
                <w:sz w:val="16"/>
                <w:szCs w:val="16"/>
              </w:rPr>
              <w:lastRenderedPageBreak/>
              <w:t>щей направлению подготовки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Владеет навыками </w:t>
            </w:r>
            <w:r w:rsidR="004D20AA" w:rsidRPr="00CE63A1">
              <w:rPr>
                <w:rFonts w:cs="Arial"/>
                <w:sz w:val="16"/>
                <w:szCs w:val="16"/>
              </w:rPr>
              <w:t xml:space="preserve">методологией исследований в области, соответствующей </w:t>
            </w:r>
            <w:r w:rsidR="004D20AA" w:rsidRPr="00CE63A1">
              <w:rPr>
                <w:rFonts w:cs="Arial"/>
                <w:sz w:val="16"/>
                <w:szCs w:val="16"/>
              </w:rPr>
              <w:lastRenderedPageBreak/>
              <w:t>направлению подготовки</w:t>
            </w:r>
          </w:p>
        </w:tc>
        <w:tc>
          <w:tcPr>
            <w:tcW w:w="1276" w:type="dxa"/>
            <w:shd w:val="clear" w:color="auto" w:fill="auto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навыками </w:t>
            </w:r>
            <w:r w:rsidR="004D20AA" w:rsidRPr="00CE63A1">
              <w:rPr>
                <w:rFonts w:cs="Arial"/>
                <w:sz w:val="16"/>
                <w:szCs w:val="16"/>
              </w:rPr>
              <w:t>методологией исследований в области, соответствую</w:t>
            </w:r>
            <w:r w:rsidR="004D20AA" w:rsidRPr="00CE63A1">
              <w:rPr>
                <w:rFonts w:cs="Arial"/>
                <w:sz w:val="16"/>
                <w:szCs w:val="16"/>
              </w:rPr>
              <w:lastRenderedPageBreak/>
              <w:t>щей направлению подготовки</w:t>
            </w: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D20AA" w:rsidRPr="00CE63A1" w:rsidTr="00CE63A1">
        <w:tc>
          <w:tcPr>
            <w:tcW w:w="675" w:type="dxa"/>
            <w:vMerge w:val="restart"/>
            <w:shd w:val="clear" w:color="auto" w:fill="auto"/>
          </w:tcPr>
          <w:p w:rsidR="004D20AA" w:rsidRPr="00CE63A1" w:rsidRDefault="004D20A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1059" w:type="dxa"/>
            <w:vMerge w:val="restart"/>
          </w:tcPr>
          <w:p w:rsidR="004D20AA" w:rsidRPr="00CE63A1" w:rsidRDefault="004D20A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готовностью к решению современных проблем ветеринарии для обеспечения ветеринарного благополучия РФ</w:t>
            </w:r>
          </w:p>
        </w:tc>
        <w:tc>
          <w:tcPr>
            <w:tcW w:w="867" w:type="dxa"/>
          </w:tcPr>
          <w:p w:rsidR="004D20AA" w:rsidRPr="00CE63A1" w:rsidRDefault="004D20AA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4D20AA" w:rsidRPr="00CE63A1" w:rsidRDefault="00CE63A1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Знает </w:t>
            </w:r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>основные принципы работы научных коллективов  в области, соответствующей направлению подготовки; виды мероприятий по обеспечению ветеринарно-санитарной безопасности и требования к их проведению в соответствии с законодательством Российской Федерации в области ветеринарии; методы сбора и анализа информации при ветеринарном планировании</w:t>
            </w:r>
          </w:p>
        </w:tc>
        <w:tc>
          <w:tcPr>
            <w:tcW w:w="1275" w:type="dxa"/>
            <w:shd w:val="clear" w:color="auto" w:fill="auto"/>
          </w:tcPr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 xml:space="preserve">Не знает </w:t>
            </w:r>
            <w:r w:rsidRPr="00CE63A1">
              <w:rPr>
                <w:rFonts w:ascii="Arial" w:hAnsi="Arial" w:cs="Arial"/>
                <w:color w:val="000000"/>
                <w:sz w:val="16"/>
                <w:szCs w:val="16"/>
              </w:rPr>
              <w:t>систему противоэпизоотических мероприятий согласно санитарных и ветеринарных правил, препараты, используемые для профилактики инфекционных болезней; технические средства и методы их применения, а также методические основы оценки качества и эффективности противоэпизоотических мероприятий</w:t>
            </w:r>
          </w:p>
          <w:p w:rsidR="004D20AA" w:rsidRPr="00CE63A1" w:rsidRDefault="004D20AA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 xml:space="preserve">Плохо знает </w:t>
            </w:r>
            <w:r w:rsidRPr="00CE63A1">
              <w:rPr>
                <w:rFonts w:ascii="Arial" w:hAnsi="Arial" w:cs="Arial"/>
                <w:color w:val="000000"/>
                <w:sz w:val="16"/>
                <w:szCs w:val="16"/>
              </w:rPr>
              <w:t>систему противоэпизоотических мероприятий согласно санитарных и ветеринарных правил, препараты, используемые для профилактики инфекционных болезней; технические средства и методы их применения, а также методические основы оценки качества и эффективности противоэпизоотических мероприятий</w:t>
            </w:r>
          </w:p>
          <w:p w:rsidR="004D20AA" w:rsidRPr="00CE63A1" w:rsidRDefault="004D20AA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 xml:space="preserve">Знает </w:t>
            </w:r>
            <w:r w:rsidRPr="00CE63A1">
              <w:rPr>
                <w:rFonts w:ascii="Arial" w:hAnsi="Arial" w:cs="Arial"/>
                <w:color w:val="000000"/>
                <w:sz w:val="16"/>
                <w:szCs w:val="16"/>
              </w:rPr>
              <w:t>систему противоэпизоотических мероприятий согласно санитарных и ветеринарных правил, препараты, используемые для профилактики инфекционных болезней; технические средства и методы их применения, а также методические основы оценки качества и эффективности противоэпизоотических мероприятий</w:t>
            </w:r>
          </w:p>
          <w:p w:rsidR="004D20AA" w:rsidRPr="00CE63A1" w:rsidRDefault="004D20AA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4D20AA" w:rsidP="004D20AA">
            <w:pPr>
              <w:pStyle w:val="afe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63A1">
              <w:rPr>
                <w:rFonts w:ascii="Arial" w:hAnsi="Arial" w:cs="Arial"/>
                <w:sz w:val="16"/>
                <w:szCs w:val="16"/>
              </w:rPr>
              <w:t xml:space="preserve">Знает в полной мере </w:t>
            </w:r>
            <w:r w:rsidRPr="00CE63A1">
              <w:rPr>
                <w:rFonts w:ascii="Arial" w:hAnsi="Arial" w:cs="Arial"/>
                <w:color w:val="000000"/>
                <w:sz w:val="16"/>
                <w:szCs w:val="16"/>
              </w:rPr>
              <w:t>систему противоэпизоотических мероприятий согласно санитарных и ветеринарных правил, препараты, используемые для профилактики инфекционных болезней; технические средства и методы их применения, а также методические основы оценки качества и эффективности противоэпизоотических мероприятий</w:t>
            </w:r>
          </w:p>
          <w:p w:rsidR="004D20AA" w:rsidRPr="00CE63A1" w:rsidRDefault="004D20AA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4D20AA" w:rsidRPr="00CE63A1" w:rsidRDefault="005F76D7" w:rsidP="005F76D7">
            <w:pPr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Вопросы к зачету, вопросы устного опроса, ситуационные задачи, рефераты</w:t>
            </w: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CE63A1" w:rsidP="00AA62D6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CE63A1">
              <w:rPr>
                <w:rStyle w:val="22"/>
                <w:rFonts w:ascii="Arial" w:eastAsiaTheme="minorHAnsi" w:hAnsi="Arial" w:cs="Arial"/>
                <w:sz w:val="16"/>
                <w:szCs w:val="16"/>
              </w:rPr>
              <w:t xml:space="preserve">Умеет </w:t>
            </w:r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оценивать эффективность проведенных профилактических мероприятий и способов их осуществления; следовать нормам, принятым в научном общении при работе в российских и </w:t>
            </w:r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lastRenderedPageBreak/>
              <w:t xml:space="preserve">международных исследовательских коллективах с целью решения научных и научно-образовательных задач; осуществлять взаимодействие </w:t>
            </w:r>
            <w:proofErr w:type="spellStart"/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>c</w:t>
            </w:r>
            <w:proofErr w:type="spellEnd"/>
            <w:r w:rsidRPr="00CE63A1">
              <w:rPr>
                <w:rStyle w:val="a3"/>
                <w:rFonts w:cs="Arial"/>
                <w:color w:val="000000"/>
                <w:sz w:val="16"/>
                <w:szCs w:val="16"/>
                <w:lang w:bidi="ru-RU"/>
              </w:rPr>
              <w:t xml:space="preserve"> другими подразделениями научной организации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D20AA" w:rsidRPr="00CE63A1" w:rsidRDefault="00FF4DD4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 w:rsidR="004D20AA" w:rsidRPr="00CE63A1">
              <w:rPr>
                <w:rFonts w:cs="Arial"/>
                <w:color w:val="000000"/>
                <w:sz w:val="16"/>
                <w:szCs w:val="16"/>
              </w:rPr>
              <w:t>проводить эпизоотологический анализ, а также оперативный эпизоотологический анализ и эпизоотологическое обследование очагов инфекционных болезней;</w:t>
            </w:r>
          </w:p>
          <w:p w:rsidR="004D20AA" w:rsidRPr="00CE63A1" w:rsidRDefault="004D20AA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CE63A1">
              <w:rPr>
                <w:rFonts w:cs="Arial"/>
                <w:color w:val="000000"/>
                <w:sz w:val="16"/>
                <w:szCs w:val="16"/>
              </w:rPr>
              <w:lastRenderedPageBreak/>
              <w:t>прогнозирование эпизоотического  процесса и составлять на основе оценки проблемно-тематические (программно-целевые) планы противоэпизоотической работы;</w:t>
            </w:r>
          </w:p>
          <w:p w:rsidR="00FF4DD4" w:rsidRPr="00CE63A1" w:rsidRDefault="00FF4DD4" w:rsidP="004D20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Плохо умеет </w:t>
            </w:r>
            <w:r w:rsidR="004D20AA" w:rsidRPr="00CE63A1">
              <w:rPr>
                <w:rFonts w:cs="Arial"/>
                <w:color w:val="000000"/>
                <w:sz w:val="16"/>
                <w:szCs w:val="16"/>
              </w:rPr>
              <w:t>проводить эпизоотологический анализ, а также оперативный эпизоотологический анализ и эпизоотологическое обследование очагов инфекционных болезней;</w:t>
            </w:r>
          </w:p>
          <w:p w:rsidR="004D20AA" w:rsidRPr="00CE63A1" w:rsidRDefault="004D20AA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CE63A1">
              <w:rPr>
                <w:rFonts w:cs="Arial"/>
                <w:color w:val="000000"/>
                <w:sz w:val="16"/>
                <w:szCs w:val="16"/>
              </w:rPr>
              <w:lastRenderedPageBreak/>
              <w:t>прогнозирование эпизоотического  процесса и составлять на основе оценки проблемно-тематические (программно-целевые) планы противоэпизоотической работы;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Умеет </w:t>
            </w:r>
            <w:r w:rsidR="004D20AA" w:rsidRPr="00CE63A1">
              <w:rPr>
                <w:rFonts w:cs="Arial"/>
                <w:color w:val="000000"/>
                <w:sz w:val="16"/>
                <w:szCs w:val="16"/>
              </w:rPr>
              <w:t>проводить эпизоотологический анализ, а также оперативный эпизоотологический анализ и эпизоотологическое обследование очагов инфекционных болезней;</w:t>
            </w:r>
          </w:p>
          <w:p w:rsidR="004D20AA" w:rsidRPr="00CE63A1" w:rsidRDefault="004D20AA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CE63A1">
              <w:rPr>
                <w:rFonts w:cs="Arial"/>
                <w:color w:val="000000"/>
                <w:sz w:val="16"/>
                <w:szCs w:val="16"/>
              </w:rPr>
              <w:lastRenderedPageBreak/>
              <w:t>прогнозирование эпизоотического  процесса и составлять на основе оценки проблемно-тематические (программно-целевые) планы противоэпизоотической работы;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lastRenderedPageBreak/>
              <w:t xml:space="preserve">В полной мере умеет </w:t>
            </w:r>
            <w:r w:rsidR="004D20AA" w:rsidRPr="00CE63A1">
              <w:rPr>
                <w:rFonts w:cs="Arial"/>
                <w:color w:val="000000"/>
                <w:sz w:val="16"/>
                <w:szCs w:val="16"/>
              </w:rPr>
              <w:t>проводить эпизоотологический анализ, а также оперативный эпизоотологический анализ и эпизоотологическое обследование очагов инфекционных болезней;</w:t>
            </w:r>
          </w:p>
          <w:p w:rsidR="004D20AA" w:rsidRPr="00CE63A1" w:rsidRDefault="004D20AA" w:rsidP="004D20A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E63A1">
              <w:rPr>
                <w:rFonts w:cs="Arial"/>
                <w:color w:val="000000"/>
                <w:sz w:val="16"/>
                <w:szCs w:val="16"/>
              </w:rPr>
              <w:lastRenderedPageBreak/>
              <w:t>осуществлять прогнозирование эпизоотического  процесса и составлять на основе оценки проблемно-тематические (программно-целевые) планы противоэпизоотической работы;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4DD4" w:rsidRPr="00CE63A1" w:rsidTr="00CE63A1">
        <w:tc>
          <w:tcPr>
            <w:tcW w:w="67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F4DD4" w:rsidRPr="00CE63A1" w:rsidRDefault="00FF4DD4" w:rsidP="00AA62D6">
            <w:pPr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FF4DD4" w:rsidRPr="00CE63A1" w:rsidRDefault="00CE63A1" w:rsidP="00AA62D6">
            <w:pPr>
              <w:rPr>
                <w:rFonts w:cs="Arial"/>
                <w:b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>Владеет методологией исследований в области, соответствующей направлению подготовки; навыками организации мероприятий по защите организации от заноса инфекционных и инвазионных болезней в соответствии с планом противоэпизоотических мероприятий; навыками анализа эффективности мероприятий по профилактике заболеваний животных с целью их совершенствования.</w:t>
            </w:r>
          </w:p>
        </w:tc>
        <w:tc>
          <w:tcPr>
            <w:tcW w:w="1275" w:type="dxa"/>
            <w:shd w:val="clear" w:color="auto" w:fill="auto"/>
          </w:tcPr>
          <w:p w:rsidR="004D20AA" w:rsidRPr="00CE63A1" w:rsidRDefault="00FF4DD4" w:rsidP="004D20A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Не владеет навыками </w:t>
            </w:r>
            <w:r w:rsidR="004D20AA" w:rsidRPr="00CE63A1">
              <w:rPr>
                <w:rFonts w:cs="Arial"/>
                <w:iCs/>
                <w:sz w:val="16"/>
                <w:szCs w:val="16"/>
              </w:rPr>
              <w:t xml:space="preserve">методами </w:t>
            </w:r>
            <w:r w:rsidR="004D20AA" w:rsidRPr="00CE63A1">
              <w:rPr>
                <w:rFonts w:cs="Arial"/>
                <w:sz w:val="16"/>
                <w:szCs w:val="16"/>
              </w:rPr>
              <w:t>проведения профилактических, диагностических, ветеринарно-санитарных мероприятий при заразных болезнях животных, птиц, непродуктивных животных, а также при болезнях, общих для людей и животных;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Плохо владеет навыками </w:t>
            </w:r>
            <w:r w:rsidR="004D20AA" w:rsidRPr="00CE63A1">
              <w:rPr>
                <w:rFonts w:cs="Arial"/>
                <w:iCs/>
                <w:sz w:val="16"/>
                <w:szCs w:val="16"/>
              </w:rPr>
              <w:t xml:space="preserve">методами </w:t>
            </w:r>
            <w:r w:rsidR="004D20AA" w:rsidRPr="00CE63A1">
              <w:rPr>
                <w:rFonts w:cs="Arial"/>
                <w:sz w:val="16"/>
                <w:szCs w:val="16"/>
              </w:rPr>
              <w:t>проведения профилактических, диагностических, ветеринарно-санитарных мероприятий при заразных болезнях животных, птиц, непродуктивных животных, а также при болезнях, общих для людей и животных;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Владеет навыками </w:t>
            </w:r>
            <w:r w:rsidR="004D20AA" w:rsidRPr="00CE63A1">
              <w:rPr>
                <w:rFonts w:cs="Arial"/>
                <w:iCs/>
                <w:sz w:val="16"/>
                <w:szCs w:val="16"/>
              </w:rPr>
              <w:t xml:space="preserve">методами </w:t>
            </w:r>
            <w:r w:rsidR="004D20AA" w:rsidRPr="00CE63A1">
              <w:rPr>
                <w:rFonts w:cs="Arial"/>
                <w:sz w:val="16"/>
                <w:szCs w:val="16"/>
              </w:rPr>
              <w:t>проведения профилактических, диагностических, ветеринарно-санитарных мероприятий при заразных болезнях животных, птиц, непродуктивных животных, а также при болезнях, общих для людей и животных;</w:t>
            </w: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20AA" w:rsidRPr="00CE63A1" w:rsidRDefault="00FF4DD4" w:rsidP="004D20A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CE63A1">
              <w:rPr>
                <w:rFonts w:cs="Arial"/>
                <w:sz w:val="16"/>
                <w:szCs w:val="16"/>
              </w:rPr>
              <w:t xml:space="preserve">В полной мере владеет навыками </w:t>
            </w:r>
            <w:r w:rsidR="004D20AA" w:rsidRPr="00CE63A1">
              <w:rPr>
                <w:rFonts w:cs="Arial"/>
                <w:iCs/>
                <w:sz w:val="16"/>
                <w:szCs w:val="16"/>
              </w:rPr>
              <w:t xml:space="preserve">методами </w:t>
            </w:r>
            <w:r w:rsidR="004D20AA" w:rsidRPr="00CE63A1">
              <w:rPr>
                <w:rFonts w:cs="Arial"/>
                <w:sz w:val="16"/>
                <w:szCs w:val="16"/>
              </w:rPr>
              <w:t>проведения профилактических, диагностических, ветеринарно-санитарных мероприятий при заразных болезнях животных, птиц, непродуктивных животных, а также при болезнях, общих для людей и животных;</w:t>
            </w:r>
          </w:p>
          <w:p w:rsidR="00FF4DD4" w:rsidRPr="00CE63A1" w:rsidRDefault="00FF4DD4" w:rsidP="00AA62D6">
            <w:pPr>
              <w:contextualSpacing/>
              <w:jc w:val="both"/>
              <w:rPr>
                <w:rStyle w:val="22"/>
                <w:rFonts w:ascii="Arial" w:eastAsiaTheme="minorHAnsi" w:hAnsi="Arial" w:cs="Arial"/>
                <w:sz w:val="16"/>
                <w:szCs w:val="16"/>
              </w:rPr>
            </w:pPr>
          </w:p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FF4DD4" w:rsidRPr="00CE63A1" w:rsidRDefault="00FF4DD4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D14C81" w:rsidRDefault="00D14C81" w:rsidP="007F6EAB">
      <w:pPr>
        <w:jc w:val="center"/>
        <w:rPr>
          <w:rFonts w:cs="Arial"/>
          <w:b/>
        </w:rPr>
      </w:pPr>
    </w:p>
    <w:p w:rsidR="00D14C81" w:rsidRDefault="00D14C81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c"/>
        <w:tblW w:w="9923" w:type="dxa"/>
        <w:tblInd w:w="-34" w:type="dxa"/>
        <w:tblLook w:val="04A0"/>
      </w:tblPr>
      <w:tblGrid>
        <w:gridCol w:w="741"/>
        <w:gridCol w:w="2227"/>
        <w:gridCol w:w="2228"/>
        <w:gridCol w:w="4727"/>
      </w:tblGrid>
      <w:tr w:rsidR="002A38B5" w:rsidRPr="00E2581A" w:rsidTr="002A38B5">
        <w:tc>
          <w:tcPr>
            <w:tcW w:w="741" w:type="dxa"/>
          </w:tcPr>
          <w:p w:rsidR="002A38B5" w:rsidRPr="00E2581A" w:rsidRDefault="002A38B5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E2581A" w:rsidRDefault="002A38B5" w:rsidP="002A38B5">
            <w:pPr>
              <w:pStyle w:val="af6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E2581A" w:rsidRDefault="002A38B5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E2581A" w:rsidRDefault="002A38B5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496F31" w:rsidRPr="00E2581A" w:rsidTr="00496F31">
        <w:trPr>
          <w:trHeight w:val="225"/>
        </w:trPr>
        <w:tc>
          <w:tcPr>
            <w:tcW w:w="741" w:type="dxa"/>
            <w:vMerge w:val="restart"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28" w:type="dxa"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История и философия науки</w:t>
            </w:r>
          </w:p>
        </w:tc>
      </w:tr>
      <w:tr w:rsidR="00496F31" w:rsidRPr="00E2581A" w:rsidTr="00496F31">
        <w:trPr>
          <w:trHeight w:val="300"/>
        </w:trPr>
        <w:tc>
          <w:tcPr>
            <w:tcW w:w="741" w:type="dxa"/>
            <w:vMerge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Методология научного исследования в ветеринарии</w:t>
            </w:r>
          </w:p>
        </w:tc>
      </w:tr>
      <w:tr w:rsidR="00496F31" w:rsidRPr="00E2581A" w:rsidTr="00496F31">
        <w:trPr>
          <w:trHeight w:val="390"/>
        </w:trPr>
        <w:tc>
          <w:tcPr>
            <w:tcW w:w="741" w:type="dxa"/>
            <w:vMerge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496F31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деятельности,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2A38B5" w:rsidRPr="00E2581A" w:rsidTr="002A38B5">
        <w:tc>
          <w:tcPr>
            <w:tcW w:w="741" w:type="dxa"/>
          </w:tcPr>
          <w:p w:rsidR="002A38B5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227" w:type="dxa"/>
          </w:tcPr>
          <w:p w:rsidR="002A38B5" w:rsidRPr="00E2581A" w:rsidRDefault="00496F31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УК-4 -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28" w:type="dxa"/>
          </w:tcPr>
          <w:p w:rsidR="002A38B5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66250A" w:rsidRPr="00E2581A" w:rsidRDefault="0066250A" w:rsidP="0066250A">
            <w:pPr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Иностранный язык</w:t>
            </w:r>
          </w:p>
          <w:p w:rsidR="002A38B5" w:rsidRPr="00E2581A" w:rsidRDefault="002A38B5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66250A" w:rsidRPr="00E2581A" w:rsidTr="0066250A">
        <w:trPr>
          <w:trHeight w:val="495"/>
        </w:trPr>
        <w:tc>
          <w:tcPr>
            <w:tcW w:w="741" w:type="dxa"/>
            <w:vMerge w:val="restart"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ОПК-5- готовностью организовать работу </w:t>
            </w:r>
            <w:r w:rsidRPr="00E2581A">
              <w:rPr>
                <w:rFonts w:cs="Arial"/>
                <w:sz w:val="16"/>
                <w:szCs w:val="16"/>
              </w:rPr>
              <w:lastRenderedPageBreak/>
              <w:t>исследовательского коллектива  научной отрасли, соответствующей направлению подготовки</w:t>
            </w:r>
          </w:p>
        </w:tc>
        <w:tc>
          <w:tcPr>
            <w:tcW w:w="2228" w:type="dxa"/>
          </w:tcPr>
          <w:p w:rsidR="0066250A" w:rsidRPr="00E2581A" w:rsidRDefault="0066250A" w:rsidP="00AA62D6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Микробиология и иммунология, Эпизоотология и инфекционные болезни</w:t>
            </w:r>
          </w:p>
        </w:tc>
      </w:tr>
      <w:tr w:rsidR="0066250A" w:rsidRPr="00E2581A" w:rsidTr="002A38B5">
        <w:trPr>
          <w:trHeight w:val="795"/>
        </w:trPr>
        <w:tc>
          <w:tcPr>
            <w:tcW w:w="741" w:type="dxa"/>
            <w:vMerge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66250A" w:rsidRPr="00E2581A" w:rsidRDefault="0066250A" w:rsidP="00AA62D6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66250A" w:rsidRPr="00E2581A" w:rsidTr="0066250A">
        <w:trPr>
          <w:trHeight w:val="285"/>
        </w:trPr>
        <w:tc>
          <w:tcPr>
            <w:tcW w:w="741" w:type="dxa"/>
            <w:vMerge w:val="restart"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227" w:type="dxa"/>
            <w:vMerge w:val="restart"/>
          </w:tcPr>
          <w:p w:rsidR="0066250A" w:rsidRPr="00E2581A" w:rsidRDefault="0066250A" w:rsidP="00496F31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ПК-1- Готовность к решению современных проблем ветеринарии для обеспечения ветеринарного благополучия РФ</w:t>
            </w:r>
          </w:p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66250A" w:rsidRPr="00E2581A" w:rsidRDefault="0066250A" w:rsidP="00AA62D6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Педагогика и психология высшей школы, Научно-исследовательская деятельность</w:t>
            </w:r>
          </w:p>
        </w:tc>
      </w:tr>
      <w:tr w:rsidR="0066250A" w:rsidRPr="00E2581A" w:rsidTr="0066250A">
        <w:trPr>
          <w:trHeight w:val="480"/>
        </w:trPr>
        <w:tc>
          <w:tcPr>
            <w:tcW w:w="741" w:type="dxa"/>
            <w:vMerge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6250A" w:rsidRPr="00E2581A" w:rsidRDefault="0066250A" w:rsidP="00496F31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66250A" w:rsidRPr="00E2581A" w:rsidRDefault="0066250A" w:rsidP="00AA62D6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Эпизоотология и инфекционные болезни, Эпизоотологический мониторинг и надзор, Клиническая микробиология, Педагогическая, Научно-исследовательская деятельность</w:t>
            </w:r>
          </w:p>
        </w:tc>
      </w:tr>
      <w:tr w:rsidR="0066250A" w:rsidRPr="00E2581A" w:rsidTr="002A38B5">
        <w:trPr>
          <w:trHeight w:val="510"/>
        </w:trPr>
        <w:tc>
          <w:tcPr>
            <w:tcW w:w="741" w:type="dxa"/>
            <w:vMerge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66250A" w:rsidRPr="00E2581A" w:rsidRDefault="0066250A" w:rsidP="00496F31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66250A" w:rsidRPr="00E2581A" w:rsidRDefault="0066250A" w:rsidP="00AA62D6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66250A" w:rsidRPr="00E2581A" w:rsidRDefault="0066250A" w:rsidP="002A38B5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Практика по получению профессиональных умений и опыта профессиональной деятельности, Научно-исследовательская деятельность, Подготовка научно-квалификационной работы (диссертации) на соискание ученой степени кандидата наук, Подготовка и сдача государственного экзамена, 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3258"/>
        <w:gridCol w:w="2464"/>
        <w:gridCol w:w="2465"/>
      </w:tblGrid>
      <w:tr w:rsidR="00C06368" w:rsidRPr="00E2581A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E2581A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E2581A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E2581A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E2581A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E2581A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E2581A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E2581A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E2581A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E2581A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E2581A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E2581A" w:rsidRDefault="00E47A06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E2581A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E2581A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E2581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E2581A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E2581A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E2581A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E2581A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2581A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E2581A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2581A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E2581A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2581A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E2581A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2581A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66250A" w:rsidRPr="00E2581A" w:rsidTr="00AA62D6">
        <w:trPr>
          <w:trHeight w:val="773"/>
        </w:trPr>
        <w:tc>
          <w:tcPr>
            <w:tcW w:w="846" w:type="pct"/>
            <w:vMerge w:val="restart"/>
          </w:tcPr>
          <w:p w:rsidR="0066250A" w:rsidRPr="00E2581A" w:rsidRDefault="0066250A" w:rsidP="00AA62D6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E2581A">
              <w:rPr>
                <w:rFonts w:ascii="Tahoma" w:hAnsi="Tahoma" w:cs="Tahoma"/>
                <w:sz w:val="16"/>
                <w:szCs w:val="16"/>
              </w:rPr>
              <w:t>Методология научного исследования в ветеринарии</w:t>
            </w:r>
          </w:p>
        </w:tc>
        <w:tc>
          <w:tcPr>
            <w:tcW w:w="1653" w:type="pct"/>
            <w:vMerge w:val="restart"/>
            <w:vAlign w:val="center"/>
          </w:tcPr>
          <w:p w:rsidR="0066250A" w:rsidRPr="00E2581A" w:rsidRDefault="0066250A" w:rsidP="0066250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iCs/>
                <w:sz w:val="16"/>
                <w:szCs w:val="16"/>
              </w:rPr>
              <w:t xml:space="preserve">методы </w:t>
            </w:r>
            <w:r w:rsidRPr="00E2581A">
              <w:rPr>
                <w:rFonts w:cs="Arial"/>
                <w:sz w:val="16"/>
                <w:szCs w:val="16"/>
              </w:rPr>
              <w:t>проведения профилактических, диагностических, ветеринарно-санитарных мероприятий при заразных болезнях животных, птиц, непродуктивных животных, а также при болезнях, общих для людей и животных;</w:t>
            </w:r>
          </w:p>
          <w:p w:rsidR="0066250A" w:rsidRPr="00E2581A" w:rsidRDefault="0066250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66250A" w:rsidRPr="00E2581A" w:rsidRDefault="0066250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деятельности,</w:t>
            </w:r>
          </w:p>
        </w:tc>
        <w:tc>
          <w:tcPr>
            <w:tcW w:w="1251" w:type="pct"/>
            <w:vAlign w:val="center"/>
          </w:tcPr>
          <w:p w:rsidR="0066250A" w:rsidRPr="00E2581A" w:rsidRDefault="0066250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деятельности,</w:t>
            </w:r>
          </w:p>
        </w:tc>
      </w:tr>
      <w:tr w:rsidR="0066250A" w:rsidRPr="00E2581A" w:rsidTr="00C06368">
        <w:tc>
          <w:tcPr>
            <w:tcW w:w="846" w:type="pct"/>
            <w:vMerge/>
            <w:vAlign w:val="center"/>
          </w:tcPr>
          <w:p w:rsidR="0066250A" w:rsidRPr="00E2581A" w:rsidRDefault="0066250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Merge/>
            <w:vAlign w:val="center"/>
          </w:tcPr>
          <w:p w:rsidR="0066250A" w:rsidRPr="00E2581A" w:rsidRDefault="0066250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66250A" w:rsidRPr="00E2581A" w:rsidRDefault="0066250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ascii="Tahoma" w:hAnsi="Tahoma" w:cs="Tahoma"/>
                <w:sz w:val="16"/>
                <w:szCs w:val="16"/>
              </w:rPr>
              <w:t>Научно-исследовательская деятельность</w:t>
            </w:r>
          </w:p>
        </w:tc>
        <w:tc>
          <w:tcPr>
            <w:tcW w:w="1251" w:type="pct"/>
            <w:vAlign w:val="center"/>
          </w:tcPr>
          <w:p w:rsidR="0066250A" w:rsidRPr="00E2581A" w:rsidRDefault="0066250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ascii="Tahoma" w:hAnsi="Tahoma" w:cs="Tahoma"/>
                <w:sz w:val="16"/>
                <w:szCs w:val="16"/>
              </w:rPr>
              <w:t>Научно-исследовательская деятельность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21"/>
        <w:gridCol w:w="2098"/>
        <w:gridCol w:w="1045"/>
        <w:gridCol w:w="998"/>
        <w:gridCol w:w="945"/>
        <w:gridCol w:w="101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E47A06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53194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№ </w:t>
                </w:r>
                <w:r w:rsidR="00D70A91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val="en-US"/>
                  </w:rPr>
                  <w:t xml:space="preserve">3 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3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Content>
              <w:p w:rsidR="00172BFB" w:rsidRPr="002A38B5" w:rsidRDefault="00172B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D70A91" w:rsidRDefault="00D70A91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D70A91" w:rsidRDefault="00D70A91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3B7A3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D70A91" w:rsidRDefault="00D70A9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351CF5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="00043031"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3B7A3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D70A91" w:rsidRDefault="00D70A91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3B7A3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Default="00D70A91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</w:t>
            </w:r>
          </w:p>
          <w:p w:rsidR="00D70A91" w:rsidRPr="00D70A91" w:rsidRDefault="00D70A91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Контроль -4</w:t>
            </w: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94" w:rsidRPr="002A38B5" w:rsidTr="00D70A91">
        <w:trPr>
          <w:trHeight w:val="170"/>
        </w:trPr>
        <w:tc>
          <w:tcPr>
            <w:tcW w:w="189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7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353194" w:rsidRPr="002A38B5" w:rsidRDefault="0066250A" w:rsidP="003B7A3C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2</w:t>
            </w:r>
          </w:p>
        </w:tc>
        <w:tc>
          <w:tcPr>
            <w:tcW w:w="508" w:type="pct"/>
            <w:vAlign w:val="center"/>
          </w:tcPr>
          <w:p w:rsidR="00353194" w:rsidRPr="002A38B5" w:rsidRDefault="0035319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353194" w:rsidRPr="002A38B5" w:rsidRDefault="00353194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A91" w:rsidRPr="002A38B5" w:rsidTr="00D70A91">
        <w:trPr>
          <w:trHeight w:val="170"/>
        </w:trPr>
        <w:tc>
          <w:tcPr>
            <w:tcW w:w="1895" w:type="pct"/>
            <w:vMerge/>
            <w:vAlign w:val="center"/>
          </w:tcPr>
          <w:p w:rsidR="00D70A91" w:rsidRPr="002A38B5" w:rsidRDefault="00D70A91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7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8182BD35C50842ACBE54E8BDA6F4B6FA"/>
              </w:placeholder>
              <w:text/>
            </w:sdtPr>
            <w:sdtContent>
              <w:p w:rsidR="00D70A91" w:rsidRPr="002A38B5" w:rsidRDefault="00D70A91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D70A91" w:rsidRPr="002A38B5" w:rsidRDefault="00D70A91" w:rsidP="003B7A3C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72</w:t>
            </w:r>
          </w:p>
        </w:tc>
        <w:tc>
          <w:tcPr>
            <w:tcW w:w="508" w:type="pct"/>
            <w:vAlign w:val="center"/>
          </w:tcPr>
          <w:p w:rsidR="00D70A91" w:rsidRPr="002A38B5" w:rsidRDefault="00D70A9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D70A91" w:rsidRPr="002A38B5" w:rsidRDefault="00D70A91" w:rsidP="00D70A91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2</w:t>
            </w:r>
          </w:p>
        </w:tc>
        <w:tc>
          <w:tcPr>
            <w:tcW w:w="516" w:type="pct"/>
            <w:vAlign w:val="center"/>
          </w:tcPr>
          <w:p w:rsidR="00D70A91" w:rsidRPr="002A38B5" w:rsidRDefault="00D70A91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A91" w:rsidRPr="002A38B5" w:rsidTr="00D70A91">
        <w:trPr>
          <w:trHeight w:val="170"/>
        </w:trPr>
        <w:tc>
          <w:tcPr>
            <w:tcW w:w="1895" w:type="pct"/>
            <w:vAlign w:val="center"/>
          </w:tcPr>
          <w:p w:rsidR="00D70A91" w:rsidRPr="002A38B5" w:rsidRDefault="00D70A91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7" w:type="pct"/>
            <w:vAlign w:val="center"/>
          </w:tcPr>
          <w:p w:rsidR="00D70A91" w:rsidRPr="002A38B5" w:rsidRDefault="00D70A91" w:rsidP="0087608B">
            <w:pPr>
              <w:shd w:val="clear" w:color="auto" w:fill="FFFFFF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p w:rsidR="00D70A91" w:rsidRDefault="00D70A91" w:rsidP="003B7A3C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D70A91" w:rsidRPr="002A38B5" w:rsidRDefault="00D70A9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D70A91" w:rsidRPr="002A38B5" w:rsidRDefault="00D70A91" w:rsidP="00D70A91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72</w:t>
            </w:r>
          </w:p>
        </w:tc>
        <w:tc>
          <w:tcPr>
            <w:tcW w:w="516" w:type="pct"/>
            <w:vAlign w:val="center"/>
          </w:tcPr>
          <w:p w:rsidR="00D70A91" w:rsidRPr="002A38B5" w:rsidRDefault="00D70A91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3B7A3C" w:rsidRPr="002A38B5" w:rsidTr="00AA62D6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FEEDB76ACB5A4C9681773964C4B22145"/>
              </w:placeholder>
              <w:text w:multiLine="1"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Темы раздела</w:t>
                </w:r>
              </w:p>
            </w:sdtContent>
          </w:sdt>
          <w:p w:rsidR="003B7A3C" w:rsidRPr="002A38B5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FEEDB76ACB5A4C9681773964C4B22145"/>
              </w:placeholder>
              <w:text w:multiLine="1"/>
            </w:sdtPr>
            <w:sdtContent>
              <w:p w:rsidR="003B7A3C" w:rsidRPr="002A38B5" w:rsidRDefault="003B7A3C" w:rsidP="00AA62D6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3B7A3C" w:rsidRPr="002A38B5" w:rsidRDefault="003B7A3C" w:rsidP="00AA62D6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3B7A3C" w:rsidRPr="002A38B5" w:rsidTr="00AA62D6">
        <w:tc>
          <w:tcPr>
            <w:tcW w:w="4043" w:type="dxa"/>
            <w:gridSpan w:val="2"/>
            <w:vMerge/>
            <w:vAlign w:val="center"/>
          </w:tcPr>
          <w:p w:rsidR="003B7A3C" w:rsidRPr="002A38B5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3B7A3C" w:rsidRPr="002A38B5" w:rsidRDefault="003B7A3C" w:rsidP="00AA62D6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3B7A3C" w:rsidRPr="002A38B5" w:rsidRDefault="003B7A3C" w:rsidP="00AA62D6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7A3C" w:rsidRPr="002A38B5" w:rsidTr="00AA62D6">
        <w:tc>
          <w:tcPr>
            <w:tcW w:w="4043" w:type="dxa"/>
            <w:gridSpan w:val="2"/>
            <w:vMerge/>
          </w:tcPr>
          <w:p w:rsidR="003B7A3C" w:rsidRPr="002A38B5" w:rsidRDefault="003B7A3C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3B7A3C" w:rsidRPr="002A38B5" w:rsidRDefault="003B7A3C" w:rsidP="00AA62D6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FEEDB76ACB5A4C9681773964C4B22145"/>
              </w:placeholder>
              <w:text w:multiLine="1"/>
            </w:sdtPr>
            <w:sdtContent>
              <w:p w:rsidR="003B7A3C" w:rsidRPr="002A38B5" w:rsidRDefault="003B7A3C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3B7A3C" w:rsidRPr="002A38B5" w:rsidRDefault="003B7A3C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B7A3C" w:rsidRPr="002A38B5" w:rsidRDefault="003B7A3C" w:rsidP="00AA62D6">
            <w:pPr>
              <w:rPr>
                <w:rFonts w:cs="Arial"/>
                <w:sz w:val="16"/>
                <w:szCs w:val="16"/>
              </w:rPr>
            </w:pPr>
          </w:p>
        </w:tc>
      </w:tr>
      <w:tr w:rsidR="003B7A3C" w:rsidRPr="002A38B5" w:rsidTr="00AA62D6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3B7A3C" w:rsidRPr="002A38B5" w:rsidRDefault="003B7A3C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B7A3C" w:rsidRPr="002A38B5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B7A3C" w:rsidRPr="002A38B5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B7A3C" w:rsidRPr="002A38B5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3B7A3C" w:rsidRPr="002A38B5" w:rsidRDefault="003B7A3C" w:rsidP="00AA62D6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3B7A3C" w:rsidRPr="002A38B5" w:rsidRDefault="003B7A3C" w:rsidP="00AA62D6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B7A3C" w:rsidRPr="002A38B5" w:rsidRDefault="003B7A3C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B7A3C" w:rsidRPr="002A38B5" w:rsidRDefault="003B7A3C" w:rsidP="00AA62D6">
            <w:pPr>
              <w:rPr>
                <w:rFonts w:cs="Arial"/>
                <w:sz w:val="16"/>
                <w:szCs w:val="16"/>
              </w:rPr>
            </w:pPr>
          </w:p>
        </w:tc>
      </w:tr>
      <w:tr w:rsidR="003B7A3C" w:rsidRPr="002A38B5" w:rsidTr="00AA62D6">
        <w:tc>
          <w:tcPr>
            <w:tcW w:w="4043" w:type="dxa"/>
            <w:gridSpan w:val="2"/>
          </w:tcPr>
          <w:p w:rsidR="003B7A3C" w:rsidRPr="002A38B5" w:rsidRDefault="003B7A3C" w:rsidP="00AA62D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3B7A3C" w:rsidRPr="002A38B5" w:rsidTr="00AA62D6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FEEDB76ACB5A4C9681773964C4B22145"/>
              </w:placeholder>
              <w:text/>
            </w:sdtPr>
            <w:sdtContent>
              <w:p w:rsidR="003B7A3C" w:rsidRPr="002A38B5" w:rsidRDefault="003B7A3C" w:rsidP="00AA62D6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3B7A3C" w:rsidRPr="002A38B5" w:rsidTr="00AA62D6">
        <w:tc>
          <w:tcPr>
            <w:tcW w:w="317" w:type="dxa"/>
            <w:vMerge w:val="restart"/>
            <w:vAlign w:val="center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537" w:type="dxa"/>
            <w:gridSpan w:val="10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Раздел 1. Организация ветеринарного дела</w:t>
            </w:r>
          </w:p>
        </w:tc>
      </w:tr>
      <w:tr w:rsidR="003B7A3C" w:rsidRPr="002A38B5" w:rsidTr="00AA62D6">
        <w:tc>
          <w:tcPr>
            <w:tcW w:w="317" w:type="dxa"/>
            <w:vMerge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B7A3C" w:rsidRPr="00DB02BB" w:rsidRDefault="003B7A3C" w:rsidP="003B7A3C">
            <w:pPr>
              <w:jc w:val="both"/>
              <w:rPr>
                <w:sz w:val="16"/>
                <w:szCs w:val="16"/>
              </w:rPr>
            </w:pPr>
            <w:r w:rsidRPr="00DB02B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</w:t>
            </w:r>
            <w:r w:rsidRPr="00DB02BB">
              <w:rPr>
                <w:sz w:val="16"/>
                <w:szCs w:val="16"/>
              </w:rPr>
              <w:t>Планирование и организация ветеринарных мероприятий.</w:t>
            </w:r>
          </w:p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7A3C" w:rsidRPr="002A38B5" w:rsidTr="00AA62D6">
        <w:tc>
          <w:tcPr>
            <w:tcW w:w="317" w:type="dxa"/>
            <w:vMerge/>
          </w:tcPr>
          <w:p w:rsidR="003B7A3C" w:rsidRPr="00DB02BB" w:rsidRDefault="003B7A3C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B7A3C" w:rsidRPr="00DB02BB" w:rsidRDefault="003B7A3C" w:rsidP="003B7A3C">
            <w:pPr>
              <w:jc w:val="both"/>
              <w:rPr>
                <w:sz w:val="16"/>
                <w:szCs w:val="16"/>
              </w:rPr>
            </w:pPr>
            <w:r w:rsidRPr="00DB02B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  <w:r w:rsidRPr="00DB02BB">
              <w:rPr>
                <w:sz w:val="16"/>
                <w:szCs w:val="16"/>
              </w:rPr>
              <w:t>Менеджмент и маркетинг в сфере ветеринарного бизнеса. Реклама ветеринарного бизнеса.</w:t>
            </w:r>
          </w:p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7A3C" w:rsidRPr="002A38B5" w:rsidTr="00AA62D6">
        <w:tc>
          <w:tcPr>
            <w:tcW w:w="317" w:type="dxa"/>
            <w:vMerge w:val="restart"/>
            <w:vAlign w:val="center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537" w:type="dxa"/>
            <w:gridSpan w:val="10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Раздел 2. Экономика ветеринарных мероприятий</w:t>
            </w:r>
          </w:p>
        </w:tc>
      </w:tr>
      <w:tr w:rsidR="003B7A3C" w:rsidRPr="002A38B5" w:rsidTr="00AA62D6">
        <w:tc>
          <w:tcPr>
            <w:tcW w:w="317" w:type="dxa"/>
            <w:vMerge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B7A3C" w:rsidRPr="00DB02BB" w:rsidRDefault="003B7A3C" w:rsidP="00AA62D6">
            <w:pPr>
              <w:jc w:val="both"/>
              <w:rPr>
                <w:sz w:val="16"/>
                <w:szCs w:val="16"/>
              </w:rPr>
            </w:pPr>
            <w:r w:rsidRPr="00DB02BB">
              <w:rPr>
                <w:sz w:val="16"/>
                <w:szCs w:val="16"/>
              </w:rPr>
              <w:t>2.1Экономика ветеринарных мероприятий.</w:t>
            </w:r>
          </w:p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7A3C" w:rsidRPr="002A38B5" w:rsidTr="00AA62D6">
        <w:tc>
          <w:tcPr>
            <w:tcW w:w="317" w:type="dxa"/>
            <w:vMerge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B7A3C" w:rsidRPr="00DB02BB" w:rsidRDefault="003B7A3C" w:rsidP="00AA62D6">
            <w:pPr>
              <w:jc w:val="both"/>
              <w:rPr>
                <w:sz w:val="16"/>
                <w:szCs w:val="16"/>
              </w:rPr>
            </w:pPr>
            <w:r w:rsidRPr="00DB02BB">
              <w:rPr>
                <w:sz w:val="16"/>
                <w:szCs w:val="16"/>
              </w:rPr>
              <w:t>2.2Финансирование ветеринарных мероприятий.</w:t>
            </w:r>
          </w:p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7A3C" w:rsidRPr="002A38B5" w:rsidTr="00AA62D6">
        <w:tc>
          <w:tcPr>
            <w:tcW w:w="317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B7A3C" w:rsidRPr="00DB02BB" w:rsidRDefault="003B7A3C" w:rsidP="00AA62D6">
            <w:pPr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3B7A3C" w:rsidRPr="00A672D9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B7A3C" w:rsidRPr="002A38B5" w:rsidTr="00AA62D6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E5B93BDE602F406986D2471075D273AE"/>
              </w:placeholder>
              <w:text/>
            </w:sdtPr>
            <w:sdtContent>
              <w:p w:rsidR="003B7A3C" w:rsidRPr="00DB02BB" w:rsidRDefault="003B7A3C" w:rsidP="00AA62D6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B02BB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3B7A3C" w:rsidRPr="003B7A3C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3B7A3C" w:rsidRPr="00DB02BB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B7A3C" w:rsidRPr="002A38B5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B7A3C" w:rsidRPr="00A672D9" w:rsidRDefault="003B7A3C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70A91" w:rsidRPr="002A38B5" w:rsidTr="00D70A91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23724859"/>
              <w:placeholder>
                <w:docPart w:val="7619BAE876984624B5FC9FAE62E8709F"/>
              </w:placeholder>
              <w:text/>
            </w:sdtPr>
            <w:sdtContent>
              <w:p w:rsidR="00D70A91" w:rsidRPr="00D70A91" w:rsidRDefault="00D70A91" w:rsidP="00D70A9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D70A91" w:rsidRPr="002A38B5" w:rsidTr="00D70A91">
        <w:tc>
          <w:tcPr>
            <w:tcW w:w="9854" w:type="dxa"/>
            <w:gridSpan w:val="11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Раздел 1. Организация ветеринарного дела</w:t>
            </w:r>
          </w:p>
        </w:tc>
      </w:tr>
      <w:tr w:rsidR="00D70A91" w:rsidRPr="002A38B5" w:rsidTr="00AA62D6">
        <w:tc>
          <w:tcPr>
            <w:tcW w:w="4043" w:type="dxa"/>
            <w:gridSpan w:val="2"/>
          </w:tcPr>
          <w:p w:rsidR="00D70A91" w:rsidRPr="00DB02BB" w:rsidRDefault="00D70A91" w:rsidP="00D70A91">
            <w:pPr>
              <w:jc w:val="both"/>
              <w:rPr>
                <w:sz w:val="16"/>
                <w:szCs w:val="16"/>
              </w:rPr>
            </w:pPr>
            <w:r w:rsidRPr="00DB02B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</w:t>
            </w:r>
            <w:r w:rsidRPr="00DB02BB">
              <w:rPr>
                <w:sz w:val="16"/>
                <w:szCs w:val="16"/>
              </w:rPr>
              <w:t>Планирование и организация ветеринарных мероприятий.</w:t>
            </w:r>
          </w:p>
        </w:tc>
        <w:tc>
          <w:tcPr>
            <w:tcW w:w="538" w:type="dxa"/>
          </w:tcPr>
          <w:p w:rsidR="00D70A91" w:rsidRDefault="00E2581A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70A91" w:rsidRPr="002A38B5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70A91" w:rsidRPr="002A38B5" w:rsidTr="00AA62D6">
        <w:tc>
          <w:tcPr>
            <w:tcW w:w="4043" w:type="dxa"/>
            <w:gridSpan w:val="2"/>
          </w:tcPr>
          <w:p w:rsidR="00D70A91" w:rsidRPr="00DB02BB" w:rsidRDefault="00D70A91" w:rsidP="00D70A91">
            <w:pPr>
              <w:jc w:val="both"/>
              <w:rPr>
                <w:sz w:val="16"/>
                <w:szCs w:val="16"/>
              </w:rPr>
            </w:pPr>
            <w:r w:rsidRPr="00DB02B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  <w:r w:rsidRPr="00DB02BB">
              <w:rPr>
                <w:sz w:val="16"/>
                <w:szCs w:val="16"/>
              </w:rPr>
              <w:t>Менеджмент и маркетинг в сфере ветеринарного бизнеса. Реклама ветеринарного бизнеса.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70A91" w:rsidRPr="002A38B5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70A91" w:rsidRPr="002A38B5" w:rsidTr="00D70A91">
        <w:tc>
          <w:tcPr>
            <w:tcW w:w="9854" w:type="dxa"/>
            <w:gridSpan w:val="11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Раздел 2. Экономика ветеринарных мероприятий</w:t>
            </w:r>
          </w:p>
        </w:tc>
      </w:tr>
      <w:tr w:rsidR="00D70A91" w:rsidRPr="002A38B5" w:rsidTr="00AA62D6">
        <w:tc>
          <w:tcPr>
            <w:tcW w:w="4043" w:type="dxa"/>
            <w:gridSpan w:val="2"/>
          </w:tcPr>
          <w:p w:rsidR="00D70A91" w:rsidRPr="00DB02BB" w:rsidRDefault="00D70A91" w:rsidP="00D70A91">
            <w:pPr>
              <w:jc w:val="both"/>
              <w:rPr>
                <w:sz w:val="16"/>
                <w:szCs w:val="16"/>
              </w:rPr>
            </w:pPr>
            <w:r w:rsidRPr="00DB02BB">
              <w:rPr>
                <w:sz w:val="16"/>
                <w:szCs w:val="16"/>
              </w:rPr>
              <w:t>2.1Экономика ветеринарных мероприятий.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36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70A91" w:rsidRPr="002A38B5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70A91" w:rsidRPr="002A38B5" w:rsidTr="00AA62D6">
        <w:tc>
          <w:tcPr>
            <w:tcW w:w="4043" w:type="dxa"/>
            <w:gridSpan w:val="2"/>
          </w:tcPr>
          <w:p w:rsidR="00D70A91" w:rsidRPr="00DB02BB" w:rsidRDefault="00D70A91" w:rsidP="00D70A91">
            <w:pPr>
              <w:jc w:val="both"/>
              <w:rPr>
                <w:sz w:val="16"/>
                <w:szCs w:val="16"/>
              </w:rPr>
            </w:pPr>
            <w:r w:rsidRPr="00DB02BB">
              <w:rPr>
                <w:sz w:val="16"/>
                <w:szCs w:val="16"/>
              </w:rPr>
              <w:t>2.2Финансирование ветеринарных мероприятий.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70A91" w:rsidRPr="002A38B5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70A91" w:rsidRPr="002A38B5" w:rsidTr="00AA62D6">
        <w:tc>
          <w:tcPr>
            <w:tcW w:w="4043" w:type="dxa"/>
            <w:gridSpan w:val="2"/>
          </w:tcPr>
          <w:p w:rsidR="00D70A91" w:rsidRPr="00DB02BB" w:rsidRDefault="00D70A91" w:rsidP="00D70A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D70A91" w:rsidRPr="002A38B5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70A91" w:rsidRPr="002A38B5" w:rsidTr="00AA62D6">
        <w:tc>
          <w:tcPr>
            <w:tcW w:w="4043" w:type="dxa"/>
            <w:gridSpan w:val="2"/>
          </w:tcPr>
          <w:p w:rsidR="00D70A91" w:rsidRPr="00DB02BB" w:rsidRDefault="00D70A91" w:rsidP="00D70A91">
            <w:pPr>
              <w:rPr>
                <w:rFonts w:cs="Arial"/>
                <w:sz w:val="16"/>
                <w:szCs w:val="16"/>
              </w:rPr>
            </w:pPr>
            <w:r w:rsidRPr="00DB02BB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D70A91" w:rsidRPr="002A38B5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70A91" w:rsidRPr="002A38B5" w:rsidTr="00AA62D6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23724861"/>
              <w:placeholder>
                <w:docPart w:val="DFE5340BFD534E539295403C97831DC7"/>
              </w:placeholder>
              <w:text/>
            </w:sdtPr>
            <w:sdtContent>
              <w:p w:rsidR="00D70A91" w:rsidRPr="00DB02BB" w:rsidRDefault="00D70A91" w:rsidP="00D70A9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DB02BB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D70A91" w:rsidRPr="00DB02BB" w:rsidRDefault="00D70A91" w:rsidP="00D70A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436" w:type="dxa"/>
          </w:tcPr>
          <w:p w:rsidR="00D70A91" w:rsidRPr="00DB02BB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D70A91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D70A91" w:rsidRPr="00A672D9" w:rsidRDefault="00D70A91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AA62D6" w:rsidRPr="00E2581A" w:rsidTr="00AA62D6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AA62D6" w:rsidRPr="00E2581A" w:rsidTr="00AA62D6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AA62D6" w:rsidRPr="00E2581A" w:rsidRDefault="00AA62D6" w:rsidP="00AA6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AA62D6" w:rsidRPr="00E2581A" w:rsidRDefault="00AA62D6" w:rsidP="00AA62D6">
            <w:pPr>
              <w:rPr>
                <w:rFonts w:cs="Arial"/>
                <w:sz w:val="16"/>
                <w:szCs w:val="16"/>
              </w:rPr>
            </w:pPr>
          </w:p>
        </w:tc>
      </w:tr>
      <w:tr w:rsidR="00AA62D6" w:rsidRPr="00E2581A" w:rsidTr="00AA62D6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lock w:val="contentLocked"/>
              <w:placeholder>
                <w:docPart w:val="B571A3E49A9B489F9D1BA8F6A04919D8"/>
              </w:placeholder>
              <w:text/>
            </w:sdtPr>
            <w:sdtContent>
              <w:p w:rsidR="00AA62D6" w:rsidRPr="00E2581A" w:rsidRDefault="00AA62D6" w:rsidP="00AA62D6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AA62D6" w:rsidRPr="00E2581A" w:rsidTr="00AA62D6">
        <w:tc>
          <w:tcPr>
            <w:tcW w:w="522" w:type="dxa"/>
            <w:vMerge w:val="restart"/>
            <w:vAlign w:val="center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A62D6" w:rsidRPr="00E2581A" w:rsidRDefault="00AA62D6" w:rsidP="00AA62D6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Тема: </w:t>
            </w:r>
            <w:r w:rsidRPr="00E2581A">
              <w:rPr>
                <w:sz w:val="16"/>
                <w:szCs w:val="16"/>
              </w:rPr>
              <w:t>Планирование и организация ветеринарных мероприятий.</w:t>
            </w:r>
          </w:p>
        </w:tc>
        <w:tc>
          <w:tcPr>
            <w:tcW w:w="1009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AA62D6" w:rsidRPr="00E2581A" w:rsidRDefault="00E2581A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A62D6" w:rsidRPr="00E2581A" w:rsidRDefault="00AA62D6" w:rsidP="00AA62D6">
            <w:pPr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AA62D6" w:rsidRPr="00E2581A" w:rsidTr="00AA62D6">
        <w:tc>
          <w:tcPr>
            <w:tcW w:w="522" w:type="dxa"/>
            <w:vMerge/>
            <w:vAlign w:val="center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A62D6" w:rsidRPr="00E2581A" w:rsidRDefault="00AA62D6" w:rsidP="00AA62D6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Менеджмент и маркетинг в сфере ветеринарного бизнеса. Реклама ветеринарного бизнеса.</w:t>
            </w:r>
          </w:p>
        </w:tc>
        <w:tc>
          <w:tcPr>
            <w:tcW w:w="1009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AA62D6" w:rsidRPr="00E2581A" w:rsidRDefault="00AA62D6" w:rsidP="00AA62D6">
            <w:pPr>
              <w:rPr>
                <w:rFonts w:cs="Arial"/>
                <w:sz w:val="16"/>
                <w:szCs w:val="16"/>
              </w:rPr>
            </w:pPr>
          </w:p>
        </w:tc>
      </w:tr>
      <w:tr w:rsidR="00AA62D6" w:rsidRPr="00E2581A" w:rsidTr="00AA62D6">
        <w:tc>
          <w:tcPr>
            <w:tcW w:w="522" w:type="dxa"/>
            <w:vMerge w:val="restart"/>
            <w:vAlign w:val="center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AA62D6" w:rsidRPr="00E2581A" w:rsidRDefault="00AA62D6" w:rsidP="00AA62D6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Экономика ветеринарных мероприятий.</w:t>
            </w:r>
          </w:p>
        </w:tc>
        <w:tc>
          <w:tcPr>
            <w:tcW w:w="1009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AA62D6" w:rsidRPr="00E2581A" w:rsidRDefault="00AA62D6" w:rsidP="00AA62D6">
            <w:pPr>
              <w:rPr>
                <w:rFonts w:cs="Arial"/>
                <w:sz w:val="16"/>
                <w:szCs w:val="16"/>
              </w:rPr>
            </w:pPr>
          </w:p>
        </w:tc>
      </w:tr>
      <w:tr w:rsidR="00AA62D6" w:rsidRPr="00E2581A" w:rsidTr="00AA62D6">
        <w:trPr>
          <w:trHeight w:val="382"/>
        </w:trPr>
        <w:tc>
          <w:tcPr>
            <w:tcW w:w="522" w:type="dxa"/>
            <w:vMerge/>
            <w:vAlign w:val="center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AA62D6" w:rsidRPr="00E2581A" w:rsidRDefault="00AA62D6" w:rsidP="00AA62D6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Финансирование ветеринарных мероприятий.</w:t>
            </w:r>
          </w:p>
        </w:tc>
        <w:tc>
          <w:tcPr>
            <w:tcW w:w="1009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AA62D6" w:rsidRPr="00E2581A" w:rsidRDefault="00AA62D6" w:rsidP="00AA62D6">
            <w:pPr>
              <w:rPr>
                <w:rFonts w:cs="Arial"/>
                <w:sz w:val="16"/>
                <w:szCs w:val="16"/>
              </w:rPr>
            </w:pPr>
          </w:p>
        </w:tc>
      </w:tr>
      <w:tr w:rsidR="00AA62D6" w:rsidRPr="00E2581A" w:rsidTr="00AA62D6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AA62D6" w:rsidRPr="00E2581A" w:rsidRDefault="00E2581A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</w:tr>
      <w:tr w:rsidR="00AA62D6" w:rsidRPr="00E2581A" w:rsidTr="00AA62D6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AA62D6" w:rsidRPr="00E2581A" w:rsidTr="00AA62D6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</w:tr>
      <w:tr w:rsidR="00AA62D6" w:rsidRPr="00E2581A" w:rsidTr="00AA62D6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AA62D6" w:rsidRPr="00E2581A" w:rsidRDefault="00E2581A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lock w:val="contentLocked"/>
              <w:placeholder>
                <w:docPart w:val="43158DB601494F559F25856E644FA5DC"/>
              </w:placeholder>
              <w:text/>
            </w:sdtPr>
            <w:sdtContent>
              <w:p w:rsidR="00AA62D6" w:rsidRPr="00E2581A" w:rsidRDefault="00AA62D6" w:rsidP="00AA62D6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AA62D6" w:rsidRPr="00E2581A" w:rsidRDefault="00E2581A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3723"/>
        <w:gridCol w:w="1443"/>
        <w:gridCol w:w="1545"/>
        <w:gridCol w:w="1782"/>
      </w:tblGrid>
      <w:tr w:rsidR="00AA62D6" w:rsidRPr="00E2581A" w:rsidTr="00AA62D6">
        <w:tc>
          <w:tcPr>
            <w:tcW w:w="69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89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2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04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Форма контроля знаний</w:t>
                </w:r>
              </w:p>
            </w:sdtContent>
          </w:sdt>
        </w:tc>
      </w:tr>
      <w:tr w:rsidR="00AA62D6" w:rsidRPr="00E2581A" w:rsidTr="00AA62D6">
        <w:tc>
          <w:tcPr>
            <w:tcW w:w="69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89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lock w:val="contentLocked"/>
            <w:placeholder>
              <w:docPart w:val="B981CAD960384102AD8754EFF47616FA"/>
            </w:placeholder>
            <w:text/>
          </w:sdtPr>
          <w:sdtContent>
            <w:tc>
              <w:tcPr>
                <w:tcW w:w="732" w:type="pct"/>
              </w:tcPr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04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AA62D6" w:rsidRPr="00E2581A" w:rsidTr="00AA62D6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lock w:val="contentLocked"/>
              <w:placeholder>
                <w:docPart w:val="BADE40A5107F49C59CD148C5630EAD94"/>
              </w:placeholder>
              <w:text/>
            </w:sdtPr>
            <w:sdtContent>
              <w:p w:rsidR="00AA62D6" w:rsidRPr="00E2581A" w:rsidRDefault="00AA62D6" w:rsidP="00AA62D6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E2581A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AA62D6" w:rsidRPr="00E2581A" w:rsidTr="00AA62D6">
        <w:tc>
          <w:tcPr>
            <w:tcW w:w="691" w:type="pct"/>
            <w:vMerge w:val="restart"/>
          </w:tcPr>
          <w:p w:rsidR="00AA62D6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89" w:type="pct"/>
          </w:tcPr>
          <w:p w:rsidR="00AA62D6" w:rsidRPr="00E2581A" w:rsidRDefault="00AA62D6" w:rsidP="00AA62D6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Тема: </w:t>
            </w:r>
            <w:r w:rsidRPr="00E2581A">
              <w:rPr>
                <w:sz w:val="16"/>
                <w:szCs w:val="16"/>
              </w:rPr>
              <w:t>Планирование и организация ветеринарных мероприятий.</w:t>
            </w:r>
          </w:p>
        </w:tc>
        <w:tc>
          <w:tcPr>
            <w:tcW w:w="732" w:type="pct"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Работа с литературой и интернет ресурсами Составление опорного конспекта</w:t>
            </w:r>
          </w:p>
        </w:tc>
        <w:tc>
          <w:tcPr>
            <w:tcW w:w="784" w:type="pct"/>
          </w:tcPr>
          <w:p w:rsidR="00AA62D6" w:rsidRPr="00E2581A" w:rsidRDefault="005145FD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  <w:lang w:val="en-US"/>
              </w:rPr>
              <w:t>1</w:t>
            </w:r>
            <w:r w:rsidR="00AA62D6" w:rsidRPr="00E258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04" w:type="pct"/>
          </w:tcPr>
          <w:p w:rsidR="00AA62D6" w:rsidRPr="00E2581A" w:rsidRDefault="00E2581A" w:rsidP="00E2581A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Устный</w:t>
            </w:r>
            <w:r w:rsidR="005F76D7" w:rsidRPr="00E2581A">
              <w:rPr>
                <w:rFonts w:cs="Arial"/>
                <w:sz w:val="16"/>
                <w:szCs w:val="16"/>
              </w:rPr>
              <w:t xml:space="preserve"> опрос</w:t>
            </w:r>
          </w:p>
        </w:tc>
      </w:tr>
      <w:tr w:rsidR="00AA62D6" w:rsidRPr="00E2581A" w:rsidTr="00AA62D6">
        <w:tc>
          <w:tcPr>
            <w:tcW w:w="691" w:type="pct"/>
            <w:vMerge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pct"/>
          </w:tcPr>
          <w:p w:rsidR="00AA62D6" w:rsidRPr="00E2581A" w:rsidRDefault="00AA62D6" w:rsidP="00AA62D6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Менеджмент и маркетинг в сфере ветеринарного бизнеса. Реклама ветеринарного бизнеса.</w:t>
            </w:r>
          </w:p>
        </w:tc>
        <w:tc>
          <w:tcPr>
            <w:tcW w:w="732" w:type="pct"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A62D6" w:rsidRPr="00E2581A" w:rsidRDefault="005145FD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  <w:lang w:val="en-US"/>
              </w:rPr>
              <w:t>1</w:t>
            </w:r>
            <w:r w:rsidR="00AA62D6" w:rsidRPr="00E258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04" w:type="pct"/>
          </w:tcPr>
          <w:p w:rsidR="00AA62D6" w:rsidRPr="00E2581A" w:rsidRDefault="00E2581A" w:rsidP="00E2581A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AA62D6" w:rsidRPr="00E2581A" w:rsidTr="00AA62D6">
        <w:tc>
          <w:tcPr>
            <w:tcW w:w="691" w:type="pct"/>
            <w:vMerge w:val="restart"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89" w:type="pct"/>
          </w:tcPr>
          <w:p w:rsidR="00AA62D6" w:rsidRPr="00E2581A" w:rsidRDefault="00AA62D6" w:rsidP="00AA62D6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Экономика ветеринарных мероприятий.</w:t>
            </w:r>
          </w:p>
        </w:tc>
        <w:tc>
          <w:tcPr>
            <w:tcW w:w="732" w:type="pct"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Работа с литературой и интернет ресурсами. Составление опорного конспекта</w:t>
            </w:r>
          </w:p>
        </w:tc>
        <w:tc>
          <w:tcPr>
            <w:tcW w:w="784" w:type="pct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2581A">
              <w:rPr>
                <w:rFonts w:cs="Arial"/>
                <w:sz w:val="16"/>
                <w:szCs w:val="16"/>
              </w:rPr>
              <w:t>1</w:t>
            </w:r>
            <w:r w:rsidR="005145FD" w:rsidRPr="00E2581A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04" w:type="pct"/>
          </w:tcPr>
          <w:p w:rsidR="00AA62D6" w:rsidRPr="00E2581A" w:rsidRDefault="00E2581A" w:rsidP="00E2581A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Решение </w:t>
            </w:r>
            <w:r w:rsidR="005F76D7" w:rsidRPr="00E2581A">
              <w:rPr>
                <w:rFonts w:cs="Arial"/>
                <w:sz w:val="16"/>
                <w:szCs w:val="16"/>
              </w:rPr>
              <w:t>ситуационны</w:t>
            </w:r>
            <w:r w:rsidRPr="00E2581A">
              <w:rPr>
                <w:rFonts w:cs="Arial"/>
                <w:sz w:val="16"/>
                <w:szCs w:val="16"/>
              </w:rPr>
              <w:t>х</w:t>
            </w:r>
            <w:r w:rsidR="005F76D7" w:rsidRPr="00E2581A">
              <w:rPr>
                <w:rFonts w:cs="Arial"/>
                <w:sz w:val="16"/>
                <w:szCs w:val="16"/>
              </w:rPr>
              <w:t xml:space="preserve"> задач</w:t>
            </w:r>
          </w:p>
        </w:tc>
      </w:tr>
      <w:tr w:rsidR="00AA62D6" w:rsidRPr="00E2581A" w:rsidTr="00AA62D6">
        <w:tc>
          <w:tcPr>
            <w:tcW w:w="691" w:type="pct"/>
            <w:vMerge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pct"/>
          </w:tcPr>
          <w:p w:rsidR="00AA62D6" w:rsidRPr="00E2581A" w:rsidRDefault="00AA62D6" w:rsidP="00AA62D6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Финансирование ветеринарных мероприятий.</w:t>
            </w:r>
          </w:p>
        </w:tc>
        <w:tc>
          <w:tcPr>
            <w:tcW w:w="732" w:type="pct"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Работа с литературой и </w:t>
            </w:r>
            <w:r w:rsidRPr="00E2581A">
              <w:rPr>
                <w:rFonts w:cs="Arial"/>
                <w:sz w:val="16"/>
                <w:szCs w:val="16"/>
              </w:rPr>
              <w:lastRenderedPageBreak/>
              <w:t>интернет ресурсами. Составление опорного конспекта</w:t>
            </w:r>
          </w:p>
        </w:tc>
        <w:tc>
          <w:tcPr>
            <w:tcW w:w="784" w:type="pct"/>
          </w:tcPr>
          <w:p w:rsidR="00AA62D6" w:rsidRPr="00E2581A" w:rsidRDefault="005145FD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  <w:lang w:val="en-US"/>
              </w:rPr>
              <w:lastRenderedPageBreak/>
              <w:t>1</w:t>
            </w:r>
            <w:r w:rsidR="00AA62D6" w:rsidRPr="00E2581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04" w:type="pct"/>
          </w:tcPr>
          <w:p w:rsidR="00AA62D6" w:rsidRPr="00E2581A" w:rsidRDefault="00E2581A" w:rsidP="00E2581A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Устный опрос, р</w:t>
            </w:r>
            <w:r w:rsidR="005F76D7" w:rsidRPr="00E2581A">
              <w:rPr>
                <w:rFonts w:cs="Arial"/>
                <w:sz w:val="16"/>
                <w:szCs w:val="16"/>
              </w:rPr>
              <w:t>еферат</w:t>
            </w:r>
          </w:p>
        </w:tc>
      </w:tr>
      <w:tr w:rsidR="00AA62D6" w:rsidRPr="00E2581A" w:rsidTr="00AA62D6">
        <w:tc>
          <w:tcPr>
            <w:tcW w:w="691" w:type="pct"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lock w:val="contentLocked"/>
              <w:placeholder>
                <w:docPart w:val="14F1192437C44FC086FE052DA8724F63"/>
              </w:placeholder>
              <w:text/>
            </w:sdtPr>
            <w:sdtContent>
              <w:p w:rsidR="00AA62D6" w:rsidRPr="00E2581A" w:rsidRDefault="00AA62D6" w:rsidP="00AA62D6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2" w:type="pct"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AA62D6" w:rsidRPr="00E2581A" w:rsidRDefault="00AA62D6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04" w:type="pct"/>
          </w:tcPr>
          <w:p w:rsidR="00AA62D6" w:rsidRPr="00E2581A" w:rsidRDefault="00AA62D6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2581A" w:rsidRPr="00E2581A" w:rsidTr="00E2581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23724862"/>
              <w:placeholder>
                <w:docPart w:val="4E1E056C454C43458F2205B8CD75573F"/>
              </w:placeholder>
              <w:text/>
            </w:sdtPr>
            <w:sdtContent>
              <w:p w:rsidR="00E2581A" w:rsidRPr="00E2581A" w:rsidRDefault="00E2581A" w:rsidP="003756F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E2581A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E2581A" w:rsidRPr="00E2581A" w:rsidTr="00E2581A">
        <w:tc>
          <w:tcPr>
            <w:tcW w:w="5000" w:type="pct"/>
            <w:gridSpan w:val="5"/>
          </w:tcPr>
          <w:p w:rsidR="00E2581A" w:rsidRPr="00E2581A" w:rsidRDefault="00E2581A" w:rsidP="003756FD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Раздел 1. Организация ветеринарного дела</w:t>
            </w:r>
          </w:p>
        </w:tc>
      </w:tr>
      <w:tr w:rsidR="00E2581A" w:rsidRPr="00E2581A" w:rsidTr="00AA62D6">
        <w:tc>
          <w:tcPr>
            <w:tcW w:w="691" w:type="pct"/>
            <w:vMerge w:val="restart"/>
          </w:tcPr>
          <w:p w:rsidR="00E2581A" w:rsidRPr="00E2581A" w:rsidRDefault="00E2581A" w:rsidP="003756FD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89" w:type="pct"/>
          </w:tcPr>
          <w:p w:rsidR="00E2581A" w:rsidRPr="00E2581A" w:rsidRDefault="00E2581A" w:rsidP="003756FD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Тема: </w:t>
            </w:r>
            <w:r w:rsidRPr="00E2581A">
              <w:rPr>
                <w:sz w:val="16"/>
                <w:szCs w:val="16"/>
              </w:rPr>
              <w:t>Планирование и организация ветеринарных мероприятий.</w:t>
            </w:r>
          </w:p>
        </w:tc>
        <w:tc>
          <w:tcPr>
            <w:tcW w:w="732" w:type="pct"/>
          </w:tcPr>
          <w:p w:rsidR="00E2581A" w:rsidRPr="00E2581A" w:rsidRDefault="00E2581A" w:rsidP="003756FD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Работа с литературой и интернет ресурсами Составление опорного конспекта</w:t>
            </w:r>
          </w:p>
        </w:tc>
        <w:tc>
          <w:tcPr>
            <w:tcW w:w="784" w:type="pct"/>
          </w:tcPr>
          <w:p w:rsidR="00E2581A" w:rsidRPr="00E2581A" w:rsidRDefault="00E2581A" w:rsidP="003756FD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  <w:lang w:val="en-US"/>
              </w:rPr>
              <w:t>1</w:t>
            </w:r>
            <w:r w:rsidRPr="00E258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4" w:type="pct"/>
          </w:tcPr>
          <w:p w:rsidR="00E2581A" w:rsidRPr="00E2581A" w:rsidRDefault="00E2581A" w:rsidP="003756FD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2581A" w:rsidRPr="00E2581A" w:rsidTr="00AA62D6">
        <w:tc>
          <w:tcPr>
            <w:tcW w:w="691" w:type="pct"/>
            <w:vMerge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pct"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Менеджмент и маркетинг в сфере ветеринарного бизнеса. Реклама ветеринарного бизнеса.</w:t>
            </w:r>
          </w:p>
        </w:tc>
        <w:tc>
          <w:tcPr>
            <w:tcW w:w="732" w:type="pct"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E2581A" w:rsidRPr="00E2581A" w:rsidRDefault="00E2581A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  <w:lang w:val="en-US"/>
              </w:rPr>
              <w:t>1</w:t>
            </w:r>
            <w:r w:rsidRPr="00E2581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4" w:type="pct"/>
          </w:tcPr>
          <w:p w:rsidR="00E2581A" w:rsidRPr="00E2581A" w:rsidRDefault="00E2581A" w:rsidP="003756FD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2581A" w:rsidRPr="00E2581A" w:rsidTr="00AA62D6">
        <w:tc>
          <w:tcPr>
            <w:tcW w:w="691" w:type="pct"/>
            <w:vMerge w:val="restart"/>
          </w:tcPr>
          <w:p w:rsidR="00E2581A" w:rsidRPr="00E2581A" w:rsidRDefault="00E2581A" w:rsidP="003756FD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89" w:type="pct"/>
          </w:tcPr>
          <w:p w:rsidR="00E2581A" w:rsidRPr="00E2581A" w:rsidRDefault="00E2581A" w:rsidP="003756FD">
            <w:pPr>
              <w:jc w:val="both"/>
              <w:rPr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Экономика ветеринарных мероприятий.</w:t>
            </w:r>
          </w:p>
        </w:tc>
        <w:tc>
          <w:tcPr>
            <w:tcW w:w="732" w:type="pct"/>
          </w:tcPr>
          <w:p w:rsidR="00E2581A" w:rsidRPr="00E2581A" w:rsidRDefault="00E2581A" w:rsidP="003756FD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Работа с литературой и интернет ресурсами. Составление опорного конспекта</w:t>
            </w:r>
          </w:p>
        </w:tc>
        <w:tc>
          <w:tcPr>
            <w:tcW w:w="784" w:type="pct"/>
          </w:tcPr>
          <w:p w:rsidR="00E2581A" w:rsidRPr="00E2581A" w:rsidRDefault="00E2581A" w:rsidP="003756FD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04" w:type="pct"/>
          </w:tcPr>
          <w:p w:rsidR="00E2581A" w:rsidRPr="00E2581A" w:rsidRDefault="00E2581A" w:rsidP="003756FD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Решение ситуационных задач</w:t>
            </w:r>
          </w:p>
        </w:tc>
      </w:tr>
      <w:tr w:rsidR="00E2581A" w:rsidRPr="00E2581A" w:rsidTr="00AA62D6">
        <w:tc>
          <w:tcPr>
            <w:tcW w:w="691" w:type="pct"/>
            <w:vMerge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pct"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Тема:</w:t>
            </w:r>
            <w:r w:rsidRPr="00E2581A">
              <w:rPr>
                <w:sz w:val="16"/>
                <w:szCs w:val="16"/>
              </w:rPr>
              <w:t xml:space="preserve"> Финансирование ветеринарных мероприятий.</w:t>
            </w:r>
          </w:p>
        </w:tc>
        <w:tc>
          <w:tcPr>
            <w:tcW w:w="732" w:type="pct"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Работа с литературой и интернет ресурсами. Составление опорного конспекта</w:t>
            </w:r>
          </w:p>
        </w:tc>
        <w:tc>
          <w:tcPr>
            <w:tcW w:w="784" w:type="pct"/>
          </w:tcPr>
          <w:p w:rsidR="00E2581A" w:rsidRPr="00E2581A" w:rsidRDefault="00E2581A" w:rsidP="00E2581A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04" w:type="pct"/>
          </w:tcPr>
          <w:p w:rsidR="00E2581A" w:rsidRPr="00E2581A" w:rsidRDefault="00E2581A" w:rsidP="003756FD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Устный опрос, реферат</w:t>
            </w:r>
          </w:p>
        </w:tc>
      </w:tr>
      <w:tr w:rsidR="00E2581A" w:rsidRPr="00E2581A" w:rsidTr="00AA62D6">
        <w:tc>
          <w:tcPr>
            <w:tcW w:w="691" w:type="pct"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89" w:type="pct"/>
          </w:tcPr>
          <w:sdt>
            <w:sdtPr>
              <w:rPr>
                <w:rFonts w:cs="Arial"/>
                <w:sz w:val="16"/>
                <w:szCs w:val="16"/>
              </w:rPr>
              <w:id w:val="23724863"/>
              <w:lock w:val="contentLocked"/>
              <w:placeholder>
                <w:docPart w:val="D0FD1E1320994611995B5D7F7B35A505"/>
              </w:placeholder>
              <w:text/>
            </w:sdtPr>
            <w:sdtContent>
              <w:p w:rsidR="00E2581A" w:rsidRPr="00E2581A" w:rsidRDefault="00E2581A" w:rsidP="003756FD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32" w:type="pct"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E2581A" w:rsidRPr="00E2581A" w:rsidRDefault="00E2581A" w:rsidP="00AA62D6">
            <w:pPr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04" w:type="pct"/>
          </w:tcPr>
          <w:p w:rsidR="00E2581A" w:rsidRPr="00E2581A" w:rsidRDefault="00E2581A" w:rsidP="00AA62D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560C97">
      <w:pPr>
        <w:jc w:val="center"/>
        <w:rPr>
          <w:rFonts w:cs="Arial"/>
          <w:szCs w:val="18"/>
        </w:rPr>
      </w:pPr>
    </w:p>
    <w:p w:rsidR="00DC1419" w:rsidRDefault="00DC1419" w:rsidP="00560C97">
      <w:pPr>
        <w:jc w:val="center"/>
        <w:rPr>
          <w:rFonts w:cs="Arial"/>
          <w:szCs w:val="18"/>
        </w:rPr>
      </w:pPr>
    </w:p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202F9E" w:rsidRPr="007D3285">
                  <w:rPr>
                    <w:rFonts w:ascii="Arial" w:hAnsi="Arial" w:cs="Arial"/>
                    <w:sz w:val="16"/>
                    <w:szCs w:val="16"/>
                  </w:rPr>
                  <w:t>Организация и экономика ветеринарного дела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_Toc27074304"/>
            <w:bookmarkStart w:id="25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24"/>
            <w:bookmarkEnd w:id="25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5"/>
            <w:bookmarkStart w:id="27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6"/>
            <w:bookmarkEnd w:id="2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8" w:name="_Toc27075342" w:displacedByCustomXml="next"/>
          <w:bookmarkStart w:id="29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  <w:bookmarkEnd w:id="28" w:displacedByCustomXml="prev"/>
          <w:bookmarkEnd w:id="29" w:displacedByCustomXml="prev"/>
        </w:tc>
        <w:tc>
          <w:tcPr>
            <w:tcW w:w="6344" w:type="dxa"/>
            <w:vAlign w:val="center"/>
          </w:tcPr>
          <w:bookmarkStart w:id="30" w:name="_Toc27075343" w:displacedByCustomXml="next"/>
          <w:bookmarkStart w:id="31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8"/>
            <w:bookmarkStart w:id="3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09"/>
            <w:bookmarkStart w:id="3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0"/>
            <w:bookmarkStart w:id="3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202F9E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1"/>
            <w:bookmarkStart w:id="39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2"/>
            <w:bookmarkStart w:id="4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3"/>
            <w:bookmarkStart w:id="4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4"/>
            <w:bookmarkStart w:id="4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4"/>
            <w:bookmarkEnd w:id="4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5"/>
            <w:bookmarkStart w:id="4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6"/>
            <w:bookmarkStart w:id="4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7"/>
            <w:bookmarkStart w:id="5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8"/>
            <w:bookmarkStart w:id="5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52"/>
            <w:bookmarkEnd w:id="5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4" w:name="_Toc27074319"/>
            <w:bookmarkStart w:id="5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4"/>
            <w:bookmarkEnd w:id="5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202F9E" w:rsidRDefault="00202F9E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6" w:name="_Toc27988228"/>
    </w:p>
    <w:p w:rsidR="00E2581A" w:rsidRDefault="00E2581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lock w:val="contentLocked"/>
              <w:placeholder>
                <w:docPart w:val="ED8E3178F357458AAA871F9089787E22"/>
              </w:placeholder>
              <w:text/>
            </w:sdtPr>
            <w:sdtContent>
              <w:p w:rsidR="00202F9E" w:rsidRPr="00E2581A" w:rsidRDefault="00202F9E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lock w:val="contentLocked"/>
              <w:placeholder>
                <w:docPart w:val="ED8E3178F357458AAA871F9089787E22"/>
              </w:placeholder>
              <w:text/>
            </w:sdtPr>
            <w:sdtContent>
              <w:p w:rsidR="00202F9E" w:rsidRPr="00E2581A" w:rsidRDefault="00202F9E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lock w:val="contentLocked"/>
              <w:placeholder>
                <w:docPart w:val="ED8E3178F357458AAA871F9089787E22"/>
              </w:placeholder>
              <w:text/>
            </w:sdtPr>
            <w:sdtContent>
              <w:p w:rsidR="00202F9E" w:rsidRPr="00E2581A" w:rsidRDefault="00202F9E" w:rsidP="00E646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lock w:val="contentLocked"/>
              <w:placeholder>
                <w:docPart w:val="ED8E3178F357458AAA871F9089787E22"/>
              </w:placeholder>
              <w:text/>
            </w:sdtPr>
            <w:sdtContent>
              <w:p w:rsidR="00202F9E" w:rsidRPr="00E2581A" w:rsidRDefault="00202F9E" w:rsidP="00E646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02F9E" w:rsidRPr="00E2581A" w:rsidTr="00E6468A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lock w:val="contentLocked"/>
              <w:placeholder>
                <w:docPart w:val="ED8E3178F357458AAA871F9089787E22"/>
              </w:placeholder>
              <w:text/>
            </w:sdtPr>
            <w:sdtContent>
              <w:p w:rsidR="00202F9E" w:rsidRPr="00E2581A" w:rsidRDefault="00202F9E" w:rsidP="00E646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202F9E" w:rsidP="00E6468A">
            <w:pPr>
              <w:pStyle w:val="af6"/>
              <w:tabs>
                <w:tab w:val="left" w:pos="567"/>
              </w:tabs>
              <w:autoSpaceDE w:val="0"/>
              <w:autoSpaceDN w:val="0"/>
              <w:adjustRightInd w:val="0"/>
              <w:ind w:left="0" w:right="-242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sz w:val="16"/>
                <w:szCs w:val="16"/>
                <w:shd w:val="clear" w:color="auto" w:fill="FFFFFF"/>
              </w:rPr>
              <w:t>1.</w:t>
            </w:r>
            <w:hyperlink r:id="rId8" w:history="1">
              <w:r w:rsidRPr="00E2581A">
                <w:rPr>
                  <w:rStyle w:val="af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Никитин, Иван Николаевич</w:t>
              </w:r>
            </w:hyperlink>
            <w:r w:rsidRPr="00E2581A">
              <w:rPr>
                <w:sz w:val="16"/>
                <w:szCs w:val="16"/>
                <w:shd w:val="clear" w:color="auto" w:fill="FFFFFF"/>
              </w:rPr>
              <w:t>.   </w:t>
            </w:r>
            <w:r w:rsidRPr="00E2581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sz w:val="16"/>
                <w:szCs w:val="16"/>
                <w:shd w:val="clear" w:color="auto" w:fill="FFFFFF"/>
              </w:rPr>
              <w:t>и экономика</w:t>
            </w:r>
            <w:r w:rsidRPr="00E2581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sz w:val="16"/>
                <w:szCs w:val="16"/>
                <w:shd w:val="clear" w:color="auto" w:fill="FFFFFF"/>
              </w:rPr>
              <w:t>дела</w:t>
            </w:r>
            <w:r w:rsidRPr="00E2581A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sz w:val="16"/>
                <w:szCs w:val="16"/>
                <w:shd w:val="clear" w:color="auto" w:fill="FFFFFF"/>
              </w:rPr>
              <w:t xml:space="preserve">: учебник для вузов / И. Н. Никитин, В. А. </w:t>
            </w:r>
            <w:proofErr w:type="spellStart"/>
            <w:r w:rsidRPr="00E2581A">
              <w:rPr>
                <w:sz w:val="16"/>
                <w:szCs w:val="16"/>
                <w:shd w:val="clear" w:color="auto" w:fill="FFFFFF"/>
              </w:rPr>
              <w:t>Апалькин</w:t>
            </w:r>
            <w:proofErr w:type="spellEnd"/>
            <w:r w:rsidRPr="00E2581A">
              <w:rPr>
                <w:sz w:val="16"/>
                <w:szCs w:val="16"/>
                <w:shd w:val="clear" w:color="auto" w:fill="FFFFFF"/>
              </w:rPr>
              <w:t xml:space="preserve">. - 5-е изд., </w:t>
            </w:r>
            <w:proofErr w:type="spellStart"/>
            <w:r w:rsidRPr="00E2581A">
              <w:rPr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E2581A">
              <w:rPr>
                <w:sz w:val="16"/>
                <w:szCs w:val="16"/>
                <w:shd w:val="clear" w:color="auto" w:fill="FFFFFF"/>
              </w:rPr>
              <w:t xml:space="preserve">. и доп. - М. : </w:t>
            </w:r>
            <w:proofErr w:type="spellStart"/>
            <w:r w:rsidRPr="00E2581A">
              <w:rPr>
                <w:sz w:val="16"/>
                <w:szCs w:val="16"/>
                <w:shd w:val="clear" w:color="auto" w:fill="FFFFFF"/>
              </w:rPr>
              <w:t>КолосС</w:t>
            </w:r>
            <w:proofErr w:type="spellEnd"/>
            <w:r w:rsidRPr="00E2581A">
              <w:rPr>
                <w:sz w:val="16"/>
                <w:szCs w:val="16"/>
                <w:shd w:val="clear" w:color="auto" w:fill="FFFFFF"/>
              </w:rPr>
              <w:t xml:space="preserve">, 2007. - 368 с. - (Учебники и учеб. пособия для вузов) (45 </w:t>
            </w:r>
            <w:proofErr w:type="spellStart"/>
            <w:proofErr w:type="gramStart"/>
            <w:r w:rsidRPr="00E2581A">
              <w:rPr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  <w:r w:rsidRPr="00E2581A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E47A06" w:rsidP="00E6468A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202F9E" w:rsidRPr="00E2581A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202F9E" w:rsidP="00E6468A">
            <w:pPr>
              <w:pStyle w:val="af6"/>
              <w:tabs>
                <w:tab w:val="left" w:pos="-142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sz w:val="16"/>
                <w:szCs w:val="16"/>
              </w:rPr>
              <w:t>2.</w:t>
            </w:r>
            <w:hyperlink r:id="rId10" w:history="1">
              <w:r w:rsidRPr="00E2581A">
                <w:rPr>
                  <w:rStyle w:val="af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Никитин, И.Н. </w:t>
              </w:r>
            </w:hyperlink>
            <w:r w:rsidRPr="00E2581A">
              <w:rPr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sz w:val="16"/>
                <w:szCs w:val="16"/>
                <w:shd w:val="clear" w:color="auto" w:fill="FFFFFF"/>
              </w:rPr>
              <w:t>государственного</w:t>
            </w:r>
            <w:r w:rsidRPr="00E2581A">
              <w:rPr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sz w:val="16"/>
                <w:szCs w:val="16"/>
                <w:shd w:val="clear" w:color="auto" w:fill="FFFFFF"/>
              </w:rPr>
              <w:t>надзора</w:t>
            </w:r>
            <w:proofErr w:type="gramStart"/>
            <w:r w:rsidRPr="00E2581A">
              <w:rPr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E2581A">
              <w:rPr>
                <w:sz w:val="16"/>
                <w:szCs w:val="16"/>
                <w:shd w:val="clear" w:color="auto" w:fill="FFFFFF"/>
              </w:rPr>
              <w:t xml:space="preserve"> учебник / И. Н. Никитин, А. И. Никитин. - 2-е изд., </w:t>
            </w:r>
            <w:proofErr w:type="spellStart"/>
            <w:r w:rsidRPr="00E2581A">
              <w:rPr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E2581A">
              <w:rPr>
                <w:sz w:val="16"/>
                <w:szCs w:val="16"/>
                <w:shd w:val="clear" w:color="auto" w:fill="FFFFFF"/>
              </w:rPr>
              <w:t xml:space="preserve">. и доп. - Санкт-Петербург : Лань, 2019. - 460 </w:t>
            </w:r>
            <w:proofErr w:type="gramStart"/>
            <w:r w:rsidRPr="00E2581A">
              <w:rPr>
                <w:sz w:val="16"/>
                <w:szCs w:val="16"/>
                <w:shd w:val="clear" w:color="auto" w:fill="FFFFFF"/>
              </w:rPr>
              <w:t>с</w:t>
            </w:r>
            <w:proofErr w:type="gramEnd"/>
            <w:r w:rsidRPr="00E2581A">
              <w:rPr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E47A06" w:rsidP="00E6468A">
            <w:pPr>
              <w:jc w:val="center"/>
              <w:rPr>
                <w:rFonts w:cs="Arial"/>
                <w:sz w:val="16"/>
                <w:szCs w:val="16"/>
              </w:rPr>
            </w:pPr>
            <w:hyperlink r:id="rId11" w:tgtFrame="_blank" w:history="1">
              <w:r w:rsidR="00202F9E" w:rsidRPr="00E2581A">
                <w:rPr>
                  <w:rStyle w:val="afa"/>
                  <w:sz w:val="16"/>
                  <w:szCs w:val="16"/>
                  <w:shd w:val="clear" w:color="auto" w:fill="FFFFFF"/>
                </w:rPr>
                <w:t>https://e.lanbook.com/book/113922</w:t>
              </w:r>
            </w:hyperlink>
          </w:p>
        </w:tc>
      </w:tr>
      <w:tr w:rsidR="00202F9E" w:rsidRPr="00E2581A" w:rsidTr="00E6468A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lock w:val="contentLocked"/>
              <w:placeholder>
                <w:docPart w:val="B541575AD34E43EFB589D956CC9354EE"/>
              </w:placeholder>
              <w:text/>
            </w:sdtPr>
            <w:sdtContent>
              <w:p w:rsidR="00202F9E" w:rsidRPr="00E2581A" w:rsidRDefault="00202F9E" w:rsidP="00E6468A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202F9E" w:rsidP="00E6468A">
            <w:pPr>
              <w:pStyle w:val="af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sz w:val="16"/>
                <w:szCs w:val="16"/>
              </w:rPr>
              <w:t>1.</w:t>
            </w:r>
            <w:hyperlink r:id="rId12" w:history="1">
              <w:r w:rsidRPr="00E2581A">
                <w:rPr>
                  <w:rStyle w:val="afa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Никитин, Иван Николаевич</w:t>
              </w:r>
            </w:hyperlink>
            <w:r w:rsidRPr="00E2581A">
              <w:rPr>
                <w:sz w:val="16"/>
                <w:szCs w:val="16"/>
                <w:shd w:val="clear" w:color="auto" w:fill="FFFFFF"/>
              </w:rPr>
              <w:t>.     </w:t>
            </w:r>
            <w:r w:rsidRPr="00E2581A">
              <w:rPr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sz w:val="16"/>
                <w:szCs w:val="16"/>
                <w:shd w:val="clear" w:color="auto" w:fill="FFFFFF"/>
              </w:rPr>
              <w:t> дела : учеб</w:t>
            </w:r>
            <w:proofErr w:type="gramStart"/>
            <w:r w:rsidRPr="00E2581A">
              <w:rPr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E2581A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E2581A">
              <w:rPr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E2581A">
              <w:rPr>
                <w:sz w:val="16"/>
                <w:szCs w:val="16"/>
                <w:shd w:val="clear" w:color="auto" w:fill="FFFFFF"/>
              </w:rPr>
              <w:t>особие / И. Н. Никитин. - Москва</w:t>
            </w:r>
            <w:proofErr w:type="gramStart"/>
            <w:r w:rsidRPr="00E2581A">
              <w:rPr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sz w:val="16"/>
                <w:szCs w:val="16"/>
                <w:shd w:val="clear" w:color="auto" w:fill="FFFFFF"/>
              </w:rPr>
              <w:t xml:space="preserve"> Лань, 2013. - 288 с.</w:t>
            </w:r>
            <w:proofErr w:type="gramStart"/>
            <w:r w:rsidRPr="00E2581A">
              <w:rPr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E2581A">
              <w:rPr>
                <w:sz w:val="16"/>
                <w:szCs w:val="16"/>
                <w:shd w:val="clear" w:color="auto" w:fill="FFFFFF"/>
              </w:rPr>
              <w:t xml:space="preserve"> 21 см. - (Учебники для вузов. </w:t>
            </w:r>
            <w:proofErr w:type="gramStart"/>
            <w:r w:rsidRPr="00E2581A">
              <w:rPr>
                <w:sz w:val="16"/>
                <w:szCs w:val="16"/>
                <w:shd w:val="clear" w:color="auto" w:fill="FFFFFF"/>
              </w:rPr>
              <w:t>Специальная литература).</w:t>
            </w:r>
            <w:proofErr w:type="gramEnd"/>
            <w:r w:rsidRPr="00E2581A">
              <w:rPr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E2581A">
              <w:rPr>
                <w:sz w:val="16"/>
                <w:szCs w:val="16"/>
                <w:shd w:val="clear" w:color="auto" w:fill="FFFFFF"/>
              </w:rPr>
              <w:t>Библиогр</w:t>
            </w:r>
            <w:proofErr w:type="spellEnd"/>
            <w:r w:rsidRPr="00E2581A">
              <w:rPr>
                <w:sz w:val="16"/>
                <w:szCs w:val="16"/>
                <w:shd w:val="clear" w:color="auto" w:fill="FFFFFF"/>
              </w:rPr>
              <w:t>.: с. 272.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E47A06" w:rsidP="00E6468A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202F9E" w:rsidRPr="00E2581A">
                <w:rPr>
                  <w:rStyle w:val="afa"/>
                  <w:rFonts w:cs="Arial"/>
                  <w:sz w:val="16"/>
                  <w:szCs w:val="16"/>
                </w:rPr>
                <w:t>https://e.lanbook.com/book/5847</w:t>
              </w:r>
            </w:hyperlink>
          </w:p>
          <w:p w:rsidR="00202F9E" w:rsidRPr="00E2581A" w:rsidRDefault="00202F9E" w:rsidP="00E646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202F9E" w:rsidP="00E6468A">
            <w:pPr>
              <w:ind w:right="-100"/>
              <w:jc w:val="both"/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</w:pP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2. </w:t>
            </w:r>
            <w:hyperlink r:id="rId14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 Юлия 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и экономика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дела</w:t>
            </w:r>
            <w:proofErr w:type="gramStart"/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для проведения лабораторных занятий и самостоятельной работы по курсу "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 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дела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" для студентов направления подготовки 36.03.01 "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-санитарная экспертиза" / Ю. А. Кушкина ; Бурятская ГСХА им. В. Р. Филиппова.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2018. - 56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E" w:rsidRPr="00E2581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5" w:history="1">
              <w:r w:rsidR="00202F9E"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http://bgsha.ru/art.php?i=775</w:t>
              </w:r>
            </w:hyperlink>
          </w:p>
          <w:p w:rsidR="00202F9E" w:rsidRPr="00E2581A" w:rsidRDefault="00202F9E" w:rsidP="00E6468A">
            <w:pPr>
              <w:pStyle w:val="af8"/>
              <w:spacing w:after="0"/>
              <w:ind w:left="0"/>
              <w:jc w:val="both"/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202F9E" w:rsidP="00E6468A">
            <w:pPr>
              <w:ind w:right="-100"/>
              <w:jc w:val="both"/>
              <w:rPr>
                <w:rStyle w:val="apple-converted-space"/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E2581A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3.Организация и экономика</w:t>
            </w:r>
            <w:r w:rsidRPr="00E2581A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дела</w:t>
            </w:r>
            <w:proofErr w:type="gramStart"/>
            <w:r w:rsidRPr="00E2581A">
              <w:rPr>
                <w:color w:val="000000" w:themeColor="text1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E2581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практикум / ред. И.Н. Никитин. - М.</w:t>
            </w:r>
            <w:proofErr w:type="gramStart"/>
            <w:r w:rsidRPr="00E2581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Колос, 1998. - 192 с. (20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E" w:rsidRPr="00E2581A" w:rsidRDefault="00E47A06" w:rsidP="00E6468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202F9E" w:rsidRPr="00E2581A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202F9E" w:rsidP="00E6468A">
            <w:pPr>
              <w:pStyle w:val="af6"/>
              <w:ind w:left="0"/>
              <w:jc w:val="both"/>
              <w:rPr>
                <w:rFonts w:cs="Arial"/>
                <w:iCs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4.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17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 Отчетность в ветеринарии: учебное пособие для проведения лабораторных занятий и самостоятельной работы по курсу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дела» и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государственного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санитарного надзора» для студентов специальности 36.05.01 «Ветеринария», направление подготовки 36.03.01.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-санитарная экспертиза» / Ю. А. Кушкина; Бурятская ГСХА им. В. Р. Филиппова.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- 61 с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E" w:rsidRPr="00E2581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202F9E"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http://bgsha.ru/art.php?i=2289</w:t>
              </w:r>
            </w:hyperlink>
          </w:p>
          <w:p w:rsidR="00202F9E" w:rsidRPr="00E2581A" w:rsidRDefault="00202F9E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2F9E" w:rsidRPr="00E2581A" w:rsidRDefault="00202F9E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202F9E" w:rsidP="00E6468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sz w:val="16"/>
                <w:szCs w:val="16"/>
              </w:rPr>
              <w:t>5.</w:t>
            </w:r>
            <w:hyperlink r:id="rId19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 Экономические показатели в ветеринарии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/ Ю. А. Кушкина ; ФГБОУ ВО "Бурятская ГСХА им. В.Р. Филиппова".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2016. - 57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E" w:rsidRPr="00E2581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20" w:history="1">
              <w:r w:rsidR="00202F9E"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http://bgsha.ru/art.php?i=2298</w:t>
              </w:r>
            </w:hyperlink>
          </w:p>
          <w:p w:rsidR="00202F9E" w:rsidRPr="00E2581A" w:rsidRDefault="00202F9E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F9E" w:rsidRPr="00E2581A" w:rsidTr="00E6468A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9E" w:rsidRPr="00E2581A" w:rsidRDefault="00202F9E" w:rsidP="00E6468A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6.</w:t>
            </w:r>
            <w:hyperlink r:id="rId21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-сопроводительная документация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/ Ю. А. Кушкина ; ФГБОУ ВО "БГСХА им. В.Р. Филиппова".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2016. - 60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9E" w:rsidRPr="00E2581A" w:rsidRDefault="00202F9E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2581A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2" w:history="1">
              <w:r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http://bgsha.ru/art.php?i=2296</w:t>
              </w:r>
            </w:hyperlink>
          </w:p>
          <w:p w:rsidR="00202F9E" w:rsidRPr="00E2581A" w:rsidRDefault="00202F9E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5A2E" w:rsidRPr="003D6A26" w:rsidRDefault="00325A2E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44006F" w:rsidRPr="00E2581A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E2581A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E2581A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E2581A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 w:rsidRPr="00E2581A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 w:rsidRPr="00E2581A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E2581A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E2581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E2581A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E2581A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E2581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E2581A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E2581A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E2581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E2581A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E2581A" w:rsidRDefault="00E47A0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23" w:history="1">
              <w:r w:rsidR="007C0F81" w:rsidRPr="00E2581A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E2581A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E2581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E2581A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E2581A" w:rsidRDefault="00E47A06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4" w:history="1">
              <w:r w:rsidR="007C0F81" w:rsidRPr="00E2581A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E2581A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E2581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E2581A" w:rsidRDefault="00E47A06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E2581A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E2581A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E2581A" w:rsidRDefault="00E47A0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5" w:history="1">
              <w:r w:rsidR="007C0F81" w:rsidRPr="00E2581A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E2581A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E2581A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E2581A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E2581A">
                  <w:rPr>
                    <w:rFonts w:cs="Arial"/>
                    <w:b/>
                    <w:sz w:val="16"/>
                    <w:szCs w:val="16"/>
                  </w:rPr>
                  <w:t xml:space="preserve">2. Электронные сетевые ресурсы открытого доступа (профессиональные базы данных, массовые открытые </w:t>
                </w:r>
                <w:proofErr w:type="spellStart"/>
                <w:r w:rsidRPr="00E2581A">
                  <w:rPr>
                    <w:rFonts w:cs="Arial"/>
                    <w:b/>
                    <w:sz w:val="16"/>
                    <w:szCs w:val="16"/>
                  </w:rPr>
                  <w:t>онлайн-курсы</w:t>
                </w:r>
                <w:proofErr w:type="spellEnd"/>
                <w:r w:rsidRPr="00E2581A">
                  <w:rPr>
                    <w:rFonts w:cs="Arial"/>
                    <w:b/>
                    <w:sz w:val="16"/>
                    <w:szCs w:val="16"/>
                  </w:rPr>
                  <w:t xml:space="preserve"> и пр.):</w:t>
                </w:r>
              </w:p>
            </w:sdtContent>
          </w:sdt>
        </w:tc>
      </w:tr>
      <w:tr w:rsidR="0044006F" w:rsidRPr="00E2581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E2581A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E2581A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2581A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F1321" w:rsidRPr="00E2581A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Всероссийский ветеринарный портал «</w:t>
            </w:r>
            <w:proofErr w:type="spellStart"/>
            <w:r w:rsidRPr="00E2581A">
              <w:rPr>
                <w:rFonts w:cs="Arial"/>
                <w:sz w:val="16"/>
                <w:szCs w:val="16"/>
              </w:rPr>
              <w:t>Ветеринария</w:t>
            </w:r>
            <w:proofErr w:type="gramStart"/>
            <w:r w:rsidRPr="00E2581A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E2581A">
              <w:rPr>
                <w:rFonts w:cs="Arial"/>
                <w:sz w:val="16"/>
                <w:szCs w:val="16"/>
              </w:rPr>
              <w:t>Ф</w:t>
            </w:r>
            <w:proofErr w:type="spellEnd"/>
            <w:r w:rsidRPr="00E2581A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  <w:lang w:val="en-US"/>
              </w:rPr>
              <w:t>http</w:t>
            </w:r>
            <w:r w:rsidRPr="00E2581A">
              <w:rPr>
                <w:rFonts w:cs="Arial"/>
                <w:sz w:val="16"/>
                <w:szCs w:val="16"/>
              </w:rPr>
              <w:t>:</w:t>
            </w:r>
            <w:r w:rsidRPr="00E2581A">
              <w:rPr>
                <w:rFonts w:cs="Arial"/>
                <w:sz w:val="16"/>
                <w:szCs w:val="16"/>
                <w:lang w:val="en-US"/>
              </w:rPr>
              <w:t>//</w:t>
            </w:r>
            <w:proofErr w:type="spellStart"/>
            <w:r w:rsidRPr="00E2581A">
              <w:rPr>
                <w:rFonts w:cs="Arial"/>
                <w:sz w:val="16"/>
                <w:szCs w:val="16"/>
              </w:rPr>
              <w:t>ветеринария.рф</w:t>
            </w:r>
            <w:proofErr w:type="spellEnd"/>
          </w:p>
        </w:tc>
      </w:tr>
      <w:tr w:rsidR="006F1321" w:rsidRPr="00E2581A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65767F91D8AA45FDAD2C21B501E14F08"/>
              </w:placeholder>
              <w:text/>
            </w:sdtPr>
            <w:sdtContent>
              <w:p w:rsidR="006F1321" w:rsidRPr="00E2581A" w:rsidRDefault="006F1321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6F1321" w:rsidRPr="00E2581A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45714EF4538410FA67F68257D10A38C"/>
              </w:placeholder>
              <w:text/>
            </w:sdtPr>
            <w:sdtContent>
              <w:p w:rsidR="006F1321" w:rsidRPr="00E2581A" w:rsidRDefault="006F1321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45714EF4538410FA67F68257D10A38C"/>
              </w:placeholder>
              <w:text/>
            </w:sdtPr>
            <w:sdtContent>
              <w:p w:rsidR="006F1321" w:rsidRPr="00E2581A" w:rsidRDefault="006F132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F1321" w:rsidRPr="00E2581A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D1E03411336A43A78A59B1942B383B03"/>
              </w:placeholder>
              <w:text/>
            </w:sdtPr>
            <w:sdtContent>
              <w:p w:rsidR="006F1321" w:rsidRPr="00E2581A" w:rsidRDefault="006F132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D1E03411336A43A78A59B1942B383B03"/>
              </w:placeholder>
              <w:text/>
            </w:sdtPr>
            <w:sdtContent>
              <w:p w:rsidR="006F1321" w:rsidRPr="00E2581A" w:rsidRDefault="006F1321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6F1321" w:rsidRPr="00E2581A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325A2E">
            <w:pPr>
              <w:pStyle w:val="af6"/>
              <w:ind w:left="0"/>
              <w:jc w:val="both"/>
              <w:rPr>
                <w:rFonts w:cs="Arial"/>
                <w:iCs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1. 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26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 Отчетность в ветеринарии: учебное пособие для проведения лабораторных занятий и самостоятельной работы по курсу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дела» и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государственного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санитарного надзора» для студентов специальности 36.05.01 «Ветеринария», направление подготовки 36.03.01.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-санитарная экспертиза» / Ю. А. Кушкина; Бурятская ГСХА им. В. Р. Филиппова.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- 61 с</w:t>
            </w:r>
            <w:proofErr w:type="gramStart"/>
            <w:r w:rsidR="00325A2E"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6F1321"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http://bgsha.ru/art.php?i=2289</w:t>
              </w:r>
            </w:hyperlink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E2581A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2. 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28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 Методические рекомендации по выполнению и оформлению курсовой работы по дисциплине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 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дела» для студентов очного и заочного формы обучения факультета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ветеринарной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медицины специальности 36.05.01 «Ветер</w:t>
            </w:r>
            <w:bookmarkStart w:id="59" w:name="_GoBack"/>
            <w:bookmarkEnd w:id="59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инария» / Ю. А. Кушкина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Бурятская ГСХА им. В.Р. Филиппова.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- 52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9" w:history="1">
              <w:r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http://bgsha.ru/art.php?i=2284</w:t>
              </w:r>
            </w:hyperlink>
            <w:r w:rsidRPr="00E258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E2581A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3. 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30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 Экономические показатели в ветеринарии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/ Ю. А. Кушкина ; ФГБОУ ВО "Бурятская ГСХА им. В.Р. Филиппова".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2016. - 57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31" w:history="1">
              <w:r w:rsidR="006F1321"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http://bgsha.ru/art.php?i=2298</w:t>
              </w:r>
            </w:hyperlink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E2581A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4.</w:t>
            </w:r>
            <w:hyperlink r:id="rId32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-сопроводительная документация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/ Ю. А. Кушкина ; ФГБОУ ВО "БГСХА им. В.Р. Филиппова".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2016. - 60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2581A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33" w:history="1">
              <w:r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http://bgsha.ru/art.php?i=2296</w:t>
              </w:r>
            </w:hyperlink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0" w:name="_Toc27074322"/>
      <w:bookmarkStart w:id="6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0"/>
      <w:bookmarkEnd w:id="61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2" w:name="_Toc27074323"/>
      <w:bookmarkStart w:id="63" w:name="_Toc27075359"/>
      <w:r w:rsidRPr="00455CC9">
        <w:rPr>
          <w:rFonts w:ascii="Arial" w:hAnsi="Arial" w:cs="Arial"/>
          <w:b/>
        </w:rPr>
        <w:t>по дисциплине (модулю)</w:t>
      </w:r>
      <w:bookmarkEnd w:id="62"/>
      <w:bookmarkEnd w:id="63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6F1321" w:rsidRPr="00E2581A" w:rsidTr="00E6468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D19CAD22D76B4DE8B8A4D20EEA2A909F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6F1321" w:rsidRPr="00E2581A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D19CAD22D76B4DE8B8A4D20EEA2A909F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D19CAD22D76B4DE8B8A4D20EEA2A909F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F1321" w:rsidRPr="00E2581A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D19CAD22D76B4DE8B8A4D20EEA2A909F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D19CAD22D76B4DE8B8A4D20EEA2A909F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F1321" w:rsidRPr="00E2581A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6"/>
              <w:ind w:left="0"/>
              <w:jc w:val="both"/>
              <w:rPr>
                <w:rFonts w:cs="Arial"/>
                <w:iCs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1. 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34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 Отчетность в ветеринарии: учебное пособие для проведения лабораторных занятий и самостоятельной работы по курсу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дела» и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государственного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санитарного надзора» для студентов специальности 36.05.01 «Ветеринария», направление подготовки 36.03.01.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-санитарная экспертиза» / Ю. А. Кушкина; Бурятская ГСХА им. В. Р. Филиппова.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- 61 с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6F1321"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http://bgsha.ru/art.php?i=2289</w:t>
              </w:r>
            </w:hyperlink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E2581A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2. 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36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 Методические рекомендации по выполнению и оформлению курсовой работы по дисциплине «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 ветеринарного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дела» для студентов очного и заочного формы обучения факультета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ветеринарной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медицины специальности 36.05.01 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lastRenderedPageBreak/>
              <w:t>«Ветеринария» / Ю. А. Кушкина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Бурятская ГСХА им. В.Р. Филиппова.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- 52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 </w:t>
            </w:r>
            <w:hyperlink r:id="rId37" w:history="1">
              <w:r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http://bgsha.ru/art.php?i=2284</w:t>
              </w:r>
            </w:hyperlink>
            <w:r w:rsidRPr="00E258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E2581A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lastRenderedPageBreak/>
              <w:t xml:space="preserve">3. 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38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 Экономические показатели в ветеринарии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/ Ю. А. Кушкина ; ФГБОУ ВО "Бурятская ГСХА им. В.Р. Филиппова".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2016. - 57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39" w:history="1">
              <w:r w:rsidR="006F1321"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http://bgsha.ru/art.php?i=2298</w:t>
              </w:r>
            </w:hyperlink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E2581A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4.</w:t>
            </w:r>
            <w:hyperlink r:id="rId40" w:history="1">
              <w:r w:rsidRPr="00E2581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   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E2581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>-сопроводительная документация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/ Ю. А. Кушкина ; ФГБОУ ВО "БГСХА им. В.Р. Филиппова". - Улан-Удэ</w:t>
            </w:r>
            <w:proofErr w:type="gramStart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E2581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2016. - 60</w:t>
            </w:r>
            <w:r w:rsidRPr="00E2581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2581A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1" w:history="1">
              <w:r w:rsidRPr="00E2581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http://bgsha.ru/art.php?i=2296</w:t>
              </w:r>
            </w:hyperlink>
          </w:p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6F1321" w:rsidRPr="007C0F81" w:rsidTr="00E6468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30438210"/>
              <w:placeholder>
                <w:docPart w:val="EAE0A6CC2887419D9275A184A3AF7C2C"/>
              </w:placeholder>
              <w:text/>
            </w:sdtPr>
            <w:sdtContent>
              <w:p w:rsidR="006F1321" w:rsidRPr="007C0F81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6F1321" w:rsidRPr="007C0F81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0438211"/>
              <w:placeholder>
                <w:docPart w:val="EAE0A6CC2887419D9275A184A3AF7C2C"/>
              </w:placeholder>
              <w:text/>
            </w:sdtPr>
            <w:sdtContent>
              <w:p w:rsidR="006F1321" w:rsidRPr="007C0F81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0438212"/>
              <w:placeholder>
                <w:docPart w:val="EAE0A6CC2887419D9275A184A3AF7C2C"/>
              </w:placeholder>
              <w:text/>
            </w:sdtPr>
            <w:sdtContent>
              <w:p w:rsidR="006F1321" w:rsidRPr="007C0F81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F1321" w:rsidRPr="007C0F81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0438213"/>
              <w:placeholder>
                <w:docPart w:val="EAE0A6CC2887419D9275A184A3AF7C2C"/>
              </w:placeholder>
              <w:text/>
            </w:sdtPr>
            <w:sdtContent>
              <w:p w:rsidR="006F1321" w:rsidRPr="007C0F81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0438214"/>
              <w:placeholder>
                <w:docPart w:val="EAE0A6CC2887419D9275A184A3AF7C2C"/>
              </w:placeholder>
              <w:text/>
            </w:sdtPr>
            <w:sdtContent>
              <w:p w:rsidR="006F1321" w:rsidRPr="007C0F81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F1321" w:rsidRPr="007C0F81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360DBA" w:rsidRDefault="006F1321" w:rsidP="00E6468A">
            <w:pPr>
              <w:pStyle w:val="af6"/>
              <w:ind w:left="0"/>
              <w:jc w:val="both"/>
              <w:rPr>
                <w:rFonts w:cs="Arial"/>
                <w:iCs/>
                <w:sz w:val="16"/>
                <w:szCs w:val="16"/>
              </w:rPr>
            </w:pPr>
            <w:r w:rsidRPr="00360DBA">
              <w:rPr>
                <w:rFonts w:cs="Arial"/>
                <w:sz w:val="16"/>
                <w:szCs w:val="16"/>
              </w:rPr>
              <w:t xml:space="preserve">1. 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  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42" w:history="1">
              <w:r w:rsidRPr="00360DB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    Отчетность в ветеринарии: учебное пособие для проведения лабораторных занятий и самостоятельной работы по курсу «</w:t>
            </w:r>
            <w:r w:rsidRPr="00360DB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дела» и «</w:t>
            </w:r>
            <w:r w:rsidRPr="00360DB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государственного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ветеринарного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санитарного надзора» для студентов специальности 36.05.01 «Ветеринария», направление подготовки 36.03.01. «</w:t>
            </w:r>
            <w:r w:rsidRPr="00360DB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-санитарная экспертиза» / Ю. А. Кушкина; Бурятская ГСХА им. В. Р. Филиппова. - Улан-Удэ</w:t>
            </w:r>
            <w:proofErr w:type="gramStart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- 61 с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360DB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="006F1321" w:rsidRPr="00360DB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http://bgsha.ru/art.php?i=2289</w:t>
              </w:r>
            </w:hyperlink>
          </w:p>
          <w:p w:rsidR="006F1321" w:rsidRPr="00360DB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1321" w:rsidRPr="00360DB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7C0F81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360DBA" w:rsidRDefault="006F1321" w:rsidP="00E6468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360DBA">
              <w:rPr>
                <w:rFonts w:cs="Arial"/>
                <w:sz w:val="16"/>
                <w:szCs w:val="16"/>
              </w:rPr>
              <w:t xml:space="preserve">2. 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44" w:history="1">
              <w:r w:rsidRPr="00360DB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    Методические рекомендации по выполнению и оформлению курсовой работы по дисциплине «</w:t>
            </w:r>
            <w:r w:rsidRPr="00360DBA">
              <w:rPr>
                <w:rFonts w:cs="Arial"/>
                <w:bCs/>
                <w:sz w:val="16"/>
                <w:szCs w:val="16"/>
                <w:shd w:val="clear" w:color="auto" w:fill="FFFFFF"/>
              </w:rPr>
              <w:t>Организация ветеринарного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дела» для студентов очного и заочного формы обучения факультета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ветеринарной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медицины специальности 36.05.01 «Ветеринария» / Ю. А. Кушкина</w:t>
            </w:r>
            <w:proofErr w:type="gramStart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Бурятская ГСХА им. В.Р. Филиппова. - Улан-Удэ</w:t>
            </w:r>
            <w:proofErr w:type="gramStart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- 52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360DB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0DBA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5" w:history="1">
              <w:r w:rsidRPr="00360DB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http://bgsha.ru/art.php?i=2284</w:t>
              </w:r>
            </w:hyperlink>
            <w:r w:rsidRPr="00360D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1321" w:rsidRPr="00360DB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7C0F81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360DBA" w:rsidRDefault="006F1321" w:rsidP="00E6468A">
            <w:pPr>
              <w:pStyle w:val="af6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360DBA">
              <w:rPr>
                <w:rFonts w:cs="Arial"/>
                <w:sz w:val="16"/>
                <w:szCs w:val="16"/>
              </w:rPr>
              <w:t xml:space="preserve">3. 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hyperlink r:id="rId46" w:history="1">
              <w:r w:rsidRPr="00360DB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    Экономические показатели в ветеринарии</w:t>
            </w:r>
            <w:proofErr w:type="gramStart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/ Ю. А. Кушкина ; ФГБОУ ВО "Бурятская ГСХА им. В.Р. Филиппова". - Улан-Удэ</w:t>
            </w:r>
            <w:proofErr w:type="gramStart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2016. - 57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360DBA" w:rsidRDefault="00E47A06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47" w:history="1">
              <w:r w:rsidR="006F1321" w:rsidRPr="00360DB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http://bgsha.ru/art.php?i=2298</w:t>
              </w:r>
            </w:hyperlink>
          </w:p>
          <w:p w:rsidR="006F1321" w:rsidRPr="00360DB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321" w:rsidRPr="007C0F81" w:rsidTr="00E6468A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360DBA" w:rsidRDefault="006F1321" w:rsidP="00E6468A">
            <w:pPr>
              <w:jc w:val="both"/>
              <w:rPr>
                <w:rFonts w:cs="Arial"/>
                <w:sz w:val="16"/>
                <w:szCs w:val="16"/>
              </w:rPr>
            </w:pPr>
            <w:r w:rsidRPr="00360DBA">
              <w:rPr>
                <w:rFonts w:cs="Arial"/>
                <w:sz w:val="16"/>
                <w:szCs w:val="16"/>
              </w:rPr>
              <w:t>4.</w:t>
            </w:r>
            <w:hyperlink r:id="rId48" w:history="1">
              <w:r w:rsidRPr="00360DBA">
                <w:rPr>
                  <w:rStyle w:val="afa"/>
                  <w:rFonts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Кушкина, Юлия Алексеевна</w:t>
              </w:r>
            </w:hyperlink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.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   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360DBA">
              <w:rPr>
                <w:rFonts w:cs="Arial"/>
                <w:bCs/>
                <w:sz w:val="16"/>
                <w:szCs w:val="16"/>
                <w:shd w:val="clear" w:color="auto" w:fill="FFFFFF"/>
              </w:rPr>
              <w:t>Ветеринарно</w:t>
            </w:r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>-сопроводительная документация</w:t>
            </w:r>
            <w:proofErr w:type="gramStart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учебное пособие / Ю. А. Кушкина ; ФГБОУ ВО "БГСХА им. В.Р. Филиппова". - Улан-Удэ</w:t>
            </w:r>
            <w:proofErr w:type="gramStart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360DBA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2016. - 60</w:t>
            </w:r>
            <w:r w:rsidRPr="00360DBA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360DB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60DBA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9" w:history="1">
              <w:r w:rsidRPr="00360DBA">
                <w:rPr>
                  <w:rStyle w:val="afa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http://bgsha.ru/art.php?i=2296</w:t>
              </w:r>
            </w:hyperlink>
          </w:p>
          <w:p w:rsidR="006F1321" w:rsidRPr="00360DB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2767"/>
        <w:gridCol w:w="3796"/>
      </w:tblGrid>
      <w:tr w:rsidR="006F1321" w:rsidRPr="00E2581A" w:rsidTr="00E6468A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lock w:val="contentLocked"/>
              <w:placeholder>
                <w:docPart w:val="3FBDD0130D1B45E3A64B86498040668A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6F1321" w:rsidRPr="00E2581A" w:rsidTr="00E6468A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lock w:val="contentLocked"/>
              <w:placeholder>
                <w:docPart w:val="BE764EA13CAB4AF890277F8CA7D91176"/>
              </w:placeholder>
              <w:text w:multiLine="1"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E2581A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lock w:val="contentLocked"/>
              <w:placeholder>
                <w:docPart w:val="BE764EA13CAB4AF890277F8CA7D91176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lock w:val="contentLocked"/>
              <w:placeholder>
                <w:docPart w:val="0488E643A26247298E417595EC681675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lock w:val="contentLocked"/>
              <w:placeholder>
                <w:docPart w:val="0488E643A26247298E417595EC681675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rPr>
                <w:sz w:val="16"/>
                <w:szCs w:val="16"/>
                <w:lang w:val="en-US"/>
              </w:rPr>
            </w:pPr>
            <w:proofErr w:type="spellStart"/>
            <w:r w:rsidRPr="00E2581A">
              <w:rPr>
                <w:sz w:val="16"/>
                <w:szCs w:val="16"/>
              </w:rPr>
              <w:t>Microsoft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  <w:proofErr w:type="spellStart"/>
            <w:r w:rsidRPr="00E2581A">
              <w:rPr>
                <w:sz w:val="16"/>
                <w:szCs w:val="16"/>
              </w:rPr>
              <w:t>Office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  <w:proofErr w:type="spellStart"/>
            <w:r w:rsidRPr="00E2581A">
              <w:rPr>
                <w:sz w:val="16"/>
                <w:szCs w:val="16"/>
              </w:rPr>
              <w:t>Excel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rPr>
                <w:sz w:val="16"/>
                <w:szCs w:val="16"/>
                <w:lang w:val="en-US"/>
              </w:rPr>
            </w:pPr>
            <w:proofErr w:type="spellStart"/>
            <w:r w:rsidRPr="00E2581A">
              <w:rPr>
                <w:sz w:val="16"/>
                <w:szCs w:val="16"/>
              </w:rPr>
              <w:t>Microsoft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  <w:proofErr w:type="spellStart"/>
            <w:r w:rsidRPr="00E2581A">
              <w:rPr>
                <w:sz w:val="16"/>
                <w:szCs w:val="16"/>
              </w:rPr>
              <w:t>Office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  <w:proofErr w:type="spellStart"/>
            <w:r w:rsidRPr="00E2581A">
              <w:rPr>
                <w:sz w:val="16"/>
                <w:szCs w:val="16"/>
              </w:rPr>
              <w:t>OneNote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rPr>
                <w:sz w:val="16"/>
                <w:szCs w:val="16"/>
                <w:lang w:val="en-US"/>
              </w:rPr>
            </w:pPr>
            <w:proofErr w:type="spellStart"/>
            <w:r w:rsidRPr="00E2581A">
              <w:rPr>
                <w:sz w:val="16"/>
                <w:szCs w:val="16"/>
              </w:rPr>
              <w:t>Microsoft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  <w:proofErr w:type="spellStart"/>
            <w:r w:rsidRPr="00E2581A">
              <w:rPr>
                <w:sz w:val="16"/>
                <w:szCs w:val="16"/>
              </w:rPr>
              <w:t>Office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  <w:proofErr w:type="spellStart"/>
            <w:r w:rsidRPr="00E2581A">
              <w:rPr>
                <w:sz w:val="16"/>
                <w:szCs w:val="16"/>
              </w:rPr>
              <w:t>PowerPoint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rPr>
                <w:sz w:val="16"/>
                <w:szCs w:val="16"/>
                <w:lang w:val="en-US"/>
              </w:rPr>
            </w:pPr>
            <w:proofErr w:type="spellStart"/>
            <w:r w:rsidRPr="00E2581A">
              <w:rPr>
                <w:sz w:val="16"/>
                <w:szCs w:val="16"/>
              </w:rPr>
              <w:t>Microsoft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  <w:proofErr w:type="spellStart"/>
            <w:r w:rsidRPr="00E2581A">
              <w:rPr>
                <w:sz w:val="16"/>
                <w:szCs w:val="16"/>
              </w:rPr>
              <w:t>Office</w:t>
            </w:r>
            <w:proofErr w:type="spellEnd"/>
            <w:r w:rsidRPr="00E2581A">
              <w:rPr>
                <w:sz w:val="16"/>
                <w:szCs w:val="16"/>
              </w:rPr>
              <w:t xml:space="preserve"> </w:t>
            </w:r>
            <w:proofErr w:type="spellStart"/>
            <w:r w:rsidRPr="00E2581A">
              <w:rPr>
                <w:sz w:val="16"/>
                <w:szCs w:val="16"/>
              </w:rPr>
              <w:t>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E47A06" w:rsidP="00E6468A">
            <w:pPr>
              <w:rPr>
                <w:sz w:val="16"/>
                <w:szCs w:val="16"/>
              </w:rPr>
            </w:pPr>
            <w:hyperlink r:id="rId50" w:history="1">
              <w:r w:rsidR="006F1321" w:rsidRPr="00E2581A">
                <w:rPr>
                  <w:rStyle w:val="afa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lock w:val="contentLocked"/>
              <w:placeholder>
                <w:docPart w:val="0069B2C23F28496F83AD7F2AA1D670AA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lock w:val="contentLocked"/>
              <w:placeholder>
                <w:docPart w:val="048A90BF80CD4EBDB076135C807B9468"/>
              </w:placeholder>
              <w:text w:multiLine="1"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E2581A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lock w:val="contentLocked"/>
              <w:placeholder>
                <w:docPart w:val="048A90BF80CD4EBDB076135C807B9468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lock w:val="contentLocked"/>
              <w:placeholder>
                <w:docPart w:val="56D860C23ED84B73A92AD2E284E41D45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lock w:val="contentLocked"/>
              <w:placeholder>
                <w:docPart w:val="56D860C23ED84B73A92AD2E284E41D45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2C60B0E5E1C045CD981B44B98E5E46CD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lock w:val="contentLocked"/>
              <w:placeholder>
                <w:docPart w:val="2C60B0E5E1C045CD981B44B98E5E46CD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 в электронном читальном зале (БИК, каб. 276)</w:t>
                </w:r>
              </w:p>
            </w:sdtContent>
          </w:sdt>
        </w:tc>
      </w:tr>
      <w:tr w:rsidR="006F1321" w:rsidRPr="00E2581A" w:rsidTr="00E6468A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28D5D5ED77874E1D9AA021DC4E25100D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lock w:val="contentLocked"/>
              <w:placeholder>
                <w:docPart w:val="28D5D5ED77874E1D9AA021DC4E25100D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http://www.consultant.ru/</w:t>
                </w:r>
              </w:p>
            </w:sdtContent>
          </w:sdt>
        </w:tc>
      </w:tr>
      <w:tr w:rsidR="006F1321" w:rsidRPr="00E2581A" w:rsidTr="00E6468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lock w:val="contentLocked"/>
              <w:placeholder>
                <w:docPart w:val="EADD853FF1784C8199A7DE69A4D78EDE"/>
              </w:placeholder>
              <w:text w:multiLine="1"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E2581A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lock w:val="contentLocked"/>
              <w:placeholder>
                <w:docPart w:val="A6BF41E7C82E490AB31C544CB5DB1663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lock w:val="contentLocked"/>
              <w:placeholder>
                <w:docPart w:val="A6BF41E7C82E490AB31C544CB5DB1663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lock w:val="contentLocked"/>
              <w:placeholder>
                <w:docPart w:val="A6BF41E7C82E490AB31C544CB5DB1663"/>
              </w:placeholder>
              <w:text w:multiLine="1"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E2581A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lock w:val="contentLocked"/>
              <w:placeholder>
                <w:docPart w:val="10C322B8880F45169124021ED3DBA4FC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lock w:val="contentLocked"/>
              <w:placeholder>
                <w:docPart w:val="10C322B8880F45169124021ED3DBA4FC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lock w:val="contentLocked"/>
              <w:placeholder>
                <w:docPart w:val="10C322B8880F45169124021ED3DBA4FC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 xml:space="preserve">Учебная аудитория </w:t>
            </w:r>
            <w:r w:rsidRPr="00E2581A">
              <w:rPr>
                <w:rFonts w:eastAsia="Calibri" w:cs="Arial"/>
                <w:sz w:val="16"/>
                <w:szCs w:val="16"/>
              </w:rPr>
              <w:t>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E2581A">
              <w:rPr>
                <w:rFonts w:cs="Arial"/>
                <w:sz w:val="16"/>
                <w:szCs w:val="16"/>
              </w:rPr>
              <w:t xml:space="preserve"> № 9 (670024, Республика Бурятия, </w:t>
            </w:r>
            <w:proofErr w:type="gramStart"/>
            <w:r w:rsidRPr="00E2581A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E2581A">
              <w:rPr>
                <w:rFonts w:cs="Arial"/>
                <w:sz w:val="16"/>
                <w:szCs w:val="16"/>
              </w:rPr>
              <w:t>. Улан-Удэ, ул. Добролюбова, д. № 2</w:t>
            </w:r>
            <w:r w:rsidRPr="00E2581A">
              <w:rPr>
                <w:rFonts w:cs="Arial"/>
                <w:sz w:val="16"/>
                <w:szCs w:val="16"/>
                <w:lang w:val="en-US"/>
              </w:rPr>
              <w:t>5</w:t>
            </w:r>
            <w:r w:rsidRPr="00E2581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proofErr w:type="gramStart"/>
            <w:r w:rsidRPr="00E2581A">
              <w:rPr>
                <w:rFonts w:eastAsia="Calibri" w:cs="Arial"/>
                <w:sz w:val="16"/>
                <w:szCs w:val="16"/>
              </w:rPr>
              <w:t>Столы аудит. (10 шт.) – инв. № 2101091797; скамейки (10 шт.) – инв. № 2101090148; стол приставной (1 шт.) – инв. № 2101361378; стул «</w:t>
            </w:r>
            <w:proofErr w:type="spellStart"/>
            <w:r w:rsidRPr="00E2581A">
              <w:rPr>
                <w:rFonts w:eastAsia="Calibri" w:cs="Arial"/>
                <w:sz w:val="16"/>
                <w:szCs w:val="16"/>
              </w:rPr>
              <w:t>Аскона</w:t>
            </w:r>
            <w:proofErr w:type="spellEnd"/>
            <w:r w:rsidRPr="00E2581A">
              <w:rPr>
                <w:rFonts w:eastAsia="Calibri" w:cs="Arial"/>
                <w:sz w:val="16"/>
                <w:szCs w:val="16"/>
              </w:rPr>
              <w:t>» (1 шт.) – инв. № 2101091461; плакаты.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t>Учебная аудитория для</w:t>
            </w:r>
            <w:r w:rsidR="00E2581A" w:rsidRPr="00E2581A">
              <w:rPr>
                <w:rFonts w:eastAsia="Calibri" w:cs="Arial"/>
                <w:sz w:val="16"/>
                <w:szCs w:val="16"/>
              </w:rPr>
              <w:t xml:space="preserve"> проведения</w:t>
            </w:r>
            <w:r w:rsidRPr="00E2581A">
              <w:rPr>
                <w:rFonts w:cs="Arial"/>
                <w:sz w:val="16"/>
                <w:szCs w:val="16"/>
              </w:rPr>
              <w:t xml:space="preserve"> занятий лекционного типа</w:t>
            </w:r>
          </w:p>
          <w:p w:rsidR="006F1321" w:rsidRPr="00E2581A" w:rsidRDefault="006F1321" w:rsidP="00E6468A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E2581A">
              <w:rPr>
                <w:rFonts w:eastAsia="Calibri" w:cs="Arial"/>
                <w:sz w:val="16"/>
                <w:szCs w:val="16"/>
              </w:rPr>
              <w:t>№ 4</w:t>
            </w:r>
            <w:r w:rsidRPr="00E2581A">
              <w:rPr>
                <w:rFonts w:cs="Arial"/>
                <w:sz w:val="16"/>
                <w:szCs w:val="16"/>
              </w:rPr>
              <w:t xml:space="preserve"> (670024, Республика Бурятия, </w:t>
            </w:r>
            <w:proofErr w:type="gramStart"/>
            <w:r w:rsidRPr="00E2581A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E2581A">
              <w:rPr>
                <w:rFonts w:cs="Arial"/>
                <w:sz w:val="16"/>
                <w:szCs w:val="16"/>
              </w:rPr>
              <w:t xml:space="preserve">. </w:t>
            </w:r>
            <w:r w:rsidRPr="00E2581A">
              <w:rPr>
                <w:rFonts w:cs="Arial"/>
                <w:sz w:val="16"/>
                <w:szCs w:val="16"/>
              </w:rPr>
              <w:lastRenderedPageBreak/>
              <w:t>Улан-Удэ, ул. Добролюбова, д. № 2</w:t>
            </w:r>
            <w:r w:rsidRPr="00E2581A">
              <w:rPr>
                <w:rFonts w:cs="Arial"/>
                <w:sz w:val="16"/>
                <w:szCs w:val="16"/>
                <w:lang w:val="en-US"/>
              </w:rPr>
              <w:t>5</w:t>
            </w:r>
            <w:r w:rsidRPr="00E2581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E2581A">
              <w:rPr>
                <w:rFonts w:eastAsia="Calibri" w:cs="Arial"/>
                <w:sz w:val="16"/>
                <w:szCs w:val="16"/>
              </w:rPr>
              <w:lastRenderedPageBreak/>
              <w:t xml:space="preserve">Мультимедиа-проектор </w:t>
            </w:r>
            <w:proofErr w:type="spellStart"/>
            <w:r w:rsidRPr="00E2581A">
              <w:rPr>
                <w:rFonts w:eastAsia="Calibri" w:cs="Arial"/>
                <w:sz w:val="16"/>
                <w:szCs w:val="16"/>
              </w:rPr>
              <w:t>Ве</w:t>
            </w:r>
            <w:proofErr w:type="gramStart"/>
            <w:r w:rsidRPr="00E2581A">
              <w:rPr>
                <w:rFonts w:eastAsia="Calibri" w:cs="Arial"/>
                <w:sz w:val="16"/>
                <w:szCs w:val="16"/>
                <w:lang w:val="en-US"/>
              </w:rPr>
              <w:t>nQ</w:t>
            </w:r>
            <w:proofErr w:type="spellEnd"/>
            <w:proofErr w:type="gramEnd"/>
            <w:r w:rsidRPr="00E2581A">
              <w:rPr>
                <w:rFonts w:eastAsia="Calibri" w:cs="Arial"/>
                <w:sz w:val="16"/>
                <w:szCs w:val="16"/>
              </w:rPr>
              <w:t xml:space="preserve"> МХ503 (1 шт.) - инв. №ОС0000002869; ноутбук </w:t>
            </w:r>
            <w:r w:rsidRPr="00E2581A">
              <w:rPr>
                <w:rFonts w:eastAsia="Calibri" w:cs="Arial"/>
                <w:sz w:val="16"/>
                <w:szCs w:val="16"/>
                <w:lang w:val="en-US"/>
              </w:rPr>
              <w:t>Lenovo</w:t>
            </w:r>
            <w:r w:rsidRPr="00E2581A">
              <w:rPr>
                <w:rFonts w:eastAsia="Calibri" w:cs="Arial"/>
                <w:sz w:val="16"/>
                <w:szCs w:val="16"/>
              </w:rPr>
              <w:t xml:space="preserve"> </w:t>
            </w:r>
            <w:r w:rsidRPr="00E2581A">
              <w:rPr>
                <w:rFonts w:eastAsia="Calibri" w:cs="Arial"/>
                <w:sz w:val="16"/>
                <w:szCs w:val="16"/>
              </w:rPr>
              <w:lastRenderedPageBreak/>
              <w:t>В575 (1 шт.) - инв. № 2101340025; экран настенный (1 шт.) - инв. № ОС0000002813; звуковые колонки (1 шт.) - инв. № ОС0000002812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lastRenderedPageBreak/>
              <w:t>Самостоятельная работа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jc w:val="both"/>
              <w:rPr>
                <w:rFonts w:cs="Arial"/>
                <w:sz w:val="16"/>
                <w:szCs w:val="16"/>
              </w:rPr>
            </w:pPr>
            <w:r w:rsidRPr="00E2581A">
              <w:rPr>
                <w:rFonts w:cs="Arial"/>
                <w:sz w:val="16"/>
                <w:szCs w:val="16"/>
              </w:rPr>
              <w:lastRenderedPageBreak/>
              <w:t xml:space="preserve">Помещение для самостоятельной работы № 600 (670024, Республика Бурятия, </w:t>
            </w:r>
            <w:proofErr w:type="gramStart"/>
            <w:r w:rsidRPr="00E2581A">
              <w:rPr>
                <w:rFonts w:cs="Arial"/>
                <w:sz w:val="16"/>
                <w:szCs w:val="16"/>
              </w:rPr>
              <w:t>г</w:t>
            </w:r>
            <w:proofErr w:type="gramEnd"/>
            <w:r w:rsidRPr="00E2581A">
              <w:rPr>
                <w:rFonts w:cs="Arial"/>
                <w:sz w:val="16"/>
                <w:szCs w:val="16"/>
              </w:rPr>
              <w:t>. Улан-Удэ, ул. Добролюбова, д. № 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21" w:rsidRPr="00E2581A" w:rsidRDefault="006F1321" w:rsidP="00E6468A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E2581A">
              <w:rPr>
                <w:rFonts w:eastAsia="Calibri" w:cs="Arial"/>
                <w:sz w:val="16"/>
                <w:szCs w:val="16"/>
              </w:rPr>
              <w:t xml:space="preserve">Терминалы (тонкий клиент)  + монитор </w:t>
            </w:r>
            <w:proofErr w:type="spellStart"/>
            <w:r w:rsidRPr="00E2581A">
              <w:rPr>
                <w:rFonts w:eastAsia="Calibri" w:cs="Arial"/>
                <w:sz w:val="16"/>
                <w:szCs w:val="16"/>
                <w:lang w:val="en-US"/>
              </w:rPr>
              <w:t>Beng</w:t>
            </w:r>
            <w:proofErr w:type="spellEnd"/>
            <w:r w:rsidRPr="00E2581A">
              <w:rPr>
                <w:rFonts w:eastAsia="Calibri" w:cs="Arial"/>
                <w:sz w:val="16"/>
                <w:szCs w:val="16"/>
              </w:rPr>
              <w:t xml:space="preserve"> 17 + клав</w:t>
            </w:r>
            <w:proofErr w:type="gramStart"/>
            <w:r w:rsidRPr="00E2581A">
              <w:rPr>
                <w:rFonts w:eastAsia="Calibri" w:cs="Arial"/>
                <w:sz w:val="16"/>
                <w:szCs w:val="16"/>
              </w:rPr>
              <w:t>.</w:t>
            </w:r>
            <w:proofErr w:type="gramEnd"/>
            <w:r w:rsidRPr="00E2581A">
              <w:rPr>
                <w:rFonts w:eastAsia="Calibri" w:cs="Arial"/>
                <w:sz w:val="16"/>
                <w:szCs w:val="16"/>
              </w:rPr>
              <w:t xml:space="preserve"> + </w:t>
            </w:r>
            <w:proofErr w:type="gramStart"/>
            <w:r w:rsidRPr="00E2581A">
              <w:rPr>
                <w:rFonts w:eastAsia="Calibri" w:cs="Arial"/>
                <w:sz w:val="16"/>
                <w:szCs w:val="16"/>
              </w:rPr>
              <w:t>м</w:t>
            </w:r>
            <w:proofErr w:type="gramEnd"/>
            <w:r w:rsidRPr="00E2581A">
              <w:rPr>
                <w:rFonts w:eastAsia="Calibri" w:cs="Arial"/>
                <w:sz w:val="16"/>
                <w:szCs w:val="16"/>
              </w:rPr>
              <w:t xml:space="preserve">ышь + сетевой фильтр (10 шт.) – инв. №ОС0000001945, №ОС0000001946, №ОС0000001947, №ОС0000001948, №ОС0000001949, №ОС0000001950, №ОС0000001951, №ОС0000001952, №ОС0000001953, №ОС0000001954; Терминал </w:t>
            </w:r>
            <w:r w:rsidRPr="00E2581A">
              <w:rPr>
                <w:rFonts w:eastAsia="Calibri" w:cs="Arial"/>
                <w:sz w:val="16"/>
                <w:szCs w:val="16"/>
                <w:lang w:val="en-US"/>
              </w:rPr>
              <w:t>N</w:t>
            </w:r>
            <w:r w:rsidRPr="00E2581A">
              <w:rPr>
                <w:rFonts w:eastAsia="Calibri" w:cs="Arial"/>
                <w:sz w:val="16"/>
                <w:szCs w:val="16"/>
              </w:rPr>
              <w:t>-</w:t>
            </w:r>
            <w:r w:rsidRPr="00E2581A">
              <w:rPr>
                <w:rFonts w:eastAsia="Calibri" w:cs="Arial"/>
                <w:sz w:val="16"/>
                <w:szCs w:val="16"/>
                <w:lang w:val="en-US"/>
              </w:rPr>
              <w:t>Computing</w:t>
            </w:r>
            <w:r w:rsidRPr="00E2581A">
              <w:rPr>
                <w:rFonts w:eastAsia="Calibri" w:cs="Arial"/>
                <w:sz w:val="16"/>
                <w:szCs w:val="16"/>
              </w:rPr>
              <w:t xml:space="preserve"> </w:t>
            </w:r>
            <w:r w:rsidRPr="00E2581A">
              <w:rPr>
                <w:rFonts w:eastAsia="Calibri" w:cs="Arial"/>
                <w:sz w:val="16"/>
                <w:szCs w:val="16"/>
                <w:lang w:val="en-US"/>
              </w:rPr>
              <w:t>L</w:t>
            </w:r>
            <w:r w:rsidRPr="00E2581A">
              <w:rPr>
                <w:rFonts w:eastAsia="Calibri" w:cs="Arial"/>
                <w:sz w:val="16"/>
                <w:szCs w:val="16"/>
              </w:rPr>
              <w:t xml:space="preserve">300 (1 шт.) – инв. №1101091359; стол компьютерный (13 шт.) - инв. №2101091273, </w:t>
            </w:r>
            <w:r w:rsidRPr="00E2581A">
              <w:rPr>
                <w:rFonts w:eastAsia="Calibri" w:cs="Arial"/>
                <w:color w:val="000000" w:themeColor="text1"/>
                <w:sz w:val="16"/>
                <w:szCs w:val="16"/>
              </w:rPr>
              <w:t>стулья (12 шт.) - инв. №2101091475.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6F1321" w:rsidRPr="00E2581A" w:rsidTr="00E6468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lock w:val="contentLocked"/>
              <w:placeholder>
                <w:docPart w:val="152BD2FB42634692A2B9DD0BF18CAFDA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6F1321" w:rsidRPr="00E2581A" w:rsidTr="00E6468A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lock w:val="contentLocked"/>
              <w:placeholder>
                <w:docPart w:val="E158EFEEF205440F8F1A71C4A3F37631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lock w:val="contentLocked"/>
              <w:placeholder>
                <w:docPart w:val="E158EFEEF205440F8F1A71C4A3F37631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lock w:val="contentLocked"/>
              <w:placeholder>
                <w:docPart w:val="E158EFEEF205440F8F1A71C4A3F37631"/>
              </w:placeholder>
              <w:text w:multiLine="1"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E2581A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lock w:val="contentLocked"/>
              <w:placeholder>
                <w:docPart w:val="EFF011801B0648B9A2EA1E8475B54D58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lock w:val="contentLocked"/>
              <w:placeholder>
                <w:docPart w:val="EFF011801B0648B9A2EA1E8475B54D58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lock w:val="contentLocked"/>
              <w:placeholder>
                <w:docPart w:val="EFF011801B0648B9A2EA1E8475B54D58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lock w:val="contentLocked"/>
              <w:placeholder>
                <w:docPart w:val="79B72602A9D84E14B7B0A46B237C5408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lock w:val="contentLocked"/>
              <w:placeholder>
                <w:docPart w:val="79B72602A9D84E14B7B0A46B237C5408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занятия лекционного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lock w:val="contentLocked"/>
              <w:placeholder>
                <w:docPart w:val="8678892EBF654B66996BFA5FABD250BF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lock w:val="contentLocked"/>
              <w:placeholder>
                <w:docPart w:val="8678892EBF654B66996BFA5FABD250BF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занятия лекционного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lock w:val="contentLocked"/>
              <w:placeholder>
                <w:docPart w:val="5D52211F2D8E47EDBE900038BF89E24D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lock w:val="contentLocked"/>
              <w:placeholder>
                <w:docPart w:val="5D52211F2D8E47EDBE900038BF89E24D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lock w:val="contentLocked"/>
              <w:placeholder>
                <w:docPart w:val="18228B5794C84BB096142502360F9F73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lock w:val="contentLocked"/>
              <w:placeholder>
                <w:docPart w:val="18228B5794C84BB096142502360F9F73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lock w:val="contentLocked"/>
              <w:placeholder>
                <w:docPart w:val="A6BF74BCA8834090B3B79D1A5D2C4A76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lock w:val="contentLocked"/>
              <w:placeholder>
                <w:docPart w:val="A6BF74BCA8834090B3B79D1A5D2C4A76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занятия лекционного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lock w:val="contentLocked"/>
              <w:placeholder>
                <w:docPart w:val="F724798AEC5A452692B93515F97F9DB2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lock w:val="contentLocked"/>
              <w:placeholder>
                <w:docPart w:val="F724798AEC5A452692B93515F97F9DB2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lock w:val="contentLocked"/>
              <w:placeholder>
                <w:docPart w:val="DFB99B6941F644269C7C391D2FCD8F2C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lock w:val="contentLocked"/>
              <w:placeholder>
                <w:docPart w:val="DFB99B6941F644269C7C391D2FCD8F2C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42966FD8FDB4C0AA2F5ADECCD1A5745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42966FD8FDB4C0AA2F5ADECCD1A5745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занятия лекционного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  <w:tr w:rsidR="006F1321" w:rsidRPr="00E2581A" w:rsidTr="00E6468A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581A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 xml:space="preserve">Занятия семинарского типа, занятия лекционного типа, </w:t>
            </w:r>
            <w:proofErr w:type="gramStart"/>
            <w:r w:rsidRPr="00E2581A">
              <w:rPr>
                <w:rFonts w:ascii="Arial" w:hAnsi="Arial" w:cs="Arial"/>
                <w:sz w:val="16"/>
                <w:szCs w:val="16"/>
              </w:rPr>
              <w:t>самостоятельная</w:t>
            </w:r>
            <w:proofErr w:type="gramEnd"/>
            <w:r w:rsidRPr="00E2581A">
              <w:rPr>
                <w:rFonts w:ascii="Arial" w:hAnsi="Arial" w:cs="Arial"/>
                <w:sz w:val="16"/>
                <w:szCs w:val="16"/>
              </w:rPr>
              <w:t xml:space="preserve"> работа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E2581A">
      <w:pPr>
        <w:ind w:firstLine="708"/>
        <w:jc w:val="both"/>
        <w:rPr>
          <w:rFonts w:cs="Arial"/>
        </w:rPr>
      </w:pPr>
      <w:bookmarkStart w:id="64" w:name="_Toc27074324"/>
      <w:bookmarkStart w:id="6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4"/>
      <w:bookmarkEnd w:id="65"/>
    </w:p>
    <w:p w:rsidR="00C713CB" w:rsidRDefault="00C713CB" w:rsidP="00E2581A">
      <w:pPr>
        <w:shd w:val="clear" w:color="auto" w:fill="FFFFFF"/>
        <w:ind w:firstLine="567"/>
        <w:jc w:val="both"/>
        <w:outlineLvl w:val="0"/>
        <w:rPr>
          <w:rFonts w:cs="Arial"/>
        </w:rPr>
      </w:pPr>
    </w:p>
    <w:p w:rsidR="006F1321" w:rsidRDefault="006F1321" w:rsidP="00F70CD4">
      <w:pPr>
        <w:rPr>
          <w:rFonts w:cs="Arial"/>
          <w:b/>
        </w:rPr>
      </w:pPr>
      <w:bookmarkStart w:id="66" w:name="_Toc27074325"/>
      <w:bookmarkStart w:id="67" w:name="_Toc27075361"/>
    </w:p>
    <w:p w:rsidR="0044006F" w:rsidRPr="00455CC9" w:rsidRDefault="0044006F" w:rsidP="00F70CD4">
      <w:pPr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6"/>
      <w:bookmarkEnd w:id="6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3362"/>
        <w:gridCol w:w="3139"/>
      </w:tblGrid>
      <w:tr w:rsidR="006F1321" w:rsidRPr="00E2581A" w:rsidTr="00E6468A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46760C5C27F7402AA4AD1782D18ED4C1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46760C5C27F7402AA4AD1782D18ED4C1"/>
              </w:placeholder>
              <w:text/>
            </w:sdtPr>
            <w:sdtContent>
              <w:p w:rsidR="006F1321" w:rsidRPr="00E2581A" w:rsidRDefault="006F1321" w:rsidP="00E6468A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E2581A"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46760C5C27F7402AA4AD1782D18ED4C1"/>
              </w:placeholder>
              <w:text/>
            </w:sdtPr>
            <w:sdtContent>
              <w:p w:rsidR="006F1321" w:rsidRPr="00E2581A" w:rsidRDefault="006F1321" w:rsidP="00E6468A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E2581A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6F1321" w:rsidRPr="00E2581A" w:rsidTr="00E6468A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46760C5C27F7402AA4AD1782D18ED4C1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46760C5C27F7402AA4AD1782D18ED4C1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46760C5C27F7402AA4AD1782D18ED4C1"/>
              </w:placeholder>
              <w:text/>
            </w:sdtPr>
            <w:sdtContent>
              <w:p w:rsidR="006F1321" w:rsidRPr="00E2581A" w:rsidRDefault="006F1321" w:rsidP="00E6468A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2581A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F1321" w:rsidRPr="00E2581A" w:rsidTr="00E6468A">
        <w:tc>
          <w:tcPr>
            <w:tcW w:w="3353" w:type="dxa"/>
            <w:shd w:val="clear" w:color="auto" w:fill="auto"/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Кушкина Юлия Алексеевна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6F1321" w:rsidRPr="00E2581A" w:rsidRDefault="006F1321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2581A">
              <w:rPr>
                <w:rFonts w:ascii="Arial" w:hAnsi="Arial" w:cs="Arial"/>
                <w:sz w:val="16"/>
                <w:szCs w:val="16"/>
              </w:rPr>
              <w:t>Высшее. Ветеринария. Ветеринарный врач.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F1321" w:rsidRPr="00E2581A" w:rsidRDefault="00E2581A" w:rsidP="00E6468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К.б</w:t>
            </w:r>
            <w:r w:rsidR="006F1321" w:rsidRPr="00E2581A">
              <w:rPr>
                <w:rFonts w:ascii="Arial" w:hAnsi="Arial" w:cs="Arial"/>
                <w:sz w:val="16"/>
                <w:szCs w:val="16"/>
              </w:rPr>
              <w:t>.н.,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</w:t>
          </w:r>
          <w:proofErr w:type="spellStart"/>
          <w:r>
            <w:rPr>
              <w:rFonts w:eastAsia="Calibri" w:cs="Arial"/>
              <w:lang w:eastAsia="en-US"/>
            </w:rPr>
            <w:t>психолого-медико-педагогической</w:t>
          </w:r>
          <w:proofErr w:type="spellEnd"/>
          <w:r>
            <w:rPr>
              <w:rFonts w:eastAsia="Calibri" w:cs="Arial"/>
              <w:lang w:eastAsia="en-US"/>
            </w:rPr>
            <w:t xml:space="preserve">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</w:t>
          </w:r>
          <w:r>
            <w:rPr>
              <w:rFonts w:eastAsia="Calibri" w:cs="Arial"/>
              <w:lang w:eastAsia="en-US"/>
            </w:rPr>
            <w:lastRenderedPageBreak/>
            <w:t xml:space="preserve">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 xml:space="preserve">Во время проведения занятий в группах, где обучаются инвалиды и обучающиеся с ОВЗ, возможно применение  </w:t>
          </w:r>
          <w:proofErr w:type="spellStart"/>
          <w:r>
            <w:rPr>
              <w:rFonts w:eastAsia="Calibri" w:cs="Arial"/>
              <w:lang w:eastAsia="en-US"/>
            </w:rPr>
            <w:t>мультимедийных</w:t>
          </w:r>
          <w:proofErr w:type="spellEnd"/>
          <w:r>
            <w:rPr>
              <w:rFonts w:eastAsia="Calibri" w:cs="Arial"/>
              <w:lang w:eastAsia="en-US"/>
            </w:rPr>
            <w:t xml:space="preserve"> средств, оргтехники, </w:t>
          </w:r>
          <w:proofErr w:type="spellStart"/>
          <w:r>
            <w:rPr>
              <w:rFonts w:eastAsia="Calibri" w:cs="Arial"/>
              <w:lang w:eastAsia="en-US"/>
            </w:rPr>
            <w:t>слайд-проекторов</w:t>
          </w:r>
          <w:proofErr w:type="spellEnd"/>
          <w:r>
            <w:rPr>
              <w:rFonts w:eastAsia="Calibri" w:cs="Arial"/>
              <w:lang w:eastAsia="en-US"/>
            </w:rPr>
            <w:t xml:space="preserve">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Pr="003D6A26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6F1321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8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8"/>
    </w:p>
    <w:p w:rsidR="00A72D3D" w:rsidRPr="00F70CD4" w:rsidRDefault="00A72D3D" w:rsidP="006F1321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6F1321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6F1321" w:rsidRPr="006F1321">
            <w:rPr>
              <w:rFonts w:cs="Arial"/>
            </w:rPr>
            <w:t>36.06.01 Ветеринария и зоотехния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spellStart"/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spellEnd"/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</w:t>
                </w:r>
                <w:proofErr w:type="spell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spellEnd"/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47A0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27BA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13CB" w:rsidRDefault="00E47A06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5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BA" w:rsidRDefault="00637DBA" w:rsidP="005E29AD">
      <w:r>
        <w:separator/>
      </w:r>
    </w:p>
  </w:endnote>
  <w:endnote w:type="continuationSeparator" w:id="0">
    <w:p w:rsidR="00637DBA" w:rsidRDefault="00637DBA" w:rsidP="005E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  <w:docPartObj>
        <w:docPartGallery w:val="Page Numbers (Bottom of Page)"/>
        <w:docPartUnique/>
      </w:docPartObj>
    </w:sdtPr>
    <w:sdtContent>
      <w:p w:rsidR="00D70A91" w:rsidRDefault="00D70A91">
        <w:pPr>
          <w:pStyle w:val="a8"/>
          <w:jc w:val="center"/>
        </w:pPr>
        <w:fldSimple w:instr=" PAGE   \* MERGEFORMAT ">
          <w:r w:rsidR="001C25C9">
            <w:rPr>
              <w:noProof/>
            </w:rPr>
            <w:t>19</w:t>
          </w:r>
        </w:fldSimple>
      </w:p>
    </w:sdtContent>
  </w:sdt>
  <w:p w:rsidR="00D70A91" w:rsidRDefault="00D70A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BA" w:rsidRDefault="00637DBA" w:rsidP="005E29AD">
      <w:r>
        <w:separator/>
      </w:r>
    </w:p>
  </w:footnote>
  <w:footnote w:type="continuationSeparator" w:id="0">
    <w:p w:rsidR="00637DBA" w:rsidRDefault="00637DBA" w:rsidP="005E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9E"/>
    <w:rsid w:val="00004220"/>
    <w:rsid w:val="00006C38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C25C9"/>
    <w:rsid w:val="001D32CC"/>
    <w:rsid w:val="001E187F"/>
    <w:rsid w:val="001E1C02"/>
    <w:rsid w:val="001E24C2"/>
    <w:rsid w:val="001E6A90"/>
    <w:rsid w:val="001E795E"/>
    <w:rsid w:val="001F2CE0"/>
    <w:rsid w:val="001F3F56"/>
    <w:rsid w:val="00202F9E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E4E9F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5A2E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A3C"/>
    <w:rsid w:val="003B7CAB"/>
    <w:rsid w:val="003C4C6B"/>
    <w:rsid w:val="003C63E1"/>
    <w:rsid w:val="003D1343"/>
    <w:rsid w:val="003D227C"/>
    <w:rsid w:val="003D2351"/>
    <w:rsid w:val="003D5F31"/>
    <w:rsid w:val="003D6A26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0AAF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96F31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20AA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2D2"/>
    <w:rsid w:val="005107C7"/>
    <w:rsid w:val="005124B4"/>
    <w:rsid w:val="00512AE6"/>
    <w:rsid w:val="005145FD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6D7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68FC"/>
    <w:rsid w:val="006355DF"/>
    <w:rsid w:val="00637DBA"/>
    <w:rsid w:val="006422DE"/>
    <w:rsid w:val="006467A4"/>
    <w:rsid w:val="00647C88"/>
    <w:rsid w:val="00650502"/>
    <w:rsid w:val="00653DE2"/>
    <w:rsid w:val="00654E0B"/>
    <w:rsid w:val="00655AD5"/>
    <w:rsid w:val="00660DDC"/>
    <w:rsid w:val="0066250A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E755C"/>
    <w:rsid w:val="006F06CC"/>
    <w:rsid w:val="006F1321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3285"/>
    <w:rsid w:val="007D5495"/>
    <w:rsid w:val="007D6D1D"/>
    <w:rsid w:val="007E00F6"/>
    <w:rsid w:val="007E0BE2"/>
    <w:rsid w:val="007E5B45"/>
    <w:rsid w:val="007E69B3"/>
    <w:rsid w:val="007F0FE8"/>
    <w:rsid w:val="007F6EAB"/>
    <w:rsid w:val="007F7949"/>
    <w:rsid w:val="00801545"/>
    <w:rsid w:val="00810364"/>
    <w:rsid w:val="008116A6"/>
    <w:rsid w:val="00820DE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39DC"/>
    <w:rsid w:val="00A05D2E"/>
    <w:rsid w:val="00A0772E"/>
    <w:rsid w:val="00A2059D"/>
    <w:rsid w:val="00A220E8"/>
    <w:rsid w:val="00A23841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0DE3"/>
    <w:rsid w:val="00AA1E9F"/>
    <w:rsid w:val="00AA3E69"/>
    <w:rsid w:val="00AA447C"/>
    <w:rsid w:val="00AA62D6"/>
    <w:rsid w:val="00AB3DAF"/>
    <w:rsid w:val="00AC48B3"/>
    <w:rsid w:val="00AC6BBF"/>
    <w:rsid w:val="00AD76D8"/>
    <w:rsid w:val="00AE0920"/>
    <w:rsid w:val="00AE16FD"/>
    <w:rsid w:val="00AE4816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2A6E"/>
    <w:rsid w:val="00B832FC"/>
    <w:rsid w:val="00B83AE8"/>
    <w:rsid w:val="00B83F4F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1E83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E63A1"/>
    <w:rsid w:val="00CF1687"/>
    <w:rsid w:val="00CF2513"/>
    <w:rsid w:val="00CF6103"/>
    <w:rsid w:val="00D05341"/>
    <w:rsid w:val="00D114DE"/>
    <w:rsid w:val="00D13415"/>
    <w:rsid w:val="00D14C81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A91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C1419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DF7413"/>
    <w:rsid w:val="00E1544C"/>
    <w:rsid w:val="00E16773"/>
    <w:rsid w:val="00E236B8"/>
    <w:rsid w:val="00E2581A"/>
    <w:rsid w:val="00E35523"/>
    <w:rsid w:val="00E404DD"/>
    <w:rsid w:val="00E46E30"/>
    <w:rsid w:val="00E4722A"/>
    <w:rsid w:val="00E47A06"/>
    <w:rsid w:val="00E52C48"/>
    <w:rsid w:val="00E536E7"/>
    <w:rsid w:val="00E5668C"/>
    <w:rsid w:val="00E6053D"/>
    <w:rsid w:val="00E61F9F"/>
    <w:rsid w:val="00E6468A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7F67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4390"/>
    <w:rsid w:val="00F15FF2"/>
    <w:rsid w:val="00F25AE6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3E16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4DD4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b/>
      <w:bCs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msonormalbullet2gif">
    <w:name w:val="msonormalbullet2.gif"/>
    <w:basedOn w:val="a"/>
    <w:rsid w:val="00AE48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AE4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AE4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e">
    <w:name w:val="No Spacing"/>
    <w:uiPriority w:val="1"/>
    <w:qFormat/>
    <w:rsid w:val="00EA7F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Абзац списка Знак"/>
    <w:link w:val="af6"/>
    <w:uiPriority w:val="34"/>
    <w:locked/>
    <w:rsid w:val="00EA7F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5847" TargetMode="External"/><Relationship Id="rId18" Type="http://schemas.openxmlformats.org/officeDocument/2006/relationships/hyperlink" Target="http://bgsha.ru/art.php?i=2289" TargetMode="External"/><Relationship Id="rId26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39" Type="http://schemas.openxmlformats.org/officeDocument/2006/relationships/hyperlink" Target="http://bgsha.ru/art.php?i=2298" TargetMode="Externa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34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42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47" Type="http://schemas.openxmlformats.org/officeDocument/2006/relationships/hyperlink" Target="http://bgsha.ru/art.php?i=2298" TargetMode="External"/><Relationship Id="rId50" Type="http://schemas.openxmlformats.org/officeDocument/2006/relationships/hyperlink" Target="http://moodle.bgsh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9D%D0%B8%D0%BA%D0%B8%D1%82%D0%B8%D0%BD%2C%20%D0%98%D0%B2%D0%B0%D0%BD%20%D0%9D%D0%B8%D0%BA%D0%BE%D0%BB%D0%B0%D0%B5%D0%B2%D0%B8%D1%87" TargetMode="External"/><Relationship Id="rId17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25" Type="http://schemas.openxmlformats.org/officeDocument/2006/relationships/hyperlink" Target="https://biblio-online.com" TargetMode="External"/><Relationship Id="rId33" Type="http://schemas.openxmlformats.org/officeDocument/2006/relationships/hyperlink" Target="http://bgsha.ru/art.php?i=2296" TargetMode="External"/><Relationship Id="rId38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46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&#1054;-641-911740" TargetMode="External"/><Relationship Id="rId20" Type="http://schemas.openxmlformats.org/officeDocument/2006/relationships/hyperlink" Target="http://bgsha.ru/art.php?i=2298" TargetMode="External"/><Relationship Id="rId29" Type="http://schemas.openxmlformats.org/officeDocument/2006/relationships/hyperlink" Target="http://bgsha.ru/art.php?i=2284" TargetMode="External"/><Relationship Id="rId41" Type="http://schemas.openxmlformats.org/officeDocument/2006/relationships/hyperlink" Target="http://bgsha.ru/art.php?i=2296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3922" TargetMode="External"/><Relationship Id="rId24" Type="http://schemas.openxmlformats.org/officeDocument/2006/relationships/hyperlink" Target="https://e.lanbook.com" TargetMode="External"/><Relationship Id="rId32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37" Type="http://schemas.openxmlformats.org/officeDocument/2006/relationships/hyperlink" Target="http://bgsha.ru/art.php?i=2284" TargetMode="External"/><Relationship Id="rId40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45" Type="http://schemas.openxmlformats.org/officeDocument/2006/relationships/hyperlink" Target="http://bgsha.ru/art.php?i=2284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bgsha.ru/art.php?i=775" TargetMode="External"/><Relationship Id="rId23" Type="http://schemas.openxmlformats.org/officeDocument/2006/relationships/hyperlink" Target="https://znanium.com" TargetMode="External"/><Relationship Id="rId28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36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49" Type="http://schemas.openxmlformats.org/officeDocument/2006/relationships/hyperlink" Target="http://bgsha.ru/art.php?i=2296" TargetMode="External"/><Relationship Id="rId10" Type="http://schemas.openxmlformats.org/officeDocument/2006/relationships/hyperlink" Target="http://irbis.bgsha.ru/cgi-bin/irbis64r_11/cgiirbis_64.exe?LNG=&amp;Z21ID=&amp;I21DBN=LAN&amp;P21DBN=LAN&amp;S21STN=1&amp;S21REF=3&amp;S21FMT=fullwebr&amp;C21COM=S&amp;S21CNR=20&amp;S21P01=0&amp;S21P02=1&amp;S21P03=A=&amp;S21STR=%D0%9D%D0%B8%D0%BA%D0%B8%D1%82%D0%B8%D0%BD%2C%20%D0%98%2E%20%D0%9D%2E" TargetMode="External"/><Relationship Id="rId19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31" Type="http://schemas.openxmlformats.org/officeDocument/2006/relationships/hyperlink" Target="http://bgsha.ru/art.php?i=2298" TargetMode="External"/><Relationship Id="rId44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19%2F&#1053;%20624-724488" TargetMode="External"/><Relationship Id="rId14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22" Type="http://schemas.openxmlformats.org/officeDocument/2006/relationships/hyperlink" Target="http://bgsha.ru/art.php?i=2296" TargetMode="External"/><Relationship Id="rId27" Type="http://schemas.openxmlformats.org/officeDocument/2006/relationships/hyperlink" Target="http://bgsha.ru/art.php?i=2289" TargetMode="External"/><Relationship Id="rId30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35" Type="http://schemas.openxmlformats.org/officeDocument/2006/relationships/hyperlink" Target="http://bgsha.ru/art.php?i=2289" TargetMode="External"/><Relationship Id="rId43" Type="http://schemas.openxmlformats.org/officeDocument/2006/relationships/hyperlink" Target="http://bgsha.ru/art.php?i=2289" TargetMode="External"/><Relationship Id="rId48" Type="http://schemas.openxmlformats.org/officeDocument/2006/relationships/hyperlink" Target="http://irbis.bgsha.ru/cgi-bin/irbis64r_11/cgiirbis_64.exe?LNG=&amp;Z21ID=&amp;I21DBN=ELRES&amp;P21DBN=ELRES&amp;S21STN=1&amp;S21REF=3&amp;S21FMT=fullwebr&amp;C21COM=S&amp;S21CNR=20&amp;S21P01=0&amp;S21P02=1&amp;S21P03=A=&amp;S21STR=%D0%9A%D1%83%D1%88%D0%BA%D0%B8%D0%BD%D0%B0%2C%20%D0%AE%D0%BB%D0%B8%D1%8F%20%D0%90%D0%BB%D0%B5%D0%BA%D1%81%D0%B5%D0%B5%D0%B2%D0%BD%D0%B0" TargetMode="External"/><Relationship Id="rId8" Type="http://schemas.openxmlformats.org/officeDocument/2006/relationships/hyperlink" Target="http://irbis.bgsha.ru/cgi-bin/irbis64r_11/cgiirbis_64.exe?LNG=&amp;Z21ID=&amp;I21DBN=K2018&amp;P21DBN=K2018&amp;S21STN=1&amp;S21REF=3&amp;S21FMT=fullwebr&amp;C21COM=S&amp;S21CNR=20&amp;S21P01=0&amp;S21P02=1&amp;S21P03=A=&amp;S21STR=%D0%9D%D0%B8%D0%BA%D0%B8%D1%82%D0%B8%D0%BD%2C%20%D0%98%D0%B2%D0%B0%D0%BD%20%D0%9D%D0%B8%D0%BA%D0%BE%D0%BB%D0%B0%D0%B5%D0%B2%D0%B8%D1%87" TargetMode="External"/><Relationship Id="rId5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36391D" w:rsidP="0036391D">
          <w:pPr>
            <w:pStyle w:val="B6390F319A7A4F0D83DF6D087BE8E7B47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36391D" w:rsidP="0036391D">
          <w:pPr>
            <w:pStyle w:val="629346315D074768821B11FB83623EDA7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36391D" w:rsidP="0036391D">
          <w:pPr>
            <w:pStyle w:val="7938DDC0A8154EE5B98CE5AFAF0C7295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36391D" w:rsidP="0036391D">
          <w:pPr>
            <w:pStyle w:val="84670AC4DB7B48D28CFC8FCE69BCE6267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2568E895E26458CBD028F157514B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1B138-0151-4329-B35B-A9F15CA15929}"/>
      </w:docPartPr>
      <w:docPartBody>
        <w:p w:rsidR="0036391D" w:rsidRDefault="0036391D" w:rsidP="0036391D">
          <w:pPr>
            <w:pStyle w:val="82568E895E26458CBD028F157514BE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E31B6FDEC742AFB98093BF13046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262B6-5874-4D0D-A864-8B4FB2B124C1}"/>
      </w:docPartPr>
      <w:docPartBody>
        <w:p w:rsidR="0036391D" w:rsidRDefault="0036391D" w:rsidP="0036391D">
          <w:pPr>
            <w:pStyle w:val="BAE31B6FDEC742AFB98093BF130460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6C7153314D4948A89CEEED1D717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AFFED-0E5B-47B1-9E36-046B419BD6FA}"/>
      </w:docPartPr>
      <w:docPartBody>
        <w:p w:rsidR="0036391D" w:rsidRDefault="0036391D" w:rsidP="0036391D">
          <w:pPr>
            <w:pStyle w:val="6F6C7153314D4948A89CEEED1D7177D2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53206CD3029E4093BC53FD7F0B9F1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F0EF9-CCE4-4AC2-A05C-1CD756453FE7}"/>
      </w:docPartPr>
      <w:docPartBody>
        <w:p w:rsidR="0036391D" w:rsidRDefault="0036391D" w:rsidP="0036391D">
          <w:pPr>
            <w:pStyle w:val="53206CD3029E4093BC53FD7F0B9F147C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7FF3477063D84F7FA659578AFF35D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E4B5D-9720-46EA-8E43-96958F85C974}"/>
      </w:docPartPr>
      <w:docPartBody>
        <w:p w:rsidR="0036391D" w:rsidRDefault="0036391D" w:rsidP="0036391D">
          <w:pPr>
            <w:pStyle w:val="7FF3477063D84F7FA659578AFF35D577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811D745CBE9D449A8E452DBE369FB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8F442-FD28-406A-BAB5-02140D85950C}"/>
      </w:docPartPr>
      <w:docPartBody>
        <w:p w:rsidR="0036391D" w:rsidRDefault="0036391D" w:rsidP="0036391D">
          <w:pPr>
            <w:pStyle w:val="811D745CBE9D449A8E452DBE369FB92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850F1121B74BDFAC2C0ABDDF363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5D217-ED0B-4BEE-9538-23855809DEB0}"/>
      </w:docPartPr>
      <w:docPartBody>
        <w:p w:rsidR="0036391D" w:rsidRDefault="0036391D" w:rsidP="0036391D">
          <w:pPr>
            <w:pStyle w:val="CB850F1121B74BDFAC2C0ABDDF3633F3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EDB76ACB5A4C9681773964C4B22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185CA-8196-46DF-AA30-DDC99A827A89}"/>
      </w:docPartPr>
      <w:docPartBody>
        <w:p w:rsidR="0036391D" w:rsidRDefault="0036391D" w:rsidP="0036391D">
          <w:pPr>
            <w:pStyle w:val="FEEDB76ACB5A4C9681773964C4B221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B93BDE602F406986D2471075D27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9AF0F-0580-40F6-A5C0-3E21B4BC7ACF}"/>
      </w:docPartPr>
      <w:docPartBody>
        <w:p w:rsidR="0036391D" w:rsidRDefault="0036391D" w:rsidP="0036391D">
          <w:pPr>
            <w:pStyle w:val="E5B93BDE602F406986D2471075D273A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71A3E49A9B489F9D1BA8F6A0491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72578-1B24-49D6-A6DF-5BBEAEFFAE4D}"/>
      </w:docPartPr>
      <w:docPartBody>
        <w:p w:rsidR="0036391D" w:rsidRDefault="0036391D" w:rsidP="0036391D">
          <w:pPr>
            <w:pStyle w:val="B571A3E49A9B489F9D1BA8F6A04919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158DB601494F559F25856E644FA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3337B-7329-4BCC-94F4-9D7B04536B5B}"/>
      </w:docPartPr>
      <w:docPartBody>
        <w:p w:rsidR="0036391D" w:rsidRDefault="0036391D" w:rsidP="0036391D">
          <w:pPr>
            <w:pStyle w:val="43158DB601494F559F25856E644FA5D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DE40A5107F49C59CD148C5630EA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F35B0-0807-48E5-9858-1F95F69277C7}"/>
      </w:docPartPr>
      <w:docPartBody>
        <w:p w:rsidR="0036391D" w:rsidRDefault="0036391D" w:rsidP="0036391D">
          <w:pPr>
            <w:pStyle w:val="BADE40A5107F49C59CD148C5630EAD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81CAD960384102AD8754EFF4761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2CFD5-6142-40A2-BA07-9D49B191338F}"/>
      </w:docPartPr>
      <w:docPartBody>
        <w:p w:rsidR="0036391D" w:rsidRDefault="0036391D" w:rsidP="0036391D">
          <w:pPr>
            <w:pStyle w:val="B981CAD960384102AD8754EFF47616FA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F1192437C44FC086FE052DA8724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AD23A-9476-4D2A-A83F-AF52353F98F8}"/>
      </w:docPartPr>
      <w:docPartBody>
        <w:p w:rsidR="0036391D" w:rsidRDefault="0036391D" w:rsidP="0036391D">
          <w:pPr>
            <w:pStyle w:val="14F1192437C44FC086FE052DA8724F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8E3178F357458AAA871F9089787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8177B-2C7C-4BC9-A258-16F7C3867C2F}"/>
      </w:docPartPr>
      <w:docPartBody>
        <w:p w:rsidR="006D672A" w:rsidRDefault="0036391D" w:rsidP="0036391D">
          <w:pPr>
            <w:pStyle w:val="ED8E3178F357458AAA871F9089787E2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41575AD34E43EFB589D956CC935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014F8-82B9-4DE5-8CE9-681F7CD07916}"/>
      </w:docPartPr>
      <w:docPartBody>
        <w:p w:rsidR="006D672A" w:rsidRDefault="0036391D" w:rsidP="0036391D">
          <w:pPr>
            <w:pStyle w:val="B541575AD34E43EFB589D956CC9354E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67F91D8AA45FDAD2C21B501E14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8D216-1FE5-40C5-A6BC-9AD1F8134192}"/>
      </w:docPartPr>
      <w:docPartBody>
        <w:p w:rsidR="006D672A" w:rsidRDefault="0036391D" w:rsidP="0036391D">
          <w:pPr>
            <w:pStyle w:val="65767F91D8AA45FDAD2C21B501E14F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714EF4538410FA67F68257D10A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164ED-7B58-4F08-A0CF-2B6750DA8894}"/>
      </w:docPartPr>
      <w:docPartBody>
        <w:p w:rsidR="006D672A" w:rsidRDefault="0036391D" w:rsidP="0036391D">
          <w:pPr>
            <w:pStyle w:val="D45714EF4538410FA67F68257D10A3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E03411336A43A78A59B1942B383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579B4-C73E-4BCD-AF20-196E14AA2DD0}"/>
      </w:docPartPr>
      <w:docPartBody>
        <w:p w:rsidR="006D672A" w:rsidRDefault="0036391D" w:rsidP="0036391D">
          <w:pPr>
            <w:pStyle w:val="D1E03411336A43A78A59B1942B383B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9CAD22D76B4DE8B8A4D20EEA2A9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53012-F966-411B-AD9F-CEB2A6E0968D}"/>
      </w:docPartPr>
      <w:docPartBody>
        <w:p w:rsidR="006D672A" w:rsidRDefault="0036391D" w:rsidP="0036391D">
          <w:pPr>
            <w:pStyle w:val="D19CAD22D76B4DE8B8A4D20EEA2A90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0A6CC2887419D9275A184A3AF7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6EB73-159D-4E98-A7C7-4443C14586B3}"/>
      </w:docPartPr>
      <w:docPartBody>
        <w:p w:rsidR="006D672A" w:rsidRDefault="0036391D" w:rsidP="0036391D">
          <w:pPr>
            <w:pStyle w:val="EAE0A6CC2887419D9275A184A3AF7C2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BDD0130D1B45E3A64B864980406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5BE4D-836C-465D-9D0A-16FE461C338A}"/>
      </w:docPartPr>
      <w:docPartBody>
        <w:p w:rsidR="006D672A" w:rsidRDefault="0036391D" w:rsidP="0036391D">
          <w:pPr>
            <w:pStyle w:val="3FBDD0130D1B45E3A64B8649804066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764EA13CAB4AF890277F8CA7D91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98CEA-4FC6-4C07-9585-86517CDDD7CF}"/>
      </w:docPartPr>
      <w:docPartBody>
        <w:p w:rsidR="006D672A" w:rsidRDefault="0036391D" w:rsidP="0036391D">
          <w:pPr>
            <w:pStyle w:val="BE764EA13CAB4AF890277F8CA7D911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88E643A26247298E417595EC681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7F994-F0E8-4F80-9F6A-882E0A0623C6}"/>
      </w:docPartPr>
      <w:docPartBody>
        <w:p w:rsidR="006D672A" w:rsidRDefault="0036391D" w:rsidP="0036391D">
          <w:pPr>
            <w:pStyle w:val="0488E643A26247298E417595EC68167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69B2C23F28496F83AD7F2AA1D67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30638-7D0D-43DD-B7E4-9EACDC8D9EB4}"/>
      </w:docPartPr>
      <w:docPartBody>
        <w:p w:rsidR="006D672A" w:rsidRDefault="0036391D" w:rsidP="0036391D">
          <w:pPr>
            <w:pStyle w:val="0069B2C23F28496F83AD7F2AA1D670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8A90BF80CD4EBDB076135C807B9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2E016-B631-4BE2-A1B3-8D1B274E1A3D}"/>
      </w:docPartPr>
      <w:docPartBody>
        <w:p w:rsidR="006D672A" w:rsidRDefault="0036391D" w:rsidP="0036391D">
          <w:pPr>
            <w:pStyle w:val="048A90BF80CD4EBDB076135C807B94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D860C23ED84B73A92AD2E284E41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DC8B5-177E-4719-8CAF-7665231A5EBC}"/>
      </w:docPartPr>
      <w:docPartBody>
        <w:p w:rsidR="006D672A" w:rsidRDefault="0036391D" w:rsidP="0036391D">
          <w:pPr>
            <w:pStyle w:val="56D860C23ED84B73A92AD2E284E41D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60B0E5E1C045CD981B44B98E5E4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8A09D-C782-41A9-8FB8-CCE7AA4806D0}"/>
      </w:docPartPr>
      <w:docPartBody>
        <w:p w:rsidR="006D672A" w:rsidRDefault="0036391D" w:rsidP="0036391D">
          <w:pPr>
            <w:pStyle w:val="2C60B0E5E1C045CD981B44B98E5E46C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D5D5ED77874E1D9AA021DC4E251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15A71-8BBE-42F1-85C2-A8C3E2D433FC}"/>
      </w:docPartPr>
      <w:docPartBody>
        <w:p w:rsidR="006D672A" w:rsidRDefault="0036391D" w:rsidP="0036391D">
          <w:pPr>
            <w:pStyle w:val="28D5D5ED77874E1D9AA021DC4E2510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D853FF1784C8199A7DE69A4D7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64540-F007-460A-B4C2-5DADE7568792}"/>
      </w:docPartPr>
      <w:docPartBody>
        <w:p w:rsidR="006D672A" w:rsidRDefault="0036391D" w:rsidP="0036391D">
          <w:pPr>
            <w:pStyle w:val="EADD853FF1784C8199A7DE69A4D78E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BF41E7C82E490AB31C544CB5DB1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D9493-B471-4CA9-9337-35F6D7622943}"/>
      </w:docPartPr>
      <w:docPartBody>
        <w:p w:rsidR="006D672A" w:rsidRDefault="0036391D" w:rsidP="0036391D">
          <w:pPr>
            <w:pStyle w:val="A6BF41E7C82E490AB31C544CB5DB16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C322B8880F45169124021ED3DBA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6B2B5-97C0-4DA4-9906-586379D8C877}"/>
      </w:docPartPr>
      <w:docPartBody>
        <w:p w:rsidR="006D672A" w:rsidRDefault="0036391D" w:rsidP="0036391D">
          <w:pPr>
            <w:pStyle w:val="10C322B8880F45169124021ED3DBA4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2BD2FB42634692A2B9DD0BF18C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16979-20EB-4291-9068-51B200D17C31}"/>
      </w:docPartPr>
      <w:docPartBody>
        <w:p w:rsidR="006D672A" w:rsidRDefault="0036391D" w:rsidP="0036391D">
          <w:pPr>
            <w:pStyle w:val="152BD2FB42634692A2B9DD0BF18CAF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58EFEEF205440F8F1A71C4A3F37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04F04-2F62-465A-82D3-BBD4D75AC05B}"/>
      </w:docPartPr>
      <w:docPartBody>
        <w:p w:rsidR="006D672A" w:rsidRDefault="0036391D" w:rsidP="0036391D">
          <w:pPr>
            <w:pStyle w:val="E158EFEEF205440F8F1A71C4A3F3763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11801B0648B9A2EA1E8475B54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CBC25-8738-4D40-B45C-BE1ECCE569C2}"/>
      </w:docPartPr>
      <w:docPartBody>
        <w:p w:rsidR="006D672A" w:rsidRDefault="0036391D" w:rsidP="0036391D">
          <w:pPr>
            <w:pStyle w:val="EFF011801B0648B9A2EA1E8475B54D5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72602A9D84E14B7B0A46B237C5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D259C-C250-4180-997C-BB5E97367B0B}"/>
      </w:docPartPr>
      <w:docPartBody>
        <w:p w:rsidR="006D672A" w:rsidRDefault="0036391D" w:rsidP="0036391D">
          <w:pPr>
            <w:pStyle w:val="79B72602A9D84E14B7B0A46B237C54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78892EBF654B66996BFA5FABD25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41996-9464-49A7-854E-9CCB99964A78}"/>
      </w:docPartPr>
      <w:docPartBody>
        <w:p w:rsidR="006D672A" w:rsidRDefault="0036391D" w:rsidP="0036391D">
          <w:pPr>
            <w:pStyle w:val="8678892EBF654B66996BFA5FABD250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52211F2D8E47EDBE900038BF89E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12124-5ECB-4310-9C26-31D4079FCF1D}"/>
      </w:docPartPr>
      <w:docPartBody>
        <w:p w:rsidR="006D672A" w:rsidRDefault="0036391D" w:rsidP="0036391D">
          <w:pPr>
            <w:pStyle w:val="5D52211F2D8E47EDBE900038BF89E2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228B5794C84BB096142502360F9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A893-5E9F-4657-B98C-DCC3E65CAB79}"/>
      </w:docPartPr>
      <w:docPartBody>
        <w:p w:rsidR="006D672A" w:rsidRDefault="0036391D" w:rsidP="0036391D">
          <w:pPr>
            <w:pStyle w:val="18228B5794C84BB096142502360F9F7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BF74BCA8834090B3B79D1A5D2C4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D4436-2058-4CDD-94C4-E0BF1FFA309F}"/>
      </w:docPartPr>
      <w:docPartBody>
        <w:p w:rsidR="006D672A" w:rsidRDefault="0036391D" w:rsidP="0036391D">
          <w:pPr>
            <w:pStyle w:val="A6BF74BCA8834090B3B79D1A5D2C4A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24798AEC5A452692B93515F97F9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F466B-36E5-4CB1-AD67-555DFB3CE68C}"/>
      </w:docPartPr>
      <w:docPartBody>
        <w:p w:rsidR="006D672A" w:rsidRDefault="0036391D" w:rsidP="0036391D">
          <w:pPr>
            <w:pStyle w:val="F724798AEC5A452692B93515F97F9D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B99B6941F644269C7C391D2FCD8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5C3DA-4D60-4A1B-B35D-C577BDDFF701}"/>
      </w:docPartPr>
      <w:docPartBody>
        <w:p w:rsidR="006D672A" w:rsidRDefault="0036391D" w:rsidP="0036391D">
          <w:pPr>
            <w:pStyle w:val="DFB99B6941F644269C7C391D2FCD8F2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2966FD8FDB4C0AA2F5ADECCD1A5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B69E0-1335-443B-86CA-22E91DDE5D91}"/>
      </w:docPartPr>
      <w:docPartBody>
        <w:p w:rsidR="006D672A" w:rsidRDefault="0036391D" w:rsidP="0036391D">
          <w:pPr>
            <w:pStyle w:val="142966FD8FDB4C0AA2F5ADECCD1A57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760C5C27F7402AA4AD1782D18ED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2C29B-B725-4DCB-BDE2-B8FAA2BF5A7A}"/>
      </w:docPartPr>
      <w:docPartBody>
        <w:p w:rsidR="006D672A" w:rsidRDefault="0036391D" w:rsidP="0036391D">
          <w:pPr>
            <w:pStyle w:val="46760C5C27F7402AA4AD1782D18ED4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82BD35C50842ACBE54E8BDA6F4B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CAE38-9B65-41D7-BB09-C9E6CEF55B4C}"/>
      </w:docPartPr>
      <w:docPartBody>
        <w:p w:rsidR="00C30587" w:rsidRDefault="00C30587" w:rsidP="00C30587">
          <w:pPr>
            <w:pStyle w:val="8182BD35C50842ACBE54E8BDA6F4B6F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19BAE876984624B5FC9FAE62E87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28388-486C-44E9-8A14-24F285233F8D}"/>
      </w:docPartPr>
      <w:docPartBody>
        <w:p w:rsidR="00C30587" w:rsidRDefault="00C30587" w:rsidP="00C30587">
          <w:pPr>
            <w:pStyle w:val="7619BAE876984624B5FC9FAE62E870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E5340BFD534E539295403C97831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72F31-7910-446E-BE28-94D2D71E7163}"/>
      </w:docPartPr>
      <w:docPartBody>
        <w:p w:rsidR="00C30587" w:rsidRDefault="00C30587" w:rsidP="00C30587">
          <w:pPr>
            <w:pStyle w:val="DFE5340BFD534E539295403C97831D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056C454C43458F2205B8CD755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F1A73-2083-46BB-9BA7-CBE5D2BB1865}"/>
      </w:docPartPr>
      <w:docPartBody>
        <w:p w:rsidR="00000000" w:rsidRDefault="00C30587" w:rsidP="00C30587">
          <w:pPr>
            <w:pStyle w:val="4E1E056C454C43458F2205B8CD7557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FD1E1320994611995B5D7F7B35A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46689-AAB5-419E-8433-57426206D3EF}"/>
      </w:docPartPr>
      <w:docPartBody>
        <w:p w:rsidR="00000000" w:rsidRDefault="00C30587" w:rsidP="00C30587">
          <w:pPr>
            <w:pStyle w:val="D0FD1E1320994611995B5D7F7B35A505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B83F2F"/>
    <w:rsid w:val="000274DF"/>
    <w:rsid w:val="00041258"/>
    <w:rsid w:val="001125C1"/>
    <w:rsid w:val="0034264B"/>
    <w:rsid w:val="0035437D"/>
    <w:rsid w:val="0036391D"/>
    <w:rsid w:val="00375C73"/>
    <w:rsid w:val="004775CA"/>
    <w:rsid w:val="005A09BF"/>
    <w:rsid w:val="006A4B46"/>
    <w:rsid w:val="006C735E"/>
    <w:rsid w:val="006D672A"/>
    <w:rsid w:val="007C37A9"/>
    <w:rsid w:val="009539FA"/>
    <w:rsid w:val="00B149CA"/>
    <w:rsid w:val="00B83F2F"/>
    <w:rsid w:val="00C30587"/>
    <w:rsid w:val="00CE35E2"/>
    <w:rsid w:val="00DA10D3"/>
    <w:rsid w:val="00E97CBA"/>
    <w:rsid w:val="00F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0587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8D349DFDF47589624C5F695B26985">
    <w:name w:val="A1F8D349DFDF47589624C5F695B26985"/>
    <w:rsid w:val="0036391D"/>
  </w:style>
  <w:style w:type="paragraph" w:customStyle="1" w:styleId="82568E895E26458CBD028F157514BE46">
    <w:name w:val="82568E895E26458CBD028F157514BE46"/>
    <w:rsid w:val="0036391D"/>
  </w:style>
  <w:style w:type="paragraph" w:customStyle="1" w:styleId="BAE31B6FDEC742AFB98093BF13046035">
    <w:name w:val="BAE31B6FDEC742AFB98093BF13046035"/>
    <w:rsid w:val="0036391D"/>
  </w:style>
  <w:style w:type="paragraph" w:customStyle="1" w:styleId="112B6A465BA14577AA80EE7F5CF8DDAC">
    <w:name w:val="112B6A465BA14577AA80EE7F5CF8DDAC"/>
    <w:rsid w:val="0036391D"/>
  </w:style>
  <w:style w:type="paragraph" w:customStyle="1" w:styleId="131D5509F3C6415594825AEE3821A01A">
    <w:name w:val="131D5509F3C6415594825AEE3821A01A"/>
    <w:rsid w:val="0036391D"/>
  </w:style>
  <w:style w:type="paragraph" w:customStyle="1" w:styleId="CECFB93A35434C8EAF2A1951D3DC7006">
    <w:name w:val="CECFB93A35434C8EAF2A1951D3DC7006"/>
    <w:rsid w:val="0036391D"/>
  </w:style>
  <w:style w:type="paragraph" w:customStyle="1" w:styleId="C516819729E34D31B85D65B8E0897D66">
    <w:name w:val="C516819729E34D31B85D65B8E0897D66"/>
    <w:rsid w:val="0036391D"/>
  </w:style>
  <w:style w:type="paragraph" w:customStyle="1" w:styleId="5C818AE9E6384DFE952905C66B729ABA">
    <w:name w:val="5C818AE9E6384DFE952905C66B729ABA"/>
    <w:rsid w:val="0036391D"/>
  </w:style>
  <w:style w:type="paragraph" w:customStyle="1" w:styleId="9E6034915419414C9D316C2DAF31CA6A">
    <w:name w:val="9E6034915419414C9D316C2DAF31CA6A"/>
    <w:rsid w:val="0036391D"/>
  </w:style>
  <w:style w:type="paragraph" w:customStyle="1" w:styleId="5764356A12494E778DF1B9E7411A7E12">
    <w:name w:val="5764356A12494E778DF1B9E7411A7E12"/>
    <w:rsid w:val="0036391D"/>
  </w:style>
  <w:style w:type="paragraph" w:customStyle="1" w:styleId="F3EAF69785B94DA4967988B3F680FE8B">
    <w:name w:val="F3EAF69785B94DA4967988B3F680FE8B"/>
    <w:rsid w:val="0036391D"/>
  </w:style>
  <w:style w:type="paragraph" w:customStyle="1" w:styleId="513873A1FB5643C3A5E7015F5AC93741">
    <w:name w:val="513873A1FB5643C3A5E7015F5AC93741"/>
    <w:rsid w:val="0036391D"/>
  </w:style>
  <w:style w:type="paragraph" w:customStyle="1" w:styleId="6F6C7153314D4948A89CEEED1D7177D2">
    <w:name w:val="6F6C7153314D4948A89CEEED1D7177D2"/>
    <w:rsid w:val="0036391D"/>
  </w:style>
  <w:style w:type="paragraph" w:customStyle="1" w:styleId="53206CD3029E4093BC53FD7F0B9F147C">
    <w:name w:val="53206CD3029E4093BC53FD7F0B9F147C"/>
    <w:rsid w:val="0036391D"/>
  </w:style>
  <w:style w:type="paragraph" w:customStyle="1" w:styleId="7FF3477063D84F7FA659578AFF35D577">
    <w:name w:val="7FF3477063D84F7FA659578AFF35D577"/>
    <w:rsid w:val="0036391D"/>
  </w:style>
  <w:style w:type="paragraph" w:customStyle="1" w:styleId="811D745CBE9D449A8E452DBE369FB92F">
    <w:name w:val="811D745CBE9D449A8E452DBE369FB92F"/>
    <w:rsid w:val="0036391D"/>
  </w:style>
  <w:style w:type="paragraph" w:customStyle="1" w:styleId="CB850F1121B74BDFAC2C0ABDDF3633F3">
    <w:name w:val="CB850F1121B74BDFAC2C0ABDDF3633F3"/>
    <w:rsid w:val="0036391D"/>
  </w:style>
  <w:style w:type="paragraph" w:customStyle="1" w:styleId="B6390F319A7A4F0D83DF6D087BE8E7B47">
    <w:name w:val="B6390F319A7A4F0D83DF6D087BE8E7B47"/>
    <w:rsid w:val="003639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3639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3639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3639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3639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3639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EDB76ACB5A4C9681773964C4B22145">
    <w:name w:val="FEEDB76ACB5A4C9681773964C4B22145"/>
    <w:rsid w:val="0036391D"/>
  </w:style>
  <w:style w:type="paragraph" w:customStyle="1" w:styleId="E5B93BDE602F406986D2471075D273AE">
    <w:name w:val="E5B93BDE602F406986D2471075D273AE"/>
    <w:rsid w:val="0036391D"/>
  </w:style>
  <w:style w:type="paragraph" w:customStyle="1" w:styleId="EEA4B7F819C245709E5FEAFB28DDEABF">
    <w:name w:val="EEA4B7F819C245709E5FEAFB28DDEABF"/>
    <w:rsid w:val="0036391D"/>
  </w:style>
  <w:style w:type="paragraph" w:customStyle="1" w:styleId="51F56305EDEA42C1B4FE9BA5007C4093">
    <w:name w:val="51F56305EDEA42C1B4FE9BA5007C4093"/>
    <w:rsid w:val="0036391D"/>
  </w:style>
  <w:style w:type="paragraph" w:customStyle="1" w:styleId="B571A3E49A9B489F9D1BA8F6A04919D8">
    <w:name w:val="B571A3E49A9B489F9D1BA8F6A04919D8"/>
    <w:rsid w:val="0036391D"/>
  </w:style>
  <w:style w:type="paragraph" w:customStyle="1" w:styleId="43158DB601494F559F25856E644FA5DC">
    <w:name w:val="43158DB601494F559F25856E644FA5DC"/>
    <w:rsid w:val="0036391D"/>
  </w:style>
  <w:style w:type="paragraph" w:customStyle="1" w:styleId="BADE40A5107F49C59CD148C5630EAD94">
    <w:name w:val="BADE40A5107F49C59CD148C5630EAD94"/>
    <w:rsid w:val="0036391D"/>
  </w:style>
  <w:style w:type="paragraph" w:customStyle="1" w:styleId="B981CAD960384102AD8754EFF47616FA">
    <w:name w:val="B981CAD960384102AD8754EFF47616FA"/>
    <w:rsid w:val="0036391D"/>
  </w:style>
  <w:style w:type="paragraph" w:customStyle="1" w:styleId="14F1192437C44FC086FE052DA8724F63">
    <w:name w:val="14F1192437C44FC086FE052DA8724F63"/>
    <w:rsid w:val="0036391D"/>
  </w:style>
  <w:style w:type="paragraph" w:customStyle="1" w:styleId="FE93D0AD2C3545F7A0C107AB13787D10">
    <w:name w:val="FE93D0AD2C3545F7A0C107AB13787D10"/>
    <w:rsid w:val="0036391D"/>
  </w:style>
  <w:style w:type="paragraph" w:customStyle="1" w:styleId="ED8E3178F357458AAA871F9089787E22">
    <w:name w:val="ED8E3178F357458AAA871F9089787E22"/>
    <w:rsid w:val="0036391D"/>
  </w:style>
  <w:style w:type="paragraph" w:customStyle="1" w:styleId="B541575AD34E43EFB589D956CC9354EE">
    <w:name w:val="B541575AD34E43EFB589D956CC9354EE"/>
    <w:rsid w:val="0036391D"/>
  </w:style>
  <w:style w:type="paragraph" w:customStyle="1" w:styleId="65767F91D8AA45FDAD2C21B501E14F08">
    <w:name w:val="65767F91D8AA45FDAD2C21B501E14F08"/>
    <w:rsid w:val="0036391D"/>
  </w:style>
  <w:style w:type="paragraph" w:customStyle="1" w:styleId="D45714EF4538410FA67F68257D10A38C">
    <w:name w:val="D45714EF4538410FA67F68257D10A38C"/>
    <w:rsid w:val="0036391D"/>
  </w:style>
  <w:style w:type="paragraph" w:customStyle="1" w:styleId="D1E03411336A43A78A59B1942B383B03">
    <w:name w:val="D1E03411336A43A78A59B1942B383B03"/>
    <w:rsid w:val="0036391D"/>
  </w:style>
  <w:style w:type="paragraph" w:customStyle="1" w:styleId="D19CAD22D76B4DE8B8A4D20EEA2A909F">
    <w:name w:val="D19CAD22D76B4DE8B8A4D20EEA2A909F"/>
    <w:rsid w:val="0036391D"/>
  </w:style>
  <w:style w:type="paragraph" w:customStyle="1" w:styleId="EAE0A6CC2887419D9275A184A3AF7C2C">
    <w:name w:val="EAE0A6CC2887419D9275A184A3AF7C2C"/>
    <w:rsid w:val="0036391D"/>
  </w:style>
  <w:style w:type="paragraph" w:customStyle="1" w:styleId="3FBDD0130D1B45E3A64B86498040668A">
    <w:name w:val="3FBDD0130D1B45E3A64B86498040668A"/>
    <w:rsid w:val="0036391D"/>
  </w:style>
  <w:style w:type="paragraph" w:customStyle="1" w:styleId="BE764EA13CAB4AF890277F8CA7D91176">
    <w:name w:val="BE764EA13CAB4AF890277F8CA7D91176"/>
    <w:rsid w:val="0036391D"/>
  </w:style>
  <w:style w:type="paragraph" w:customStyle="1" w:styleId="0488E643A26247298E417595EC681675">
    <w:name w:val="0488E643A26247298E417595EC681675"/>
    <w:rsid w:val="0036391D"/>
  </w:style>
  <w:style w:type="paragraph" w:customStyle="1" w:styleId="0069B2C23F28496F83AD7F2AA1D670AA">
    <w:name w:val="0069B2C23F28496F83AD7F2AA1D670AA"/>
    <w:rsid w:val="0036391D"/>
  </w:style>
  <w:style w:type="paragraph" w:customStyle="1" w:styleId="048A90BF80CD4EBDB076135C807B9468">
    <w:name w:val="048A90BF80CD4EBDB076135C807B9468"/>
    <w:rsid w:val="0036391D"/>
  </w:style>
  <w:style w:type="paragraph" w:customStyle="1" w:styleId="56D860C23ED84B73A92AD2E284E41D45">
    <w:name w:val="56D860C23ED84B73A92AD2E284E41D45"/>
    <w:rsid w:val="0036391D"/>
  </w:style>
  <w:style w:type="paragraph" w:customStyle="1" w:styleId="2C60B0E5E1C045CD981B44B98E5E46CD">
    <w:name w:val="2C60B0E5E1C045CD981B44B98E5E46CD"/>
    <w:rsid w:val="0036391D"/>
  </w:style>
  <w:style w:type="paragraph" w:customStyle="1" w:styleId="28D5D5ED77874E1D9AA021DC4E25100D">
    <w:name w:val="28D5D5ED77874E1D9AA021DC4E25100D"/>
    <w:rsid w:val="0036391D"/>
  </w:style>
  <w:style w:type="paragraph" w:customStyle="1" w:styleId="EADD853FF1784C8199A7DE69A4D78EDE">
    <w:name w:val="EADD853FF1784C8199A7DE69A4D78EDE"/>
    <w:rsid w:val="0036391D"/>
  </w:style>
  <w:style w:type="paragraph" w:customStyle="1" w:styleId="A6BF41E7C82E490AB31C544CB5DB1663">
    <w:name w:val="A6BF41E7C82E490AB31C544CB5DB1663"/>
    <w:rsid w:val="0036391D"/>
  </w:style>
  <w:style w:type="paragraph" w:customStyle="1" w:styleId="10C322B8880F45169124021ED3DBA4FC">
    <w:name w:val="10C322B8880F45169124021ED3DBA4FC"/>
    <w:rsid w:val="0036391D"/>
  </w:style>
  <w:style w:type="paragraph" w:customStyle="1" w:styleId="152BD2FB42634692A2B9DD0BF18CAFDA">
    <w:name w:val="152BD2FB42634692A2B9DD0BF18CAFDA"/>
    <w:rsid w:val="0036391D"/>
  </w:style>
  <w:style w:type="paragraph" w:customStyle="1" w:styleId="E158EFEEF205440F8F1A71C4A3F37631">
    <w:name w:val="E158EFEEF205440F8F1A71C4A3F37631"/>
    <w:rsid w:val="0036391D"/>
  </w:style>
  <w:style w:type="paragraph" w:customStyle="1" w:styleId="EFF011801B0648B9A2EA1E8475B54D58">
    <w:name w:val="EFF011801B0648B9A2EA1E8475B54D58"/>
    <w:rsid w:val="0036391D"/>
  </w:style>
  <w:style w:type="paragraph" w:customStyle="1" w:styleId="79B72602A9D84E14B7B0A46B237C5408">
    <w:name w:val="79B72602A9D84E14B7B0A46B237C5408"/>
    <w:rsid w:val="0036391D"/>
  </w:style>
  <w:style w:type="paragraph" w:customStyle="1" w:styleId="8678892EBF654B66996BFA5FABD250BF">
    <w:name w:val="8678892EBF654B66996BFA5FABD250BF"/>
    <w:rsid w:val="0036391D"/>
  </w:style>
  <w:style w:type="paragraph" w:customStyle="1" w:styleId="5D52211F2D8E47EDBE900038BF89E24D">
    <w:name w:val="5D52211F2D8E47EDBE900038BF89E24D"/>
    <w:rsid w:val="0036391D"/>
  </w:style>
  <w:style w:type="paragraph" w:customStyle="1" w:styleId="18228B5794C84BB096142502360F9F73">
    <w:name w:val="18228B5794C84BB096142502360F9F73"/>
    <w:rsid w:val="0036391D"/>
  </w:style>
  <w:style w:type="paragraph" w:customStyle="1" w:styleId="A6BF74BCA8834090B3B79D1A5D2C4A76">
    <w:name w:val="A6BF74BCA8834090B3B79D1A5D2C4A76"/>
    <w:rsid w:val="0036391D"/>
  </w:style>
  <w:style w:type="paragraph" w:customStyle="1" w:styleId="F724798AEC5A452692B93515F97F9DB2">
    <w:name w:val="F724798AEC5A452692B93515F97F9DB2"/>
    <w:rsid w:val="0036391D"/>
  </w:style>
  <w:style w:type="paragraph" w:customStyle="1" w:styleId="DFB99B6941F644269C7C391D2FCD8F2C">
    <w:name w:val="DFB99B6941F644269C7C391D2FCD8F2C"/>
    <w:rsid w:val="0036391D"/>
  </w:style>
  <w:style w:type="paragraph" w:customStyle="1" w:styleId="142966FD8FDB4C0AA2F5ADECCD1A5745">
    <w:name w:val="142966FD8FDB4C0AA2F5ADECCD1A5745"/>
    <w:rsid w:val="0036391D"/>
  </w:style>
  <w:style w:type="paragraph" w:customStyle="1" w:styleId="46760C5C27F7402AA4AD1782D18ED4C1">
    <w:name w:val="46760C5C27F7402AA4AD1782D18ED4C1"/>
    <w:rsid w:val="0036391D"/>
  </w:style>
  <w:style w:type="paragraph" w:customStyle="1" w:styleId="FF7FEEE28A994EC6B5560993EF843DCC">
    <w:name w:val="FF7FEEE28A994EC6B5560993EF843DCC"/>
    <w:rsid w:val="00C30587"/>
  </w:style>
  <w:style w:type="paragraph" w:customStyle="1" w:styleId="ADBDAD1C81384452A8F0AB22F15DCC0F">
    <w:name w:val="ADBDAD1C81384452A8F0AB22F15DCC0F"/>
    <w:rsid w:val="00C30587"/>
  </w:style>
  <w:style w:type="paragraph" w:customStyle="1" w:styleId="032DCE1FAEFB435AA0C3F4C58C19075C">
    <w:name w:val="032DCE1FAEFB435AA0C3F4C58C19075C"/>
    <w:rsid w:val="00C30587"/>
  </w:style>
  <w:style w:type="paragraph" w:customStyle="1" w:styleId="8182BD35C50842ACBE54E8BDA6F4B6FA">
    <w:name w:val="8182BD35C50842ACBE54E8BDA6F4B6FA"/>
    <w:rsid w:val="00C30587"/>
  </w:style>
  <w:style w:type="paragraph" w:customStyle="1" w:styleId="7619BAE876984624B5FC9FAE62E8709F">
    <w:name w:val="7619BAE876984624B5FC9FAE62E8709F"/>
    <w:rsid w:val="00C30587"/>
  </w:style>
  <w:style w:type="paragraph" w:customStyle="1" w:styleId="DFE5340BFD534E539295403C97831DC7">
    <w:name w:val="DFE5340BFD534E539295403C97831DC7"/>
    <w:rsid w:val="00C30587"/>
  </w:style>
  <w:style w:type="paragraph" w:customStyle="1" w:styleId="4E1E056C454C43458F2205B8CD75573F">
    <w:name w:val="4E1E056C454C43458F2205B8CD75573F"/>
    <w:rsid w:val="00C30587"/>
  </w:style>
  <w:style w:type="paragraph" w:customStyle="1" w:styleId="D0FD1E1320994611995B5D7F7B35A505">
    <w:name w:val="D0FD1E1320994611995B5D7F7B35A505"/>
    <w:rsid w:val="00C30587"/>
  </w:style>
  <w:style w:type="paragraph" w:customStyle="1" w:styleId="E0D2B7BF0EDA45E99B3FFDEA743A804C">
    <w:name w:val="E0D2B7BF0EDA45E99B3FFDEA743A804C"/>
    <w:rsid w:val="00C30587"/>
  </w:style>
  <w:style w:type="paragraph" w:customStyle="1" w:styleId="ACBF1C85716A425890717BA3D436D7CE">
    <w:name w:val="ACBF1C85716A425890717BA3D436D7CE"/>
    <w:rsid w:val="00C30587"/>
  </w:style>
  <w:style w:type="paragraph" w:customStyle="1" w:styleId="5F32ECA560FD4DF9A15469D3CBDA634E">
    <w:name w:val="5F32ECA560FD4DF9A15469D3CBDA634E"/>
    <w:rsid w:val="00C30587"/>
  </w:style>
  <w:style w:type="paragraph" w:customStyle="1" w:styleId="41CC148161884FFDB9156C1AFA040323">
    <w:name w:val="41CC148161884FFDB9156C1AFA040323"/>
    <w:rsid w:val="00C30587"/>
  </w:style>
  <w:style w:type="paragraph" w:customStyle="1" w:styleId="17A66318BDF94EB7B3FD064D71915FB5">
    <w:name w:val="17A66318BDF94EB7B3FD064D71915FB5"/>
    <w:rsid w:val="00C30587"/>
  </w:style>
  <w:style w:type="paragraph" w:customStyle="1" w:styleId="4D3DE09C00944426A4F5A764DCA76F65">
    <w:name w:val="4D3DE09C00944426A4F5A764DCA76F65"/>
    <w:rsid w:val="00C30587"/>
  </w:style>
  <w:style w:type="paragraph" w:customStyle="1" w:styleId="D366223D58404FFABD1DFEBE642B97A4">
    <w:name w:val="D366223D58404FFABD1DFEBE642B97A4"/>
    <w:rsid w:val="00C30587"/>
  </w:style>
  <w:style w:type="paragraph" w:customStyle="1" w:styleId="F774744AB57B4F1ABEE26B5E44D83CBE">
    <w:name w:val="F774744AB57B4F1ABEE26B5E44D83CBE"/>
    <w:rsid w:val="00C30587"/>
  </w:style>
  <w:style w:type="paragraph" w:customStyle="1" w:styleId="E126007A53AB4E9A8D151A85A4F5F9BC">
    <w:name w:val="E126007A53AB4E9A8D151A85A4F5F9BC"/>
    <w:rsid w:val="00C30587"/>
  </w:style>
  <w:style w:type="paragraph" w:customStyle="1" w:styleId="25374599FB9E467680312BE0B34F2D85">
    <w:name w:val="25374599FB9E467680312BE0B34F2D85"/>
    <w:rsid w:val="00C30587"/>
  </w:style>
  <w:style w:type="paragraph" w:customStyle="1" w:styleId="08B61456E2D746149E0A9625977A8C84">
    <w:name w:val="08B61456E2D746149E0A9625977A8C84"/>
    <w:rsid w:val="00C30587"/>
  </w:style>
  <w:style w:type="paragraph" w:customStyle="1" w:styleId="D2135663FDFE415B88F0F99A37068D18">
    <w:name w:val="D2135663FDFE415B88F0F99A37068D18"/>
    <w:rsid w:val="00C30587"/>
  </w:style>
  <w:style w:type="paragraph" w:customStyle="1" w:styleId="9D57CF0416D1477CA91237518D55FE59">
    <w:name w:val="9D57CF0416D1477CA91237518D55FE59"/>
    <w:rsid w:val="00C30587"/>
  </w:style>
  <w:style w:type="paragraph" w:customStyle="1" w:styleId="83758281D15A4D3D92412B4F987E5EE2">
    <w:name w:val="83758281D15A4D3D92412B4F987E5EE2"/>
    <w:rsid w:val="00C30587"/>
  </w:style>
  <w:style w:type="paragraph" w:customStyle="1" w:styleId="27CC7EA51E6B4DB78C1F5EBDB54054A1">
    <w:name w:val="27CC7EA51E6B4DB78C1F5EBDB54054A1"/>
    <w:rsid w:val="00C30587"/>
  </w:style>
  <w:style w:type="paragraph" w:customStyle="1" w:styleId="6FB5CB56709F4E10B83CADEEFF1F9AEC">
    <w:name w:val="6FB5CB56709F4E10B83CADEEFF1F9AEC"/>
    <w:rsid w:val="00C30587"/>
  </w:style>
  <w:style w:type="paragraph" w:customStyle="1" w:styleId="F8F730682D474A499F7C80019FA798FD">
    <w:name w:val="F8F730682D474A499F7C80019FA798FD"/>
    <w:rsid w:val="00C30587"/>
  </w:style>
  <w:style w:type="paragraph" w:customStyle="1" w:styleId="4355F10262834CA1B290109C91083AC1">
    <w:name w:val="4355F10262834CA1B290109C91083AC1"/>
    <w:rsid w:val="00C30587"/>
  </w:style>
  <w:style w:type="paragraph" w:customStyle="1" w:styleId="11BD4430CAD3447ABD93A4F7EFDE86F1">
    <w:name w:val="11BD4430CAD3447ABD93A4F7EFDE86F1"/>
    <w:rsid w:val="00C30587"/>
  </w:style>
  <w:style w:type="paragraph" w:customStyle="1" w:styleId="40DAF52530674B8D9B6F9AFA7599B61C">
    <w:name w:val="40DAF52530674B8D9B6F9AFA7599B61C"/>
    <w:rsid w:val="00C30587"/>
  </w:style>
  <w:style w:type="paragraph" w:customStyle="1" w:styleId="071E2ABB69F94697B5A967A1AA4C043B">
    <w:name w:val="071E2ABB69F94697B5A967A1AA4C043B"/>
    <w:rsid w:val="00C30587"/>
  </w:style>
  <w:style w:type="paragraph" w:customStyle="1" w:styleId="EE89B830B59F470DB34EFE425D6F217B">
    <w:name w:val="EE89B830B59F470DB34EFE425D6F217B"/>
    <w:rsid w:val="00C305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FDE7-17F0-486F-94F1-A5AB847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28.10.2019.dotx</Template>
  <TotalTime>405</TotalTime>
  <Pages>19</Pages>
  <Words>9638</Words>
  <Characters>54941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2019-09-05T03:07:00Z</cp:lastPrinted>
  <dcterms:created xsi:type="dcterms:W3CDTF">2019-12-12T12:31:00Z</dcterms:created>
  <dcterms:modified xsi:type="dcterms:W3CDTF">2020-02-05T07:42:00Z</dcterms:modified>
</cp:coreProperties>
</file>