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eastAsia="Times New Roman" w:hAnsi="Arial" w:cs="Arial"/>
          <w:b/>
          <w:sz w:val="24"/>
          <w:szCs w:val="24"/>
          <w:lang w:eastAsia="ru-RU"/>
        </w:rPr>
        <w:id w:val="87100268"/>
        <w:placeholder>
          <w:docPart w:val="7E2F7E56BB2745849B03B54CEC6E784F"/>
        </w:placeholder>
        <w:text w:multiLine="1"/>
      </w:sdtPr>
      <w:sdtEndPr/>
      <w:sdtContent>
        <w:p w:rsidR="008D4B64" w:rsidRPr="008D4B64" w:rsidRDefault="008D4B64" w:rsidP="008D4B6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</w:pPr>
          <w:r w:rsidRPr="008D4B64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8D4B64" w:rsidRPr="008D4B64" w:rsidRDefault="00775E10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ru-RU"/>
          </w:rPr>
          <w:id w:val="87100270"/>
          <w:placeholder>
            <w:docPart w:val="7E2F7E56BB2745849B03B54CEC6E784F"/>
          </w:placeholder>
          <w:text w:multiLine="1"/>
        </w:sdtPr>
        <w:sdtEndPr/>
        <w:sdtContent>
          <w:r w:rsidR="008D4B64" w:rsidRPr="008D4B64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 xml:space="preserve">«Бурятская государственная сельскохозяйственная академия </w:t>
          </w:r>
          <w:r w:rsidR="008D4B64" w:rsidRPr="008D4B64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br/>
            <w:t>имени В.Р. Филиппова»</w:t>
          </w:r>
        </w:sdtContent>
      </w:sdt>
      <w:r w:rsidR="008D4B64" w:rsidRPr="008D4B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dt>
      <w:sdtPr>
        <w:rPr>
          <w:rFonts w:ascii="Arial" w:eastAsia="Times New Roman" w:hAnsi="Arial" w:cs="Arial"/>
          <w:b/>
          <w:sz w:val="24"/>
          <w:szCs w:val="24"/>
          <w:lang w:eastAsia="ru-RU"/>
        </w:rPr>
        <w:id w:val="25848769"/>
        <w:placeholder>
          <w:docPart w:val="5CF3B5D786B540B7AED93237546ED352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8D4B64" w:rsidRPr="008D4B64" w:rsidRDefault="00E96266" w:rsidP="008D4B64">
          <w:pPr>
            <w:pBdr>
              <w:bottom w:val="single" w:sz="12" w:space="15" w:color="auto"/>
            </w:pBd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Агрономический факультет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8D4B64" w:rsidRPr="008D4B64" w:rsidTr="005D3E14">
        <w:tc>
          <w:tcPr>
            <w:tcW w:w="3227" w:type="dxa"/>
          </w:tcPr>
          <w:sdt>
            <w:sdt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d w:val="25848775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3D4701" w:rsidRDefault="008D4B64" w:rsidP="008D4B64">
                <w:pPr>
                  <w:tabs>
                    <w:tab w:val="center" w:pos="4677"/>
                    <w:tab w:val="right" w:pos="9355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ru-RU"/>
                  </w:rPr>
                </w:pPr>
                <w:r w:rsidRPr="003D4701">
                  <w:rPr>
                    <w:rFonts w:ascii="Arial" w:eastAsia="Times New Roman" w:hAnsi="Arial" w:cs="Arial"/>
                    <w:sz w:val="24"/>
                    <w:szCs w:val="24"/>
                    <w:lang w:eastAsia="ru-RU"/>
                  </w:rPr>
                  <w:t>СОГЛАСОВАНО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d w:val="261957855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3D4701" w:rsidRDefault="008D4B64" w:rsidP="008D4B64">
                <w:pPr>
                  <w:tabs>
                    <w:tab w:val="center" w:pos="4677"/>
                    <w:tab w:val="right" w:pos="9355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ru-RU"/>
                  </w:rPr>
                </w:pPr>
                <w:r w:rsidRPr="003D4701">
                  <w:rPr>
                    <w:rFonts w:ascii="Arial" w:eastAsia="Times New Roman" w:hAnsi="Arial" w:cs="Arial"/>
                    <w:sz w:val="24"/>
                    <w:szCs w:val="24"/>
                    <w:lang w:eastAsia="ru-RU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id w:val="15488350"/>
              <w:placeholder>
                <w:docPart w:val="A5D76D4CC35D46E3A1B654BA27560711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8D4B64" w:rsidRPr="003D4701" w:rsidRDefault="00CC37FB" w:rsidP="008D4B64">
                <w:pPr>
                  <w:spacing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0"/>
                    <w:lang w:eastAsia="ru-RU"/>
                  </w:rPr>
                </w:pPr>
                <w:r>
                  <w:rPr>
                    <w:rFonts w:ascii="Arial" w:eastAsia="Times New Roman" w:hAnsi="Arial" w:cs="Times New Roman"/>
                    <w:sz w:val="24"/>
                    <w:szCs w:val="24"/>
                    <w:lang w:eastAsia="ru-RU"/>
                  </w:rPr>
                  <w:t>Общее земледелие</w:t>
                </w:r>
              </w:p>
            </w:sdtContent>
          </w:sdt>
          <w:p w:rsidR="003D4701" w:rsidRPr="003D4701" w:rsidRDefault="008D4B64" w:rsidP="003D4701">
            <w:pPr>
              <w:tabs>
                <w:tab w:val="right" w:pos="9355"/>
              </w:tabs>
              <w:spacing w:after="0" w:line="240" w:lineRule="auto"/>
              <w:ind w:right="-2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4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D4701" w:rsidRPr="003D4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</w:t>
            </w:r>
          </w:p>
          <w:p w:rsidR="008D4B64" w:rsidRPr="003D4701" w:rsidRDefault="00CC37FB" w:rsidP="003D4701">
            <w:pPr>
              <w:tabs>
                <w:tab w:val="right" w:pos="9355"/>
              </w:tabs>
              <w:spacing w:after="0" w:line="240" w:lineRule="auto"/>
              <w:ind w:right="-2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 xml:space="preserve">                       </w:t>
            </w:r>
            <w:r w:rsidR="008D4B64" w:rsidRPr="003D470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 xml:space="preserve">уч. ст., уч. </w:t>
            </w:r>
            <w:proofErr w:type="spellStart"/>
            <w:r w:rsidR="008D4B64" w:rsidRPr="003D470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зв</w:t>
            </w:r>
            <w:proofErr w:type="spellEnd"/>
            <w:r w:rsidR="008D4B64" w:rsidRPr="003D470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.</w:t>
            </w:r>
          </w:p>
          <w:p w:rsidR="008D4B64" w:rsidRPr="003D4701" w:rsidRDefault="008D4B64" w:rsidP="008D4B64">
            <w:pPr>
              <w:tabs>
                <w:tab w:val="right" w:pos="9355"/>
              </w:tabs>
              <w:spacing w:after="0" w:line="240" w:lineRule="auto"/>
              <w:ind w:right="-2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4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</w:t>
            </w:r>
          </w:p>
          <w:p w:rsidR="008D4B64" w:rsidRPr="003D4701" w:rsidRDefault="008D4B64" w:rsidP="008D4B64">
            <w:pPr>
              <w:tabs>
                <w:tab w:val="right" w:pos="9355"/>
              </w:tabs>
              <w:spacing w:after="0" w:line="240" w:lineRule="auto"/>
              <w:ind w:right="-250" w:firstLine="1134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3D470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ФИО</w:t>
            </w:r>
          </w:p>
          <w:p w:rsidR="008D4B64" w:rsidRPr="003D4701" w:rsidRDefault="008D4B64" w:rsidP="008D4B64">
            <w:pPr>
              <w:tabs>
                <w:tab w:val="right" w:pos="9355"/>
              </w:tabs>
              <w:spacing w:after="0" w:line="240" w:lineRule="auto"/>
              <w:ind w:right="-2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4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</w:t>
            </w:r>
          </w:p>
          <w:p w:rsidR="008D4B64" w:rsidRPr="003D4701" w:rsidRDefault="008D4B64" w:rsidP="008D4B64">
            <w:pPr>
              <w:tabs>
                <w:tab w:val="right" w:pos="9355"/>
              </w:tabs>
              <w:spacing w:after="0" w:line="240" w:lineRule="auto"/>
              <w:ind w:right="-250" w:firstLine="993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3D470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подпись</w:t>
            </w:r>
          </w:p>
          <w:p w:rsidR="008D4B64" w:rsidRPr="003D4701" w:rsidRDefault="008D4B64" w:rsidP="008D4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47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«__» ____________20__ г.</w:t>
            </w:r>
          </w:p>
          <w:p w:rsidR="008D4B64" w:rsidRPr="003D4701" w:rsidRDefault="008D4B64" w:rsidP="008D4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D4B64" w:rsidRPr="008D4B64" w:rsidRDefault="008D4B64" w:rsidP="008D4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sdt>
            <w:sdt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d w:val="25848776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tabs>
                    <w:tab w:val="center" w:pos="4677"/>
                    <w:tab w:val="right" w:pos="9355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24"/>
                    <w:szCs w:val="24"/>
                    <w:lang w:eastAsia="ru-RU"/>
                  </w:rPr>
                  <w:t>УТВЕРЖДАЮ</w:t>
                </w:r>
              </w:p>
            </w:sdtContent>
          </w:sdt>
          <w:p w:rsidR="00CC37FB" w:rsidRDefault="00775E10" w:rsidP="00CC37FB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 w:cs="Aria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id w:val="1064525544"/>
                <w:placeholder>
                  <w:docPart w:val="1F4B2ABC9E0F46EBA50D14E81D90131D"/>
                </w:placeholder>
                <w:comboBox>
                  <w:listItem w:value="Выберите элемент."/>
                  <w:listItem w:displayText="Декан агрономического факультета" w:value="Декан агрономического факультета"/>
                  <w:listItem w:displayText="Декан факультета ветеринарной медицины" w:value="Декан факультета ветеринарной медицины"/>
                  <w:listItem w:displayText="Декан технологического факультета" w:value="Декан технологического факультета"/>
                  <w:listItem w:displayText="Декан инженерного факультета" w:value="Декан инженерного факультета"/>
  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  <w:listItem w:displayText="Директор Института непрерывного образования" w:value="Директор Института непрерывного образования"/>
                </w:comboBox>
              </w:sdtPr>
              <w:sdtEndPr/>
              <w:sdtContent>
                <w:r w:rsidR="00CC37FB">
                  <w:rPr>
                    <w:rFonts w:ascii="Arial" w:eastAsia="Times New Roman" w:hAnsi="Arial" w:cs="Arial"/>
                    <w:sz w:val="24"/>
                    <w:szCs w:val="24"/>
                    <w:lang w:eastAsia="ru-RU"/>
                  </w:rPr>
                  <w:t>Проректор по НИР и МС</w:t>
                </w:r>
              </w:sdtContent>
            </w:sdt>
          </w:p>
          <w:p w:rsidR="008D4B64" w:rsidRPr="008D4B64" w:rsidRDefault="00CC37FB" w:rsidP="00CC37FB">
            <w:pPr>
              <w:tabs>
                <w:tab w:val="right" w:pos="9355"/>
              </w:tabs>
              <w:spacing w:after="0" w:line="240" w:lineRule="auto"/>
              <w:ind w:right="-25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D4B64" w:rsidRPr="008D4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  <w:p w:rsidR="008D4B64" w:rsidRPr="008D4B64" w:rsidRDefault="008D4B64" w:rsidP="008D4B64">
            <w:pPr>
              <w:tabs>
                <w:tab w:val="right" w:pos="9355"/>
              </w:tabs>
              <w:spacing w:after="0" w:line="240" w:lineRule="auto"/>
              <w:ind w:right="-250" w:firstLine="8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 xml:space="preserve">уч. ст., уч. </w:t>
            </w:r>
            <w:proofErr w:type="spellStart"/>
            <w:r w:rsidRPr="008D4B6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зв</w:t>
            </w:r>
            <w:proofErr w:type="spellEnd"/>
            <w:r w:rsidRPr="008D4B6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.</w:t>
            </w:r>
          </w:p>
          <w:p w:rsidR="008D4B64" w:rsidRPr="008D4B64" w:rsidRDefault="008D4B64" w:rsidP="008D4B64">
            <w:pPr>
              <w:tabs>
                <w:tab w:val="right" w:pos="9355"/>
              </w:tabs>
              <w:spacing w:after="0" w:line="240" w:lineRule="auto"/>
              <w:ind w:right="-2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  <w:p w:rsidR="008D4B64" w:rsidRPr="008D4B64" w:rsidRDefault="008D4B64" w:rsidP="008D4B64">
            <w:pPr>
              <w:tabs>
                <w:tab w:val="right" w:pos="9355"/>
              </w:tabs>
              <w:spacing w:after="0" w:line="240" w:lineRule="auto"/>
              <w:ind w:right="-250" w:firstLine="1167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ФИО</w:t>
            </w:r>
          </w:p>
          <w:p w:rsidR="008D4B64" w:rsidRPr="008D4B64" w:rsidRDefault="008D4B64" w:rsidP="008D4B64">
            <w:pPr>
              <w:tabs>
                <w:tab w:val="right" w:pos="9355"/>
              </w:tabs>
              <w:spacing w:after="0" w:line="240" w:lineRule="auto"/>
              <w:ind w:right="-2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</w:t>
            </w:r>
          </w:p>
          <w:p w:rsidR="008D4B64" w:rsidRPr="008D4B64" w:rsidRDefault="008D4B64" w:rsidP="008D4B64">
            <w:pPr>
              <w:tabs>
                <w:tab w:val="right" w:pos="9355"/>
              </w:tabs>
              <w:spacing w:after="0" w:line="240" w:lineRule="auto"/>
              <w:ind w:right="-250" w:firstLine="1167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подпись</w:t>
            </w:r>
          </w:p>
          <w:p w:rsidR="008D4B64" w:rsidRPr="008D4B64" w:rsidRDefault="008D4B64" w:rsidP="008D4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«__» ____________20__ г.</w:t>
            </w:r>
          </w:p>
          <w:p w:rsidR="008D4B64" w:rsidRPr="008D4B64" w:rsidRDefault="008D4B64" w:rsidP="008D4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D4B64" w:rsidRPr="008D4B64" w:rsidRDefault="008D4B64" w:rsidP="008D4B6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sdt>
      <w:sdtPr>
        <w:rPr>
          <w:rFonts w:ascii="Arial" w:eastAsia="Times New Roman" w:hAnsi="Arial" w:cs="Arial"/>
          <w:b/>
          <w:sz w:val="24"/>
          <w:szCs w:val="24"/>
          <w:lang w:eastAsia="ru-RU"/>
        </w:rPr>
        <w:id w:val="261957850"/>
        <w:lock w:val="contentLocked"/>
        <w:placeholder>
          <w:docPart w:val="7E2F7E56BB2745849B03B54CEC6E784F"/>
        </w:placeholder>
        <w:text w:multiLine="1"/>
      </w:sdtPr>
      <w:sdtEndPr/>
      <w:sdtContent>
        <w:p w:rsidR="008D4B64" w:rsidRPr="008D4B64" w:rsidRDefault="008D4B64" w:rsidP="008D4B6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</w:pPr>
          <w:r w:rsidRPr="008D4B64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РАБОЧАЯ ПРОГРАММА</w:t>
          </w:r>
          <w:r w:rsidRPr="008D4B64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br/>
            <w:t>дисциплины (модуля)</w:t>
          </w:r>
        </w:p>
      </w:sdtContent>
    </w:sdt>
    <w:p w:rsidR="008D4B64" w:rsidRPr="008D4B64" w:rsidRDefault="00775E10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ru-RU"/>
          </w:rPr>
          <w:id w:val="261957849"/>
          <w:placeholder>
            <w:docPart w:val="B00773768F8E4F2890577F881AE1AC5C"/>
          </w:placeholder>
          <w:text/>
        </w:sdtPr>
        <w:sdtEndPr/>
        <w:sdtContent>
          <w:r w:rsidR="008D4B64" w:rsidRPr="008D4B64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Б</w:t>
          </w:r>
          <w:proofErr w:type="gramStart"/>
          <w:r w:rsidR="008D4B64" w:rsidRPr="008D4B64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1</w:t>
          </w:r>
          <w:proofErr w:type="gramEnd"/>
          <w:r w:rsidR="008D4B64" w:rsidRPr="008D4B64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.Б.02</w:t>
          </w:r>
        </w:sdtContent>
      </w:sdt>
      <w:r w:rsidR="008D4B64" w:rsidRPr="008D4B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szCs w:val="24"/>
            <w:lang w:eastAsia="ru-RU"/>
          </w:rPr>
          <w:id w:val="25848798"/>
          <w:placeholder>
            <w:docPart w:val="7E2F7E56BB2745849B03B54CEC6E784F"/>
          </w:placeholder>
          <w:text/>
        </w:sdtPr>
        <w:sdtEndPr/>
        <w:sdtContent>
          <w:r w:rsidR="008D4B64" w:rsidRPr="008D4B64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Иностранный язык</w:t>
          </w:r>
        </w:sdtContent>
      </w:sdt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3557" w:rsidRDefault="00775E10" w:rsidP="008D4B6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zh-CN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3432639"/>
          <w:placeholder>
            <w:docPart w:val="E5FBCE9DBDD0410FAC595698ED59646F"/>
          </w:placeholder>
          <w:text/>
        </w:sdtPr>
        <w:sdtEndPr/>
        <w:sdtContent>
          <w:r w:rsidR="008F42DE" w:rsidRPr="008F42DE">
            <w:rPr>
              <w:rFonts w:ascii="Arial" w:hAnsi="Arial" w:cs="Arial"/>
              <w:b/>
              <w:sz w:val="24"/>
              <w:szCs w:val="24"/>
            </w:rPr>
            <w:t>35.06.01 Сельское хозяйство</w:t>
          </w:r>
        </w:sdtContent>
      </w:sdt>
      <w:r w:rsidR="00B73557" w:rsidRPr="00390AC6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</w:p>
    <w:p w:rsidR="008D4B64" w:rsidRPr="00383F4E" w:rsidRDefault="00775E10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sdt>
        <w:sdtPr>
          <w:rPr>
            <w:rFonts w:ascii="Arial" w:eastAsia="Times New Roman" w:hAnsi="Arial" w:cs="Arial"/>
            <w:b/>
            <w:kern w:val="36"/>
            <w:sz w:val="24"/>
            <w:szCs w:val="24"/>
            <w:lang w:eastAsia="zh-CN"/>
          </w:rPr>
          <w:id w:val="261957854"/>
          <w:placeholder>
            <w:docPart w:val="7E2F7E56BB2745849B03B54CEC6E784F"/>
          </w:placeholder>
          <w:text/>
        </w:sdtPr>
        <w:sdtEndPr/>
        <w:sdtContent>
          <w:r w:rsidR="00383F4E" w:rsidRPr="00CC37FB">
            <w:rPr>
              <w:rFonts w:ascii="Arial" w:eastAsia="Times New Roman" w:hAnsi="Arial" w:cs="Arial"/>
              <w:b/>
              <w:kern w:val="36"/>
              <w:sz w:val="24"/>
              <w:szCs w:val="24"/>
              <w:lang w:eastAsia="zh-CN"/>
            </w:rPr>
            <w:t>Направленность (профиль) 06.01.01 Общее земледелие, растениеводство</w:t>
          </w:r>
        </w:sdtContent>
      </w:sdt>
    </w:p>
    <w:p w:rsidR="008D4B64" w:rsidRPr="00E42B2F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dt>
      <w:sdtPr>
        <w:rPr>
          <w:rFonts w:ascii="Arial" w:eastAsia="Times New Roman" w:hAnsi="Arial" w:cs="Arial"/>
          <w:sz w:val="24"/>
          <w:szCs w:val="24"/>
          <w:lang w:eastAsia="ru-RU"/>
        </w:rPr>
        <w:id w:val="261957848"/>
        <w:placeholder>
          <w:docPart w:val="2BCB077DC2FB4CC385310AD4F72C8CCD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EndPr/>
      <w:sdtContent>
        <w:p w:rsidR="008D4B64" w:rsidRPr="008D4B64" w:rsidRDefault="00CC37FB" w:rsidP="008D4B64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sz w:val="24"/>
              <w:szCs w:val="24"/>
              <w:lang w:eastAsia="ru-RU"/>
            </w:rPr>
            <w:t>Исследователь</w:t>
          </w:r>
          <w:r w:rsidR="008D4B64" w:rsidRPr="008D4B64">
            <w:rPr>
              <w:rFonts w:ascii="Arial" w:eastAsia="Times New Roman" w:hAnsi="Arial" w:cs="Arial"/>
              <w:sz w:val="24"/>
              <w:szCs w:val="24"/>
              <w:lang w:eastAsia="ru-RU"/>
            </w:rPr>
            <w:t>. Преподаватель-исследователь</w:t>
          </w:r>
        </w:p>
      </w:sdtContent>
    </w:sdt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8D4B64" w:rsidRPr="008D4B64" w:rsidTr="005D3E14">
        <w:tc>
          <w:tcPr>
            <w:tcW w:w="1909" w:type="pct"/>
          </w:tcPr>
          <w:p w:rsidR="008D4B64" w:rsidRPr="008D4B64" w:rsidRDefault="008D4B64" w:rsidP="008D4B64">
            <w:pPr>
              <w:tabs>
                <w:tab w:val="center" w:pos="4677"/>
                <w:tab w:val="right" w:pos="9355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преподавание дисциплины 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id w:val="15488364"/>
              <w:placeholder>
                <w:docPart w:val="7CEB39D97B764AFE95A0FCBE0A6CE64A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8D4B64" w:rsidRPr="008D4B64" w:rsidRDefault="008D4B64" w:rsidP="008D4B64">
                <w:pPr>
                  <w:spacing w:line="240" w:lineRule="auto"/>
                  <w:rPr>
                    <w:rFonts w:ascii="Arial" w:eastAsia="Times New Roman" w:hAnsi="Arial" w:cs="Times New Roman"/>
                    <w:sz w:val="24"/>
                    <w:szCs w:val="24"/>
                    <w:lang w:eastAsia="ru-RU"/>
                  </w:rPr>
                </w:pPr>
                <w:r w:rsidRPr="008D4B64">
                  <w:rPr>
                    <w:rFonts w:ascii="Arial" w:eastAsia="Times New Roman" w:hAnsi="Arial" w:cs="Times New Roman"/>
                    <w:sz w:val="24"/>
                    <w:szCs w:val="24"/>
                    <w:lang w:eastAsia="ru-RU"/>
                  </w:rPr>
                  <w:t>Иностранные и русский языки</w:t>
                </w:r>
              </w:p>
            </w:sdtContent>
          </w:sdt>
        </w:tc>
      </w:tr>
      <w:tr w:rsidR="008D4B64" w:rsidRPr="008D4B64" w:rsidTr="005D3E14">
        <w:tc>
          <w:tcPr>
            <w:tcW w:w="1909" w:type="pct"/>
          </w:tcPr>
          <w:p w:rsidR="008D4B64" w:rsidRPr="008D4B64" w:rsidRDefault="008D4B64" w:rsidP="007D2D6E">
            <w:pPr>
              <w:tabs>
                <w:tab w:val="center" w:pos="4677"/>
                <w:tab w:val="right" w:pos="9355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Разработчик </w:t>
            </w:r>
          </w:p>
        </w:tc>
        <w:tc>
          <w:tcPr>
            <w:tcW w:w="756" w:type="pct"/>
            <w:vAlign w:val="bottom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</w:t>
            </w:r>
          </w:p>
          <w:p w:rsidR="008D4B64" w:rsidRPr="008D4B64" w:rsidRDefault="008D4B64" w:rsidP="008D4B64">
            <w:pPr>
              <w:spacing w:after="0" w:line="240" w:lineRule="auto"/>
              <w:ind w:left="318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val="en-US" w:eastAsia="ru-RU"/>
              </w:rPr>
              <w:t xml:space="preserve">  </w:t>
            </w:r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8D4B64" w:rsidRPr="00390AC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0AC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</w:t>
            </w:r>
          </w:p>
          <w:p w:rsidR="008D4B64" w:rsidRPr="00390AC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390AC6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уч.ст</w:t>
            </w:r>
            <w:proofErr w:type="spellEnd"/>
            <w:r w:rsidRPr="00390AC6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 xml:space="preserve">., уч. </w:t>
            </w:r>
            <w:proofErr w:type="spellStart"/>
            <w:r w:rsidRPr="00390AC6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8D4B64" w:rsidRPr="00390AC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0AC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</w:t>
            </w:r>
          </w:p>
          <w:p w:rsidR="008D4B64" w:rsidRPr="00390AC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390AC6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И.О.Фамилия</w:t>
            </w:r>
            <w:proofErr w:type="spellEnd"/>
          </w:p>
        </w:tc>
      </w:tr>
      <w:tr w:rsidR="008D4B64" w:rsidRPr="008D4B64" w:rsidTr="005D3E14">
        <w:tc>
          <w:tcPr>
            <w:tcW w:w="1909" w:type="pct"/>
          </w:tcPr>
          <w:p w:rsidR="008D4B64" w:rsidRPr="008D4B64" w:rsidRDefault="008D4B64" w:rsidP="008D4B64">
            <w:pPr>
              <w:tabs>
                <w:tab w:val="center" w:pos="4677"/>
                <w:tab w:val="right" w:pos="9355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vAlign w:val="bottom"/>
          </w:tcPr>
          <w:p w:rsidR="008D4B64" w:rsidRPr="008D4B64" w:rsidRDefault="008D4B64" w:rsidP="008D4B64">
            <w:pPr>
              <w:spacing w:after="0" w:line="240" w:lineRule="auto"/>
              <w:ind w:left="31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vAlign w:val="bottom"/>
          </w:tcPr>
          <w:p w:rsidR="008D4B64" w:rsidRPr="00390AC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098" w:type="pct"/>
            <w:vAlign w:val="bottom"/>
          </w:tcPr>
          <w:p w:rsidR="008D4B64" w:rsidRPr="00390AC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D4B64" w:rsidRPr="008D4B64" w:rsidTr="005D3E14">
        <w:tc>
          <w:tcPr>
            <w:tcW w:w="1909" w:type="pct"/>
          </w:tcPr>
          <w:p w:rsidR="008D4B64" w:rsidRPr="008D4B64" w:rsidRDefault="008D4B64" w:rsidP="008D4B64">
            <w:pPr>
              <w:tabs>
                <w:tab w:val="center" w:pos="4677"/>
                <w:tab w:val="right" w:pos="9355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8D4B64" w:rsidRPr="008D4B64" w:rsidRDefault="008D4B64" w:rsidP="008D4B64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vAlign w:val="bottom"/>
          </w:tcPr>
          <w:p w:rsidR="008D4B64" w:rsidRPr="00390AC6" w:rsidRDefault="008D4B64" w:rsidP="008D4B64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vAlign w:val="bottom"/>
          </w:tcPr>
          <w:p w:rsidR="008D4B64" w:rsidRPr="00390AC6" w:rsidRDefault="008D4B64" w:rsidP="008D4B64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D4B64" w:rsidRPr="008D4B64" w:rsidTr="005D3E14">
        <w:tc>
          <w:tcPr>
            <w:tcW w:w="1909" w:type="pct"/>
          </w:tcPr>
          <w:p w:rsidR="008D4B64" w:rsidRPr="008D4B64" w:rsidRDefault="008D4B64" w:rsidP="008D4B64">
            <w:pPr>
              <w:tabs>
                <w:tab w:val="center" w:pos="4677"/>
                <w:tab w:val="right" w:pos="9355"/>
              </w:tabs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</w:t>
            </w:r>
          </w:p>
          <w:p w:rsidR="008D4B64" w:rsidRPr="008D4B64" w:rsidRDefault="008D4B64" w:rsidP="008D4B64">
            <w:pPr>
              <w:spacing w:after="0" w:line="240" w:lineRule="auto"/>
              <w:ind w:firstLine="318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 xml:space="preserve">  подпись</w:t>
            </w:r>
          </w:p>
        </w:tc>
        <w:tc>
          <w:tcPr>
            <w:tcW w:w="1237" w:type="pct"/>
            <w:vAlign w:val="bottom"/>
          </w:tcPr>
          <w:p w:rsidR="008D4B64" w:rsidRPr="00390AC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0AC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</w:t>
            </w:r>
          </w:p>
          <w:p w:rsidR="008D4B64" w:rsidRPr="00390AC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390AC6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уч.ст</w:t>
            </w:r>
            <w:proofErr w:type="spellEnd"/>
            <w:r w:rsidRPr="00390AC6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 xml:space="preserve">., уч. </w:t>
            </w:r>
            <w:proofErr w:type="spellStart"/>
            <w:r w:rsidRPr="00390AC6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8D4B64" w:rsidRPr="00390AC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0AC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</w:t>
            </w:r>
          </w:p>
          <w:p w:rsidR="008D4B64" w:rsidRPr="00390AC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390AC6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И.О.Фамилия</w:t>
            </w:r>
            <w:proofErr w:type="spellEnd"/>
          </w:p>
        </w:tc>
      </w:tr>
      <w:tr w:rsidR="008D4B64" w:rsidRPr="008D4B64" w:rsidTr="005D3E14">
        <w:tc>
          <w:tcPr>
            <w:tcW w:w="1909" w:type="pct"/>
          </w:tcPr>
          <w:p w:rsidR="008D4B64" w:rsidRPr="008D4B64" w:rsidRDefault="008D4B64" w:rsidP="00340C5D">
            <w:pPr>
              <w:tabs>
                <w:tab w:val="center" w:pos="4677"/>
                <w:tab w:val="right" w:pos="9355"/>
              </w:tabs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</w:t>
            </w:r>
            <w:r w:rsidR="00340C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</w:t>
            </w:r>
            <w:r w:rsidRPr="008D4B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аспирантурой и докторантурой</w:t>
            </w:r>
          </w:p>
        </w:tc>
        <w:tc>
          <w:tcPr>
            <w:tcW w:w="756" w:type="pct"/>
            <w:vAlign w:val="bottom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</w:t>
            </w:r>
          </w:p>
          <w:p w:rsidR="008D4B64" w:rsidRPr="008D4B64" w:rsidRDefault="008D4B64" w:rsidP="008D4B64">
            <w:pPr>
              <w:spacing w:after="0" w:line="240" w:lineRule="auto"/>
              <w:ind w:firstLine="318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val="en-US" w:eastAsia="ru-RU"/>
              </w:rPr>
              <w:t xml:space="preserve">  </w:t>
            </w:r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8D4B64" w:rsidRPr="00390AC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0AC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</w:t>
            </w:r>
          </w:p>
          <w:p w:rsidR="008D4B64" w:rsidRPr="00390AC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390AC6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уч.ст</w:t>
            </w:r>
            <w:proofErr w:type="spellEnd"/>
            <w:r w:rsidRPr="00390AC6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 xml:space="preserve">., уч. </w:t>
            </w:r>
            <w:proofErr w:type="spellStart"/>
            <w:r w:rsidRPr="00390AC6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8D4B64" w:rsidRPr="00390AC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0AC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</w:t>
            </w:r>
          </w:p>
          <w:p w:rsidR="008D4B64" w:rsidRPr="00390AC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390AC6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И.О.Фамилия</w:t>
            </w:r>
            <w:proofErr w:type="spellEnd"/>
          </w:p>
        </w:tc>
      </w:tr>
      <w:tr w:rsidR="008D4B64" w:rsidRPr="008D4B64" w:rsidTr="005D3E14">
        <w:tc>
          <w:tcPr>
            <w:tcW w:w="1909" w:type="pct"/>
          </w:tcPr>
          <w:p w:rsidR="008D4B64" w:rsidRPr="008D4B64" w:rsidRDefault="008D4B64" w:rsidP="008D4B64">
            <w:pPr>
              <w:tabs>
                <w:tab w:val="center" w:pos="4677"/>
                <w:tab w:val="right" w:pos="9355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библиотеки</w:t>
            </w:r>
          </w:p>
          <w:p w:rsidR="008D4B64" w:rsidRPr="008D4B64" w:rsidRDefault="008D4B64" w:rsidP="008D4B64">
            <w:pPr>
              <w:tabs>
                <w:tab w:val="center" w:pos="4677"/>
                <w:tab w:val="right" w:pos="9355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vAlign w:val="bottom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</w:t>
            </w:r>
          </w:p>
          <w:p w:rsidR="008D4B64" w:rsidRPr="008D4B64" w:rsidRDefault="008D4B64" w:rsidP="008D4B64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8D4B64" w:rsidRPr="00390AC6" w:rsidRDefault="008D4B64" w:rsidP="008D4B64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vAlign w:val="bottom"/>
          </w:tcPr>
          <w:p w:rsidR="008D4B64" w:rsidRPr="00390AC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390AC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</w:t>
            </w:r>
          </w:p>
          <w:p w:rsidR="008D4B64" w:rsidRPr="00390AC6" w:rsidRDefault="008D4B64" w:rsidP="008D4B64">
            <w:pPr>
              <w:spacing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390AC6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И.О.Фамилия</w:t>
            </w:r>
            <w:proofErr w:type="spellEnd"/>
          </w:p>
        </w:tc>
      </w:tr>
    </w:tbl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4B64" w:rsidRPr="008D4B64" w:rsidRDefault="00775E10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ru-RU"/>
          </w:rPr>
          <w:id w:val="261957857"/>
          <w:placeholder>
            <w:docPart w:val="7E2F7E56BB2745849B03B54CEC6E784F"/>
          </w:placeholder>
          <w:text/>
        </w:sdtPr>
        <w:sdtEndPr/>
        <w:sdtContent>
          <w:r w:rsidR="008D4B64" w:rsidRPr="007D2D6E">
            <w:rPr>
              <w:rFonts w:ascii="Arial" w:eastAsia="Times New Roman" w:hAnsi="Arial" w:cs="Arial"/>
              <w:b/>
              <w:sz w:val="24"/>
              <w:szCs w:val="24"/>
              <w:lang w:eastAsia="ru-RU"/>
            </w:rPr>
            <w:t>Улан – Удэ, 2019</w:t>
          </w:r>
        </w:sdtContent>
      </w:sdt>
      <w:r w:rsidR="008D4B64" w:rsidRPr="008D4B64">
        <w:rPr>
          <w:rFonts w:ascii="Arial" w:eastAsia="Times New Roman" w:hAnsi="Arial" w:cs="Arial"/>
          <w:b/>
          <w:sz w:val="20"/>
          <w:szCs w:val="20"/>
          <w:lang w:eastAsia="ru-RU"/>
        </w:rPr>
        <w:br w:type="page"/>
      </w:r>
    </w:p>
    <w:p w:rsidR="008D4B64" w:rsidRPr="008D4B64" w:rsidRDefault="008D4B64" w:rsidP="008D4B64">
      <w:pPr>
        <w:spacing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Рабочая программа обсуждена на заседании кафедры</w:t>
      </w:r>
      <w:r w:rsidRPr="008D4B64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sdt>
        <w:sdtPr>
          <w:rPr>
            <w:rFonts w:ascii="Arial" w:eastAsia="Times New Roman" w:hAnsi="Arial" w:cs="Times New Roman"/>
            <w:sz w:val="20"/>
            <w:szCs w:val="20"/>
            <w:lang w:eastAsia="ru-RU"/>
          </w:rPr>
          <w:id w:val="864585461"/>
          <w:placeholder>
            <w:docPart w:val="5754A0E9796B4E46BE74104DB533BF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Pr="008D4B64">
            <w:rPr>
              <w:rFonts w:ascii="Arial" w:eastAsia="Times New Roman" w:hAnsi="Arial" w:cs="Times New Roman"/>
              <w:sz w:val="20"/>
              <w:szCs w:val="20"/>
              <w:lang w:eastAsia="ru-RU"/>
            </w:rPr>
            <w:t>Иностранные и русский языки</w:t>
          </w:r>
        </w:sdtContent>
      </w:sdt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D4B64" w:rsidRPr="008D4B64" w:rsidRDefault="008D4B64" w:rsidP="008D4B64">
      <w:pPr>
        <w:spacing w:line="240" w:lineRule="auto"/>
        <w:ind w:firstLine="709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От «___» _________________ 20 __ г. протокол № </w:t>
      </w:r>
      <w:sdt>
        <w:sdtPr>
          <w:rPr>
            <w:rFonts w:ascii="Arial" w:eastAsia="Times New Roman" w:hAnsi="Arial" w:cs="Arial"/>
            <w:sz w:val="20"/>
            <w:szCs w:val="20"/>
            <w:lang w:eastAsia="ru-RU"/>
          </w:rPr>
          <w:id w:val="87100338"/>
          <w:placeholder>
            <w:docPart w:val="1EA45E9A6C3F4F9FBCEBB783B978E08D"/>
          </w:placeholder>
          <w:text/>
        </w:sdtPr>
        <w:sdtEndPr/>
        <w:sdtContent>
          <w:r w:rsidRPr="008D4B64">
            <w:rPr>
              <w:rFonts w:ascii="Arial" w:eastAsia="Times New Roman" w:hAnsi="Arial" w:cs="Arial"/>
              <w:sz w:val="20"/>
              <w:szCs w:val="20"/>
              <w:lang w:eastAsia="ru-RU"/>
            </w:rPr>
            <w:t>____</w:t>
          </w:r>
        </w:sdtContent>
      </w:sdt>
    </w:p>
    <w:p w:rsidR="008D4B64" w:rsidRPr="008D4B64" w:rsidRDefault="008D4B64" w:rsidP="008D4B64">
      <w:pPr>
        <w:tabs>
          <w:tab w:val="left" w:pos="5160"/>
        </w:tabs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sz w:val="20"/>
          <w:szCs w:val="20"/>
          <w:lang w:eastAsia="ru-RU"/>
        </w:rPr>
        <w:t>Зав. кафедрой</w:t>
      </w:r>
      <w:r w:rsidRPr="008D4B64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sdt>
        <w:sdtPr>
          <w:rPr>
            <w:rFonts w:ascii="Arial" w:eastAsia="Times New Roman" w:hAnsi="Arial" w:cs="Times New Roman"/>
            <w:sz w:val="20"/>
            <w:szCs w:val="20"/>
            <w:lang w:eastAsia="ru-RU"/>
          </w:rPr>
          <w:id w:val="864585467"/>
          <w:placeholder>
            <w:docPart w:val="269EBC40FF5C43E886AB36F2584A92E7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Pr="008D4B64">
            <w:rPr>
              <w:rFonts w:ascii="Arial" w:eastAsia="Times New Roman" w:hAnsi="Arial" w:cs="Times New Roman"/>
              <w:sz w:val="20"/>
              <w:szCs w:val="20"/>
              <w:lang w:eastAsia="ru-RU"/>
            </w:rPr>
            <w:t>Иностранные и русский языки</w:t>
          </w:r>
        </w:sdtContent>
      </w:sdt>
      <w:r w:rsidRPr="008D4B64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8D4B64" w:rsidRPr="008D4B64" w:rsidTr="005D3E14">
        <w:tc>
          <w:tcPr>
            <w:tcW w:w="1370" w:type="pct"/>
            <w:vAlign w:val="bottom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</w:t>
            </w:r>
          </w:p>
          <w:p w:rsidR="008D4B64" w:rsidRPr="008D4B64" w:rsidRDefault="008D4B64" w:rsidP="008D4B64">
            <w:pPr>
              <w:spacing w:after="0" w:line="240" w:lineRule="auto"/>
              <w:ind w:left="31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8D4B64" w:rsidRPr="00774ED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774ED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</w:t>
            </w: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уч.ст</w:t>
            </w:r>
            <w:proofErr w:type="spellEnd"/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 xml:space="preserve">., уч. </w:t>
            </w:r>
            <w:proofErr w:type="spellStart"/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8D4B64" w:rsidRPr="00774ED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774ED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</w:t>
            </w: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И.О.Фамилия</w:t>
            </w:r>
            <w:proofErr w:type="spellEnd"/>
          </w:p>
        </w:tc>
      </w:tr>
    </w:tbl>
    <w:p w:rsidR="008D4B64" w:rsidRPr="008D4B64" w:rsidRDefault="008D4B64" w:rsidP="008D4B64">
      <w:pPr>
        <w:tabs>
          <w:tab w:val="left" w:pos="5160"/>
        </w:tabs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4B64" w:rsidRPr="008D4B64" w:rsidRDefault="008D4B64" w:rsidP="008D4B64">
      <w:pPr>
        <w:tabs>
          <w:tab w:val="left" w:pos="5160"/>
        </w:tabs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4B64" w:rsidRPr="008D4B64" w:rsidRDefault="008D4B64" w:rsidP="008D4B6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Рабочая программа рассмотрена и одобрена на заседании методической комиссии </w:t>
      </w:r>
      <w:sdt>
        <w:sdtPr>
          <w:rPr>
            <w:rFonts w:ascii="Arial" w:eastAsia="Times New Roman" w:hAnsi="Arial" w:cs="Arial"/>
            <w:sz w:val="20"/>
            <w:szCs w:val="20"/>
            <w:lang w:eastAsia="ru-RU"/>
          </w:rPr>
          <w:id w:val="713361418"/>
          <w:placeholder>
            <w:docPart w:val="A5547398050846E2AFF9F8A09F1CB2A3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390AC6">
            <w:rPr>
              <w:rFonts w:ascii="Arial" w:eastAsia="Times New Roman" w:hAnsi="Arial" w:cs="Arial"/>
              <w:sz w:val="20"/>
              <w:szCs w:val="20"/>
              <w:lang w:eastAsia="ru-RU"/>
            </w:rPr>
            <w:t>агрономического факультета</w:t>
          </w:r>
        </w:sdtContent>
      </w:sdt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  от «___» _________________ 20 __ г.</w:t>
      </w:r>
      <w:r w:rsidRPr="008D4B6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протокол </w:t>
      </w:r>
      <w:r w:rsidRPr="008D4B64">
        <w:rPr>
          <w:rFonts w:ascii="Arial" w:eastAsia="Times New Roman" w:hAnsi="Arial" w:cs="Arial"/>
          <w:bCs/>
          <w:sz w:val="20"/>
          <w:szCs w:val="20"/>
          <w:lang w:eastAsia="ru-RU"/>
        </w:rPr>
        <w:t>№</w:t>
      </w: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ru-RU"/>
          </w:rPr>
          <w:id w:val="87100366"/>
          <w:placeholder>
            <w:docPart w:val="82C21F61677A462FB12ABE668EC0A37B"/>
          </w:placeholder>
          <w:text/>
        </w:sdtPr>
        <w:sdtEndPr/>
        <w:sdtContent>
          <w:r w:rsidRPr="008D4B64">
            <w:rPr>
              <w:rFonts w:ascii="Arial" w:eastAsia="Times New Roman" w:hAnsi="Arial" w:cs="Arial"/>
              <w:sz w:val="20"/>
              <w:szCs w:val="20"/>
              <w:lang w:eastAsia="ru-RU"/>
            </w:rPr>
            <w:t>____</w:t>
          </w:r>
        </w:sdtContent>
      </w:sdt>
      <w:r w:rsidRPr="008D4B64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8D4B64" w:rsidRPr="008D4B64" w:rsidRDefault="008D4B64" w:rsidP="008D4B64">
      <w:pPr>
        <w:spacing w:after="0" w:line="36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D4B64" w:rsidRPr="008D4B64" w:rsidRDefault="008D4B64" w:rsidP="008D4B6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Председатель методической комиссии </w:t>
      </w:r>
      <w:sdt>
        <w:sdtPr>
          <w:rPr>
            <w:rFonts w:ascii="Arial" w:eastAsia="Times New Roman" w:hAnsi="Arial" w:cs="Arial"/>
            <w:sz w:val="20"/>
            <w:szCs w:val="20"/>
            <w:lang w:eastAsia="ru-RU"/>
          </w:rPr>
          <w:id w:val="713361419"/>
          <w:placeholder>
            <w:docPart w:val="949A1D72AE9148E1B3C8C76FF423FF5D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390AC6">
            <w:rPr>
              <w:rFonts w:ascii="Arial" w:eastAsia="Times New Roman" w:hAnsi="Arial" w:cs="Arial"/>
              <w:sz w:val="20"/>
              <w:szCs w:val="20"/>
              <w:lang w:eastAsia="ru-RU"/>
            </w:rPr>
            <w:t>агрономического факультета</w:t>
          </w:r>
        </w:sdtContent>
      </w:sdt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8D4B64" w:rsidRPr="008D4B64" w:rsidTr="005D3E14">
        <w:tc>
          <w:tcPr>
            <w:tcW w:w="1370" w:type="pct"/>
            <w:vAlign w:val="bottom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</w:t>
            </w:r>
          </w:p>
          <w:p w:rsidR="008D4B64" w:rsidRPr="008D4B64" w:rsidRDefault="008D4B64" w:rsidP="008D4B64">
            <w:pPr>
              <w:spacing w:after="0" w:line="240" w:lineRule="auto"/>
              <w:ind w:left="318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val="en-US" w:eastAsia="ru-RU"/>
              </w:rPr>
              <w:t xml:space="preserve">               </w:t>
            </w:r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8D4B64" w:rsidRPr="00774ED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774ED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</w:t>
            </w: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уч.ст</w:t>
            </w:r>
            <w:proofErr w:type="spellEnd"/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 xml:space="preserve">., уч. </w:t>
            </w:r>
            <w:proofErr w:type="spellStart"/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8D4B64" w:rsidRPr="00774ED6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774ED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_________________</w:t>
            </w: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И.О.Фамилия</w:t>
            </w:r>
            <w:proofErr w:type="spellEnd"/>
          </w:p>
        </w:tc>
      </w:tr>
    </w:tbl>
    <w:p w:rsidR="008D4B64" w:rsidRPr="008D4B64" w:rsidRDefault="008D4B64" w:rsidP="008D4B6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4B64" w:rsidRPr="008D4B64" w:rsidRDefault="008D4B64" w:rsidP="008D4B6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4B64" w:rsidRPr="008D4B64" w:rsidRDefault="008D4B64" w:rsidP="008D4B64">
      <w:pPr>
        <w:spacing w:after="0" w:line="36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Внешний эксперт _________________________________________________________________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260"/>
      </w:tblGrid>
      <w:tr w:rsidR="008D4B64" w:rsidRPr="008D4B64" w:rsidTr="005D3E14">
        <w:tc>
          <w:tcPr>
            <w:tcW w:w="2182" w:type="pct"/>
            <w:vAlign w:val="bottom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</w:t>
            </w:r>
          </w:p>
          <w:p w:rsidR="008D4B64" w:rsidRPr="008D4B64" w:rsidRDefault="008D4B64" w:rsidP="008D4B64">
            <w:pPr>
              <w:spacing w:after="0" w:line="240" w:lineRule="auto"/>
              <w:ind w:left="318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val="en-US" w:eastAsia="ru-RU"/>
              </w:rPr>
              <w:t xml:space="preserve">               </w:t>
            </w:r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   ___________________</w:t>
            </w: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8D4B6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И.О.Фамилия</w:t>
            </w:r>
            <w:proofErr w:type="spellEnd"/>
          </w:p>
        </w:tc>
      </w:tr>
    </w:tbl>
    <w:p w:rsidR="008D4B64" w:rsidRPr="008D4B64" w:rsidRDefault="008D4B64" w:rsidP="008D4B64">
      <w:pPr>
        <w:spacing w:after="0" w:line="36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8D4B64" w:rsidRPr="008D4B64" w:rsidTr="005D3E14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color w:val="808080"/>
                <w:sz w:val="16"/>
                <w:szCs w:val="16"/>
                <w:lang w:eastAsia="ru-RU"/>
              </w:rPr>
              <w:id w:val="26195785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color w:val="808080"/>
                    <w:sz w:val="16"/>
                    <w:szCs w:val="16"/>
                    <w:lang w:eastAsia="ru-RU"/>
                  </w:rPr>
                  <w:t xml:space="preserve">№ </w:t>
                </w:r>
                <w:proofErr w:type="gramStart"/>
                <w:r w:rsidRPr="008D4B64">
                  <w:rPr>
                    <w:rFonts w:ascii="Arial" w:eastAsia="Times New Roman" w:hAnsi="Arial" w:cs="Arial"/>
                    <w:color w:val="808080"/>
                    <w:sz w:val="16"/>
                    <w:szCs w:val="16"/>
                    <w:lang w:eastAsia="ru-RU"/>
                  </w:rPr>
                  <w:t>п</w:t>
                </w:r>
                <w:proofErr w:type="gramEnd"/>
                <w:r w:rsidRPr="008D4B64">
                  <w:rPr>
                    <w:rFonts w:ascii="Arial" w:eastAsia="Times New Roman" w:hAnsi="Arial" w:cs="Arial"/>
                    <w:color w:val="808080"/>
                    <w:sz w:val="16"/>
                    <w:szCs w:val="16"/>
                    <w:lang w:eastAsia="ru-RU"/>
                  </w:rPr>
                  <w:t>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5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742363" w:displacedByCustomXml="next"/>
          <w:bookmarkStart w:id="1" w:name="_Toc27737675" w:displacedByCustomXml="next"/>
          <w:bookmarkStart w:id="2" w:name="_Toc27075308" w:displacedByCustomXml="next"/>
          <w:bookmarkStart w:id="3" w:name="_Toc27074235" w:displacedByCustomXml="next"/>
          <w:bookmarkStart w:id="4" w:name="_Toc27074015" w:displacedByCustomXml="next"/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60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Одобрено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bookmarkEnd w:id="2" w:displacedByCustomXml="prev"/>
          <w:bookmarkEnd w:id="3" w:displacedByCustomXml="prev"/>
          <w:bookmarkEnd w:id="4" w:displacedByCustomXml="prev"/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5" w:name="_Toc27742364" w:displacedByCustomXml="next"/>
          <w:bookmarkStart w:id="6" w:name="_Toc27737676" w:displacedByCustomXml="next"/>
          <w:bookmarkStart w:id="7" w:name="_Toc27075309" w:displacedByCustomXml="next"/>
          <w:bookmarkStart w:id="8" w:name="_Toc27074236" w:displacedByCustomXml="next"/>
          <w:bookmarkStart w:id="9" w:name="_Toc27074016" w:displacedByCustomXml="next"/>
          <w:sdt>
            <w:sdtP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id w:val="261957864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  <w:lang w:eastAsia="ru-RU"/>
                  </w:rPr>
                  <w:t>«Утверждаю»</w:t>
                </w:r>
              </w:p>
            </w:sdtContent>
          </w:sdt>
          <w:bookmarkEnd w:id="5" w:displacedByCustomXml="prev"/>
          <w:bookmarkEnd w:id="6" w:displacedByCustomXml="prev"/>
          <w:bookmarkEnd w:id="7" w:displacedByCustomXml="prev"/>
          <w:bookmarkEnd w:id="8" w:displacedByCustomXml="prev"/>
          <w:bookmarkEnd w:id="9" w:displacedByCustomXml="prev"/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65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Заведующий кафедрой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66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__________________</w:t>
                </w:r>
              </w:p>
            </w:sdtContent>
          </w:sdt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(ФИО)</w:t>
            </w:r>
          </w:p>
        </w:tc>
      </w:tr>
      <w:tr w:rsidR="008D4B64" w:rsidRPr="008D4B64" w:rsidTr="005D3E14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8D4B64" w:rsidRPr="008D4B64" w:rsidRDefault="008D4B64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88" w:type="dxa"/>
            <w:vMerge/>
            <w:vAlign w:val="center"/>
          </w:tcPr>
          <w:p w:rsidR="008D4B64" w:rsidRPr="008D4B64" w:rsidRDefault="008D4B64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67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6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6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70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Дата</w:t>
                </w:r>
              </w:p>
            </w:sdtContent>
          </w:sdt>
        </w:tc>
      </w:tr>
      <w:tr w:rsidR="008D4B64" w:rsidRPr="008D4B64" w:rsidTr="005D3E14">
        <w:trPr>
          <w:trHeight w:hRule="exact" w:val="397"/>
        </w:trPr>
        <w:tc>
          <w:tcPr>
            <w:tcW w:w="534" w:type="dxa"/>
            <w:vAlign w:val="center"/>
          </w:tcPr>
          <w:p w:rsidR="008D4B64" w:rsidRPr="008D4B64" w:rsidRDefault="008D4B64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71"/>
              <w:placeholder>
                <w:docPart w:val="79F2D328020F4388A767118ADAB8AACF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8D4B64" w:rsidRPr="008D4B64" w:rsidRDefault="008D4B64" w:rsidP="008D4B6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20__/20__г.</w:t>
                </w:r>
                <w:proofErr w:type="gramStart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г</w:t>
                </w:r>
                <w:proofErr w:type="gramEnd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8D4B64" w:rsidRPr="008D4B64" w:rsidRDefault="00775E10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261957884"/>
                <w:placeholder>
                  <w:docPart w:val="7E2F7E56BB2745849B03B54CEC6E784F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№</w:t>
                </w:r>
              </w:sdtContent>
            </w:sdt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79"/>
              <w:placeholder>
                <w:docPart w:val="19AC246AC0CB4E519191273932C18C83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8D4B64" w:rsidRPr="008D4B64" w:rsidRDefault="008D4B64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89"/>
              <w:placeholder>
                <w:docPart w:val="63DDE7C97622495DA1888B4514745D6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  <w:p w:rsidR="008D4B64" w:rsidRPr="008D4B64" w:rsidRDefault="008D4B64" w:rsidP="008D4B64">
            <w:pPr>
              <w:tabs>
                <w:tab w:val="left" w:pos="516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rPr>
          <w:trHeight w:hRule="exact" w:val="397"/>
        </w:trPr>
        <w:tc>
          <w:tcPr>
            <w:tcW w:w="534" w:type="dxa"/>
            <w:vAlign w:val="center"/>
          </w:tcPr>
          <w:p w:rsidR="008D4B64" w:rsidRPr="008D4B64" w:rsidRDefault="008D4B64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75"/>
              <w:placeholder>
                <w:docPart w:val="D7D4C42F08674C708177831A678BE5C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8D4B64" w:rsidRPr="008D4B64" w:rsidRDefault="008D4B64" w:rsidP="008D4B6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20__/20__г.</w:t>
                </w:r>
                <w:proofErr w:type="gramStart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г</w:t>
                </w:r>
                <w:proofErr w:type="gramEnd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8D4B64" w:rsidRPr="008D4B64" w:rsidRDefault="00775E10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261957885"/>
                <w:placeholder>
                  <w:docPart w:val="7E2F7E56BB2745849B03B54CEC6E784F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№</w:t>
                </w:r>
              </w:sdtContent>
            </w:sdt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80"/>
              <w:placeholder>
                <w:docPart w:val="FB9290B3DE694FCEBFCE51D4495F165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8D4B64" w:rsidRPr="008D4B64" w:rsidRDefault="008D4B64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90"/>
              <w:placeholder>
                <w:docPart w:val="03C957F7015E4B21BAF0498C4D79C11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</w:tr>
      <w:tr w:rsidR="008D4B64" w:rsidRPr="008D4B64" w:rsidTr="005D3E14">
        <w:trPr>
          <w:trHeight w:hRule="exact" w:val="397"/>
        </w:trPr>
        <w:tc>
          <w:tcPr>
            <w:tcW w:w="534" w:type="dxa"/>
            <w:vAlign w:val="center"/>
          </w:tcPr>
          <w:p w:rsidR="008D4B64" w:rsidRPr="008D4B64" w:rsidRDefault="008D4B64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76"/>
              <w:placeholder>
                <w:docPart w:val="13F3CB4576C64D09A1444BB86D56CAC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8D4B64" w:rsidRPr="008D4B64" w:rsidRDefault="008D4B64" w:rsidP="008D4B6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20__/20__г.</w:t>
                </w:r>
                <w:proofErr w:type="gramStart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г</w:t>
                </w:r>
                <w:proofErr w:type="gramEnd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8D4B64" w:rsidRPr="008D4B64" w:rsidRDefault="00775E10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261957886"/>
                <w:placeholder>
                  <w:docPart w:val="7E2F7E56BB2745849B03B54CEC6E784F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№</w:t>
                </w:r>
              </w:sdtContent>
            </w:sdt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81"/>
              <w:placeholder>
                <w:docPart w:val="3ADECB9BDF2340C18CDCFAF8A846BAAF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8D4B64" w:rsidRPr="008D4B64" w:rsidRDefault="008D4B64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91"/>
              <w:placeholder>
                <w:docPart w:val="8BE9E294C9C84805ABB10BEE3F0DD97F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</w:tr>
      <w:tr w:rsidR="008D4B64" w:rsidRPr="008D4B64" w:rsidTr="005D3E14">
        <w:trPr>
          <w:trHeight w:hRule="exact" w:val="397"/>
        </w:trPr>
        <w:tc>
          <w:tcPr>
            <w:tcW w:w="534" w:type="dxa"/>
            <w:vAlign w:val="center"/>
          </w:tcPr>
          <w:p w:rsidR="008D4B64" w:rsidRPr="008D4B64" w:rsidRDefault="008D4B64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77"/>
              <w:placeholder>
                <w:docPart w:val="7FA83CD29C5C48A1A13D95C9323BB719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8D4B64" w:rsidRPr="008D4B64" w:rsidRDefault="008D4B64" w:rsidP="008D4B6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20__/20__г.</w:t>
                </w:r>
                <w:proofErr w:type="gramStart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г</w:t>
                </w:r>
                <w:proofErr w:type="gramEnd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8D4B64" w:rsidRPr="008D4B64" w:rsidRDefault="00775E10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261957887"/>
                <w:placeholder>
                  <w:docPart w:val="7E2F7E56BB2745849B03B54CEC6E784F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№</w:t>
                </w:r>
              </w:sdtContent>
            </w:sdt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82"/>
              <w:placeholder>
                <w:docPart w:val="177FBBE1B0214FE69C14441910071E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8D4B64" w:rsidRPr="008D4B64" w:rsidRDefault="008D4B64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92"/>
              <w:placeholder>
                <w:docPart w:val="E7AC0E5F4EA045E7860D9BB097B13C42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</w:tr>
      <w:tr w:rsidR="008D4B64" w:rsidRPr="008D4B64" w:rsidTr="005D3E14">
        <w:trPr>
          <w:trHeight w:hRule="exact" w:val="397"/>
        </w:trPr>
        <w:tc>
          <w:tcPr>
            <w:tcW w:w="534" w:type="dxa"/>
            <w:vAlign w:val="center"/>
          </w:tcPr>
          <w:p w:rsidR="008D4B64" w:rsidRPr="008D4B64" w:rsidRDefault="008D4B64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78"/>
              <w:placeholder>
                <w:docPart w:val="8A37489CEF824B01BC65402FAC809BC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8D4B64" w:rsidRPr="008D4B64" w:rsidRDefault="008D4B64" w:rsidP="008D4B64">
                <w:pPr>
                  <w:tabs>
                    <w:tab w:val="left" w:pos="516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20__/20__г.</w:t>
                </w:r>
                <w:proofErr w:type="gramStart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г</w:t>
                </w:r>
                <w:proofErr w:type="gramEnd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8D4B64" w:rsidRPr="008D4B64" w:rsidRDefault="00775E10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261957888"/>
                <w:placeholder>
                  <w:docPart w:val="7E2F7E56BB2745849B03B54CEC6E784F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№</w:t>
                </w:r>
              </w:sdtContent>
            </w:sdt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83"/>
              <w:placeholder>
                <w:docPart w:val="8A3A446921304A1BB10591F2A5A39D33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8D4B64" w:rsidRPr="008D4B64" w:rsidRDefault="008D4B64" w:rsidP="008D4B64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261957893"/>
              <w:placeholder>
                <w:docPart w:val="7223A1B8AA4D4AD4A0C04FAAB312F83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«__»__20__г</w:t>
                </w:r>
              </w:p>
            </w:sdtContent>
          </w:sdt>
        </w:tc>
      </w:tr>
    </w:tbl>
    <w:p w:rsidR="008D4B64" w:rsidRPr="008D4B64" w:rsidRDefault="008D4B64" w:rsidP="008D4B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D4B64" w:rsidRPr="008D4B64" w:rsidRDefault="008D4B64" w:rsidP="008D4B64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br w:type="page"/>
      </w:r>
    </w:p>
    <w:p w:rsidR="008D4B64" w:rsidRPr="008D4B64" w:rsidRDefault="008D4B64" w:rsidP="008D4B64">
      <w:pPr>
        <w:keepNext/>
        <w:keepLines/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0" w:name="_Toc67330799"/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1. ОСНОВАНИЯ ДЛЯ ВВЕДЕНИЯ УЧЕБНОЙ ДИСЦИПЛИНЫ (МОДУЛЯ), ЕЕ СТАТУС</w:t>
      </w:r>
      <w:bookmarkEnd w:id="10"/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D4B64" w:rsidRPr="008D4B64" w:rsidRDefault="008D4B64" w:rsidP="008D4B6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>1.1 Основания для введения дисциплины (модуля) в учебный план:</w:t>
      </w:r>
    </w:p>
    <w:p w:rsidR="008D4B64" w:rsidRPr="008D4B64" w:rsidRDefault="008D4B64" w:rsidP="008D4B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</w:t>
      </w: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Федеральный государственный образовательный стандарт высшего образования </w:t>
      </w:r>
      <w:r w:rsidR="00B5613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о направлению подготовки </w:t>
      </w:r>
      <w:r w:rsidR="00E5619F">
        <w:rPr>
          <w:rFonts w:ascii="Arial" w:eastAsia="Times New Roman" w:hAnsi="Arial" w:cs="Arial"/>
          <w:sz w:val="20"/>
          <w:szCs w:val="20"/>
          <w:lang w:eastAsia="ru-RU"/>
        </w:rPr>
        <w:t>35</w:t>
      </w:r>
      <w:r w:rsidR="00694C2D">
        <w:rPr>
          <w:rFonts w:ascii="Arial" w:eastAsia="Times New Roman" w:hAnsi="Arial" w:cs="Arial"/>
          <w:sz w:val="20"/>
          <w:szCs w:val="20"/>
          <w:lang w:eastAsia="ru-RU"/>
        </w:rPr>
        <w:t>.06.0</w:t>
      </w:r>
      <w:r w:rsidR="00D773FB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694C2D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="00E5619F">
        <w:rPr>
          <w:rFonts w:ascii="Arial" w:eastAsia="Times New Roman" w:hAnsi="Arial" w:cs="Arial"/>
          <w:sz w:val="20"/>
          <w:szCs w:val="20"/>
          <w:lang w:eastAsia="ru-RU"/>
        </w:rPr>
        <w:t>Сельское хозяйство</w:t>
      </w:r>
      <w:r w:rsidR="00B23E4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(уровень подготовки кадров высшей квалификации), утверждённый приказом Министерства образования и науки от  </w:t>
      </w:r>
      <w:sdt>
        <w:sdtPr>
          <w:rPr>
            <w:rFonts w:ascii="Arial" w:eastAsia="Times New Roman" w:hAnsi="Arial" w:cs="Arial"/>
            <w:sz w:val="20"/>
            <w:szCs w:val="20"/>
            <w:lang w:eastAsia="ru-RU"/>
          </w:rPr>
          <w:id w:val="87100415"/>
          <w:placeholder>
            <w:docPart w:val="19AC246AC0CB4E519191273932C18C83"/>
          </w:placeholder>
          <w:date w:fullDate="2014-08-1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5619F">
            <w:rPr>
              <w:rFonts w:ascii="Arial" w:eastAsia="Times New Roman" w:hAnsi="Arial" w:cs="Arial"/>
              <w:sz w:val="20"/>
              <w:szCs w:val="20"/>
              <w:lang w:eastAsia="ru-RU"/>
            </w:rPr>
            <w:t>18.08.2014</w:t>
          </w:r>
        </w:sdtContent>
      </w:sdt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 № </w:t>
      </w:r>
      <w:sdt>
        <w:sdtPr>
          <w:rPr>
            <w:rFonts w:ascii="Arial" w:eastAsia="Times New Roman" w:hAnsi="Arial" w:cs="Arial"/>
            <w:sz w:val="20"/>
            <w:szCs w:val="20"/>
            <w:lang w:eastAsia="ru-RU"/>
          </w:rPr>
          <w:id w:val="87100416"/>
          <w:placeholder>
            <w:docPart w:val="7E2F7E56BB2745849B03B54CEC6E784F"/>
          </w:placeholder>
          <w:text/>
        </w:sdtPr>
        <w:sdtEndPr/>
        <w:sdtContent>
          <w:r w:rsidR="00E5619F">
            <w:rPr>
              <w:rFonts w:ascii="Arial" w:eastAsia="Times New Roman" w:hAnsi="Arial" w:cs="Arial"/>
              <w:sz w:val="20"/>
              <w:szCs w:val="20"/>
              <w:lang w:eastAsia="ru-RU"/>
            </w:rPr>
            <w:t>1017.</w:t>
          </w:r>
        </w:sdtContent>
      </w:sdt>
    </w:p>
    <w:p w:rsidR="00B23E44" w:rsidRDefault="00B23E44" w:rsidP="008D4B6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D4B64" w:rsidRPr="008D4B64" w:rsidRDefault="008D4B64" w:rsidP="008D4B6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>1.2 Статус дисциплины (модуля) в учебном плане:</w:t>
      </w:r>
    </w:p>
    <w:p w:rsidR="00B23E44" w:rsidRDefault="00B23E44" w:rsidP="008D4B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4B64" w:rsidRPr="008D4B64" w:rsidRDefault="008D4B64" w:rsidP="008D4B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- относится к </w:t>
      </w:r>
      <w:r w:rsidR="00B23E44">
        <w:rPr>
          <w:rFonts w:ascii="Arial" w:eastAsia="Times New Roman" w:hAnsi="Arial" w:cs="Arial"/>
          <w:sz w:val="20"/>
          <w:szCs w:val="20"/>
          <w:lang w:eastAsia="ru-RU"/>
        </w:rPr>
        <w:t>обязательной</w:t>
      </w: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 части блока 1 «Дисциплины» ООП.</w:t>
      </w:r>
    </w:p>
    <w:p w:rsidR="008D4B64" w:rsidRPr="008D4B64" w:rsidRDefault="008D4B64" w:rsidP="008D4B6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D4B64" w:rsidRPr="008D4B64" w:rsidRDefault="008D4B64" w:rsidP="008D4B6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1.3</w:t>
      </w:r>
      <w:proofErr w:type="gramStart"/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D4B64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8D4B64" w:rsidRPr="008D4B64" w:rsidRDefault="008D4B64" w:rsidP="008D4B6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D4B64" w:rsidRPr="008D4B64" w:rsidRDefault="008D4B64" w:rsidP="008D4B6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D4B64" w:rsidRPr="005D3E14" w:rsidRDefault="008D4B64" w:rsidP="008D4B6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11" w:name="_Toc67330800"/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2. ЦЕЛЕВАЯ НАПРАВЛЕННОСТЬ И ПЛАНИРУЕМЫЕ РЕЗУЛЬТАТЫ </w:t>
      </w:r>
      <w:proofErr w:type="gramStart"/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ОБУЧЕНИЯ ПО ДИСЦИПЛИНЕ</w:t>
      </w:r>
      <w:proofErr w:type="gramEnd"/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(МОДУЛЮ), </w:t>
      </w:r>
      <w:r w:rsidRPr="008D4B64"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>соотнесенные с планируемыми результатами освоения ООП</w:t>
      </w:r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. </w:t>
      </w:r>
      <w:r w:rsidRPr="005D3E1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ЛОГИЧЕСКИЕ И СОДЕРЖАТЕЛЬНО-МЕТОДИЧЕСКИЕ ВЗАИМОСВЯЗИ ДИСЦИПЛИНЫ</w:t>
      </w:r>
      <w:bookmarkEnd w:id="11"/>
    </w:p>
    <w:p w:rsidR="008D4B64" w:rsidRPr="005D3E14" w:rsidRDefault="008D4B64" w:rsidP="008D4B6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2" w:name="_Toc67330801"/>
      <w:r w:rsidRPr="005D3E1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 ДРУГИМИ ДИСЦИПЛИНАМИ И ПРАКТИКАМИ В СОСТАВЕ ООП</w:t>
      </w:r>
      <w:bookmarkEnd w:id="12"/>
    </w:p>
    <w:p w:rsidR="008D4B64" w:rsidRPr="008D4B64" w:rsidRDefault="008D4B64" w:rsidP="008D4B64">
      <w:pPr>
        <w:shd w:val="clear" w:color="auto" w:fill="FFFFFF"/>
        <w:spacing w:after="0" w:line="264" w:lineRule="auto"/>
        <w:ind w:right="-36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D4B64" w:rsidRPr="008D4B64" w:rsidRDefault="008D4B64" w:rsidP="00D773FB">
      <w:pPr>
        <w:numPr>
          <w:ilvl w:val="1"/>
          <w:numId w:val="1"/>
        </w:numPr>
        <w:tabs>
          <w:tab w:val="clear" w:pos="927"/>
          <w:tab w:val="num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Процесс изучения дисциплины (модуля) в целом направлен на подготовку обучающегося к следующим видам (типам задач) профессиональной деятельности: </w:t>
      </w:r>
      <w:r w:rsidR="001A350B">
        <w:rPr>
          <w:rFonts w:ascii="Arial" w:eastAsia="Times New Roman" w:hAnsi="Arial" w:cs="Arial"/>
          <w:sz w:val="20"/>
          <w:szCs w:val="20"/>
          <w:lang w:eastAsia="ru-RU"/>
        </w:rPr>
        <w:t xml:space="preserve">научно-исследовательская и преподавательская деятельность в области морфологии, физиологии, биохимии, иммунологии, </w:t>
      </w:r>
      <w:proofErr w:type="spellStart"/>
      <w:r w:rsidR="001A350B">
        <w:rPr>
          <w:rFonts w:ascii="Arial" w:eastAsia="Times New Roman" w:hAnsi="Arial" w:cs="Arial"/>
          <w:sz w:val="20"/>
          <w:szCs w:val="20"/>
          <w:lang w:eastAsia="ru-RU"/>
        </w:rPr>
        <w:t>био</w:t>
      </w:r>
      <w:proofErr w:type="spellEnd"/>
      <w:r w:rsidR="00E80C2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1A350B">
        <w:rPr>
          <w:rFonts w:ascii="Arial" w:eastAsia="Times New Roman" w:hAnsi="Arial" w:cs="Arial"/>
          <w:sz w:val="20"/>
          <w:szCs w:val="20"/>
          <w:lang w:eastAsia="ru-RU"/>
        </w:rPr>
        <w:t>математики, экологии, паразитологии, фармакологии и токсикологии, патологии, онкологии, микробиологии, вирусологии, микологии, эпизоотологии, диагностики внутренних незаразных болезней животных, акушерства и гинекологии, хирургии, ветеринарной санитарии, ветеринарно-санитарной экспертизы, организации ветеринарного дела, гигиены животных, разведения, селекции и</w:t>
      </w:r>
      <w:proofErr w:type="gramEnd"/>
      <w:r w:rsidR="001A350B">
        <w:rPr>
          <w:rFonts w:ascii="Arial" w:eastAsia="Times New Roman" w:hAnsi="Arial" w:cs="Arial"/>
          <w:sz w:val="20"/>
          <w:szCs w:val="20"/>
          <w:lang w:eastAsia="ru-RU"/>
        </w:rPr>
        <w:t xml:space="preserve"> генетики животных, кормопроизводства, кормления животных и технологии кормов, звероводства и охотоведения, частной зоотехнии, технологии производства продуктов животноводства, сельскохозяйственной экономики, управления коммерческим предприятием, профессиональной юриспруденции и этики, коммуникации </w:t>
      </w: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к решению им профессиональных задач, предусмотренных федеральным государственным образовательным стандартом высшего образования (ФГОС ВО) по направлению подготовки, а также ООП </w:t>
      </w:r>
      <w:proofErr w:type="gramStart"/>
      <w:r w:rsidRPr="008D4B64">
        <w:rPr>
          <w:rFonts w:ascii="Arial" w:eastAsia="Times New Roman" w:hAnsi="Arial" w:cs="Arial"/>
          <w:sz w:val="20"/>
          <w:szCs w:val="20"/>
          <w:lang w:eastAsia="ru-RU"/>
        </w:rPr>
        <w:t>ВО</w:t>
      </w:r>
      <w:proofErr w:type="gramEnd"/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 академии, в рамках которой преподаётся данная дисциплина.</w:t>
      </w:r>
    </w:p>
    <w:p w:rsidR="008D4B64" w:rsidRPr="008D4B64" w:rsidRDefault="008D4B64" w:rsidP="008D4B64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iCs/>
          <w:spacing w:val="-4"/>
          <w:sz w:val="20"/>
          <w:szCs w:val="20"/>
          <w:lang w:eastAsia="ru-RU"/>
        </w:rPr>
      </w:pPr>
      <w:proofErr w:type="gramStart"/>
      <w:r w:rsidRPr="008D4B64">
        <w:rPr>
          <w:rFonts w:ascii="Arial" w:eastAsia="Times New Roman" w:hAnsi="Arial" w:cs="Arial"/>
          <w:b/>
          <w:bCs/>
          <w:iCs/>
          <w:spacing w:val="-4"/>
          <w:sz w:val="20"/>
          <w:szCs w:val="20"/>
          <w:lang w:eastAsia="ru-RU"/>
        </w:rPr>
        <w:t>Цель дисциплины (модуля)</w:t>
      </w:r>
      <w:r w:rsidRPr="008D4B64">
        <w:rPr>
          <w:rFonts w:ascii="Arial" w:eastAsia="Times New Roman" w:hAnsi="Arial" w:cs="Arial"/>
          <w:iCs/>
          <w:spacing w:val="-4"/>
          <w:sz w:val="20"/>
          <w:szCs w:val="20"/>
          <w:lang w:eastAsia="ru-RU"/>
        </w:rPr>
        <w:t>:</w:t>
      </w:r>
      <w:r w:rsidRPr="008D4B64">
        <w:rPr>
          <w:rFonts w:ascii="Arial" w:eastAsia="Times New Roman" w:hAnsi="Arial" w:cs="Arial"/>
          <w:b/>
          <w:i/>
          <w:iCs/>
          <w:spacing w:val="-4"/>
          <w:sz w:val="20"/>
          <w:szCs w:val="20"/>
          <w:lang w:eastAsia="ru-RU"/>
        </w:rPr>
        <w:t xml:space="preserve"> </w:t>
      </w:r>
      <w:sdt>
        <w:sdtPr>
          <w:rPr>
            <w:rFonts w:ascii="Arial" w:eastAsia="Calibri" w:hAnsi="Arial" w:cs="Arial"/>
            <w:color w:val="000000"/>
            <w:spacing w:val="-4"/>
            <w:sz w:val="20"/>
            <w:szCs w:val="20"/>
          </w:rPr>
          <w:id w:val="87100421"/>
          <w:placeholder>
            <w:docPart w:val="7E2F7E56BB2745849B03B54CEC6E784F"/>
          </w:placeholder>
          <w:text w:multiLine="1"/>
        </w:sdtPr>
        <w:sdtEndPr/>
        <w:sdtContent>
          <w:r w:rsidRPr="008D4B64">
            <w:rPr>
              <w:rFonts w:ascii="Arial" w:eastAsia="Calibri" w:hAnsi="Arial" w:cs="Arial"/>
              <w:color w:val="000000"/>
              <w:spacing w:val="-4"/>
              <w:sz w:val="20"/>
              <w:szCs w:val="20"/>
            </w:rPr>
            <w:t>дальнейшее совершенствование профессиональной подготовки обучающегося в области работы с иноязычными текстами различных научных жанров, углубление навыков перевода текстов по специальности, совершенствование навыков профессиональной коммуникации на иностранном языке, подготовка обучающихся использовать современные методы и технологии научной коммуникации на государственном и иностранном языках</w:t>
          </w:r>
        </w:sdtContent>
      </w:sdt>
      <w:proofErr w:type="gramEnd"/>
    </w:p>
    <w:p w:rsidR="008D4B64" w:rsidRPr="008D4B64" w:rsidRDefault="008D4B64" w:rsidP="00D773FB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pacing w:val="-4"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bCs/>
          <w:iCs/>
          <w:spacing w:val="-4"/>
          <w:sz w:val="20"/>
          <w:szCs w:val="20"/>
          <w:lang w:eastAsia="ru-RU"/>
        </w:rPr>
        <w:t>Задачи:</w:t>
      </w:r>
      <w:sdt>
        <w:sdtPr>
          <w:rPr>
            <w:rFonts w:ascii="Arial" w:hAnsi="Arial" w:cs="Arial"/>
            <w:sz w:val="20"/>
            <w:szCs w:val="20"/>
          </w:rPr>
          <w:id w:val="87100422"/>
          <w:placeholder>
            <w:docPart w:val="7E2F7E56BB2745849B03B54CEC6E784F"/>
          </w:placeholder>
          <w:text w:multiLine="1"/>
        </w:sdtPr>
        <w:sdtEndPr/>
        <w:sdtContent>
          <w:r w:rsidR="00D773FB" w:rsidRPr="00D773FB">
            <w:rPr>
              <w:rFonts w:ascii="Arial" w:hAnsi="Arial" w:cs="Arial"/>
              <w:sz w:val="20"/>
              <w:szCs w:val="20"/>
            </w:rPr>
            <w:t xml:space="preserve">- совершенствование лингвистической компетенции обучающихся, т.е. углубление знаний о структуре, системных связях, функционировании лингвистических единиц изучаемого языка в научных текстах различных жанров и в различных ситуациях устного и письменного профессионального научного общения;- </w:t>
          </w:r>
          <w:proofErr w:type="gramStart"/>
          <w:r w:rsidR="00D773FB" w:rsidRPr="00D773FB">
            <w:rPr>
              <w:rFonts w:ascii="Arial" w:hAnsi="Arial" w:cs="Arial"/>
              <w:sz w:val="20"/>
              <w:szCs w:val="20"/>
            </w:rPr>
            <w:t>совершенствование специальной профессиональной (научной и научно-методической) компетенции, т.е. углубление навыков анализа текста, перевода, реферирования, аннотирования текстов по специальности, а также навыков формирования письменного высказывания на научную тематику;- совершенствование коммуникативной компетенции обучающегося, что предполагает развитие навыков устного и письменного общения на иностранном языке в различных профессиональных ситуациях (собеседование, написание делового письма);</w:t>
          </w:r>
          <w:proofErr w:type="gramEnd"/>
          <w:r w:rsidR="00D773FB" w:rsidRPr="00D773FB">
            <w:rPr>
              <w:rFonts w:ascii="Arial" w:hAnsi="Arial" w:cs="Arial"/>
              <w:sz w:val="20"/>
              <w:szCs w:val="20"/>
            </w:rPr>
            <w:t>- развитие социолингвистической компетенции, что включает углубление фоновых знаний о научном сообществе в странах изучаемого языка, а также совершенствование знаний и умений, необходимых для наиболее эффективного использования языковых навыков в различных сферах профессионального и научного общения в иноязычной среде.</w:t>
          </w:r>
        </w:sdtContent>
      </w:sdt>
    </w:p>
    <w:p w:rsidR="008D4B64" w:rsidRPr="008D4B64" w:rsidRDefault="008D4B64" w:rsidP="008D4B64">
      <w:pPr>
        <w:tabs>
          <w:tab w:val="num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4B64" w:rsidRPr="008D4B64" w:rsidRDefault="008D4B64" w:rsidP="008D4B64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>Планируемые результаты освоения ООП</w:t>
      </w:r>
    </w:p>
    <w:p w:rsidR="008D4B64" w:rsidRPr="008D4B64" w:rsidRDefault="008D4B64" w:rsidP="008D4B64">
      <w:pPr>
        <w:tabs>
          <w:tab w:val="left" w:pos="708"/>
          <w:tab w:val="left" w:pos="993"/>
        </w:tabs>
        <w:spacing w:after="0" w:line="240" w:lineRule="auto"/>
        <w:ind w:right="43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Дисциплина </w:t>
      </w:r>
      <w:r w:rsidR="00002F3C">
        <w:rPr>
          <w:rFonts w:ascii="Arial" w:eastAsia="Times New Roman" w:hAnsi="Arial" w:cs="Arial"/>
          <w:sz w:val="20"/>
          <w:szCs w:val="20"/>
          <w:lang w:eastAsia="ru-RU"/>
        </w:rPr>
        <w:t xml:space="preserve">Б1.Б.02 </w:t>
      </w:r>
      <w:r w:rsidRPr="00002F3C">
        <w:rPr>
          <w:rFonts w:ascii="Arial" w:eastAsia="Times New Roman" w:hAnsi="Arial" w:cs="Arial"/>
          <w:sz w:val="20"/>
          <w:szCs w:val="20"/>
          <w:lang w:eastAsia="ru-RU"/>
        </w:rPr>
        <w:t>Иностранный язык</w:t>
      </w: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соответствии с требованиями ФГОС </w:t>
      </w:r>
      <w:proofErr w:type="gramStart"/>
      <w:r w:rsidRPr="008D4B64">
        <w:rPr>
          <w:rFonts w:ascii="Arial" w:eastAsia="Times New Roman" w:hAnsi="Arial" w:cs="Arial"/>
          <w:sz w:val="20"/>
          <w:szCs w:val="20"/>
          <w:lang w:eastAsia="ru-RU"/>
        </w:rPr>
        <w:t>ВО</w:t>
      </w:r>
      <w:proofErr w:type="gramEnd"/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направлена на формирование следующих компетенций: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"/>
        <w:gridCol w:w="1916"/>
        <w:gridCol w:w="2741"/>
        <w:gridCol w:w="2409"/>
        <w:gridCol w:w="1985"/>
      </w:tblGrid>
      <w:tr w:rsidR="008D4B64" w:rsidRPr="008D4B64" w:rsidTr="005D3E14">
        <w:trPr>
          <w:trHeight w:val="164"/>
        </w:trPr>
        <w:tc>
          <w:tcPr>
            <w:tcW w:w="2754" w:type="dxa"/>
            <w:gridSpan w:val="3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2420"/>
              <w:placeholder>
                <w:docPart w:val="EAB5E11D9B1F47DA9B8543EEA0BE0D4A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7135" w:type="dxa"/>
            <w:gridSpan w:val="3"/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2418"/>
              <w:placeholder>
                <w:docPart w:val="EAB5E11D9B1F47DA9B8543EEA0BE0D4A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Компоненты компетенций,</w:t>
                </w:r>
              </w:p>
            </w:sdtContent>
          </w:sdt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формируемые в рамках данной дисциплины</w:t>
            </w:r>
            <w:proofErr w:type="gramEnd"/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(как ожидаемый результат ее освоения)</w:t>
            </w:r>
          </w:p>
        </w:tc>
      </w:tr>
      <w:tr w:rsidR="008D4B64" w:rsidRPr="008D4B64" w:rsidTr="005D3E14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22"/>
              <w:placeholder>
                <w:docPart w:val="99D13EF1FEB44EDAAFB02D59D49FE016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код</w:t>
                </w:r>
              </w:p>
            </w:sdtContent>
          </w:sdt>
        </w:tc>
        <w:tc>
          <w:tcPr>
            <w:tcW w:w="1950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23"/>
              <w:placeholder>
                <w:docPart w:val="99D13EF1FEB44EDAAFB02D59D49FE016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наименование</w:t>
                </w:r>
              </w:p>
            </w:sdtContent>
          </w:sdt>
        </w:tc>
        <w:tc>
          <w:tcPr>
            <w:tcW w:w="2741" w:type="dxa"/>
            <w:vAlign w:val="center"/>
          </w:tcPr>
          <w:p w:rsidR="008D4B64" w:rsidRPr="008D4B64" w:rsidRDefault="00775E10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610752424"/>
                <w:placeholder>
                  <w:docPart w:val="99D13EF1FEB44EDAAFB02D59D49FE016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знать и понимать</w:t>
                </w:r>
              </w:sdtContent>
            </w:sdt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4B64" w:rsidRPr="008D4B64" w:rsidRDefault="00775E10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610752425"/>
                <w:placeholder>
                  <w:docPart w:val="99D13EF1FEB44EDAAFB02D59D49FE016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уметь делать (действовать)</w:t>
                </w:r>
              </w:sdtContent>
            </w:sdt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26"/>
              <w:placeholder>
                <w:docPart w:val="99D13EF1FEB44EDAAFB02D59D49FE016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владеть навыками (иметь навыки)</w:t>
                </w:r>
              </w:p>
            </w:sdtContent>
          </w:sdt>
        </w:tc>
      </w:tr>
      <w:tr w:rsidR="008D4B64" w:rsidRPr="008D4B64" w:rsidTr="005D3E14">
        <w:tc>
          <w:tcPr>
            <w:tcW w:w="2754" w:type="dxa"/>
            <w:gridSpan w:val="3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28"/>
              <w:placeholder>
                <w:docPart w:val="17D3CF97D95545C382833AD8A9C49BA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2741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29"/>
              <w:placeholder>
                <w:docPart w:val="17D3CF97D95545C382833AD8A9C49BA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  <w:tc>
          <w:tcPr>
            <w:tcW w:w="2409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30"/>
              <w:placeholder>
                <w:docPart w:val="17D3CF97D95545C382833AD8A9C49BA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3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31"/>
              <w:placeholder>
                <w:docPart w:val="17D3CF97D95545C382833AD8A9C49BA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4</w:t>
                </w:r>
              </w:p>
            </w:sdtContent>
          </w:sdt>
        </w:tc>
      </w:tr>
      <w:tr w:rsidR="008D4B64" w:rsidRPr="008D4B64" w:rsidTr="005D3E14">
        <w:tc>
          <w:tcPr>
            <w:tcW w:w="9889" w:type="dxa"/>
            <w:gridSpan w:val="6"/>
          </w:tcPr>
          <w:sdt>
            <w:sdt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id w:val="61075243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i/>
                    <w:sz w:val="16"/>
                    <w:szCs w:val="16"/>
                    <w:lang w:eastAsia="ru-RU"/>
                  </w:rPr>
                  <w:t>Универсальные компетенции</w:t>
                </w:r>
              </w:p>
            </w:sdtContent>
          </w:sdt>
        </w:tc>
      </w:tr>
      <w:tr w:rsidR="008D4B64" w:rsidRPr="008D4B64" w:rsidTr="005D3E14">
        <w:tc>
          <w:tcPr>
            <w:tcW w:w="838" w:type="dxa"/>
            <w:gridSpan w:val="2"/>
            <w:shd w:val="clear" w:color="auto" w:fill="auto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УК-</w:t>
            </w:r>
            <w:r w:rsidRPr="00D233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16" w:type="dxa"/>
            <w:shd w:val="clear" w:color="auto" w:fill="auto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- готовностью использовать современные методы и технологии научной коммуникации на иностранных языках </w:t>
            </w:r>
          </w:p>
        </w:tc>
        <w:tc>
          <w:tcPr>
            <w:tcW w:w="2741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Современные методы и технологии научной коммуникации на иностранных языках</w:t>
            </w:r>
          </w:p>
        </w:tc>
        <w:tc>
          <w:tcPr>
            <w:tcW w:w="2409" w:type="dxa"/>
            <w:shd w:val="clear" w:color="auto" w:fill="auto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Использовать современные методы и технологии научной коммуникации на иностранных языках</w:t>
            </w:r>
          </w:p>
        </w:tc>
        <w:tc>
          <w:tcPr>
            <w:tcW w:w="1985" w:type="dxa"/>
            <w:shd w:val="clear" w:color="auto" w:fill="auto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Использования современных методов и технологий научной коммуникации на иностранных языках</w:t>
            </w:r>
          </w:p>
        </w:tc>
      </w:tr>
    </w:tbl>
    <w:p w:rsidR="008D4B64" w:rsidRPr="008D4B64" w:rsidRDefault="008D4B64" w:rsidP="008D4B64">
      <w:pPr>
        <w:tabs>
          <w:tab w:val="left" w:pos="708"/>
          <w:tab w:val="left" w:pos="993"/>
        </w:tabs>
        <w:spacing w:after="0" w:line="240" w:lineRule="auto"/>
        <w:ind w:right="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8D4B64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2.3 Перечень планируемых результатов </w:t>
      </w:r>
      <w:proofErr w:type="gramStart"/>
      <w:r w:rsidRPr="008D4B64">
        <w:rPr>
          <w:rFonts w:ascii="Arial" w:eastAsia="Times New Roman" w:hAnsi="Arial" w:cs="Times New Roman"/>
          <w:b/>
          <w:sz w:val="20"/>
          <w:szCs w:val="20"/>
          <w:lang w:eastAsia="ru-RU"/>
        </w:rPr>
        <w:t>обучения по дисциплине</w:t>
      </w:r>
      <w:proofErr w:type="gramEnd"/>
      <w:r w:rsidRPr="008D4B64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</w:t>
      </w:r>
    </w:p>
    <w:p w:rsidR="008D4B64" w:rsidRPr="008D4B64" w:rsidRDefault="008D4B64" w:rsidP="008D4B64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8D4B64">
        <w:rPr>
          <w:rFonts w:ascii="Arial" w:eastAsia="Times New Roman" w:hAnsi="Arial" w:cs="Times New Roman"/>
          <w:sz w:val="20"/>
          <w:szCs w:val="20"/>
          <w:lang w:eastAsia="ru-RU"/>
        </w:rPr>
        <w:t xml:space="preserve">В результате изучения дисциплины </w:t>
      </w:r>
      <w:proofErr w:type="gramStart"/>
      <w:r w:rsidRPr="008D4B64">
        <w:rPr>
          <w:rFonts w:ascii="Arial" w:eastAsia="Times New Roman" w:hAnsi="Arial" w:cs="Times New Roman"/>
          <w:sz w:val="20"/>
          <w:szCs w:val="20"/>
          <w:lang w:eastAsia="ru-RU"/>
        </w:rPr>
        <w:t>обучающийся</w:t>
      </w:r>
      <w:proofErr w:type="gramEnd"/>
      <w:r w:rsidRPr="008D4B64">
        <w:rPr>
          <w:rFonts w:ascii="Arial" w:eastAsia="Times New Roman" w:hAnsi="Arial" w:cs="Times New Roman"/>
          <w:sz w:val="20"/>
          <w:szCs w:val="20"/>
          <w:lang w:eastAsia="ru-RU"/>
        </w:rPr>
        <w:t xml:space="preserve"> должен: </w:t>
      </w:r>
    </w:p>
    <w:p w:rsidR="008D4B64" w:rsidRPr="008D4B64" w:rsidRDefault="008D4B64" w:rsidP="008D4B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D4B64">
        <w:rPr>
          <w:rFonts w:ascii="Arial" w:eastAsia="Times New Roman" w:hAnsi="Arial" w:cs="Times New Roman"/>
          <w:sz w:val="20"/>
          <w:szCs w:val="20"/>
          <w:lang w:eastAsia="ru-RU"/>
        </w:rPr>
        <w:t xml:space="preserve">знать: </w:t>
      </w:r>
      <w:r w:rsidRPr="008D4B64">
        <w:rPr>
          <w:rFonts w:ascii="Arial" w:eastAsia="Calibri" w:hAnsi="Arial" w:cs="Arial"/>
          <w:sz w:val="20"/>
          <w:szCs w:val="20"/>
          <w:lang w:eastAsia="ru-RU"/>
        </w:rPr>
        <w:t xml:space="preserve">- особенности функционального научного стиля иностранного языка, необходимые для восприятия и грамотной интерпретации научных иноязычных текстов и оформления собственного дискурса; </w:t>
      </w: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- правила коммуникативного поведения в ситуациях межкультурного научного и профессионального общения в устной и письменной формах; </w:t>
      </w:r>
      <w:proofErr w:type="gramEnd"/>
    </w:p>
    <w:p w:rsidR="008D4B64" w:rsidRPr="008D4B64" w:rsidRDefault="008D4B64" w:rsidP="008D4B6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D4B64" w:rsidRPr="008D4B64" w:rsidRDefault="008D4B64" w:rsidP="008D4B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D4B64">
        <w:rPr>
          <w:rFonts w:ascii="Arial" w:eastAsia="Times New Roman" w:hAnsi="Arial" w:cs="Times New Roman"/>
          <w:sz w:val="20"/>
          <w:szCs w:val="20"/>
          <w:lang w:eastAsia="ru-RU"/>
        </w:rPr>
        <w:t>уметь</w:t>
      </w: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Pr="008D4B64">
        <w:rPr>
          <w:rFonts w:ascii="Arial" w:eastAsia="Calibri" w:hAnsi="Arial" w:cs="Arial"/>
          <w:sz w:val="20"/>
          <w:szCs w:val="20"/>
        </w:rPr>
        <w:t xml:space="preserve">- </w:t>
      </w:r>
      <w:r w:rsidRPr="008D4B64">
        <w:rPr>
          <w:rFonts w:ascii="Arial" w:eastAsia="Calibri" w:hAnsi="Arial" w:cs="Arial"/>
          <w:sz w:val="20"/>
          <w:szCs w:val="20"/>
          <w:lang w:eastAsia="ru-RU"/>
        </w:rPr>
        <w:t xml:space="preserve">осуществлять устную коммуникацию в монологической и диалогической формах в ситуациях научного и профессионального обмена (делать презентации, доклады, слушать научные сообщения, проходить собеседование); </w:t>
      </w:r>
      <w:r w:rsidRPr="008D4B64">
        <w:rPr>
          <w:rFonts w:ascii="Arial" w:eastAsia="Times New Roman" w:hAnsi="Arial" w:cs="Arial"/>
          <w:sz w:val="20"/>
          <w:szCs w:val="20"/>
          <w:lang w:eastAsia="ru-RU"/>
        </w:rPr>
        <w:t>- писать деловое письмо, резюме; - читать научную литературу на иностранном языке и оформлять извлеченную информацию в виде перевода аннотации; - использовать этикетные формы научно - профессионального общения;</w:t>
      </w:r>
      <w:proofErr w:type="gramEnd"/>
    </w:p>
    <w:p w:rsidR="008D4B64" w:rsidRPr="008D4B64" w:rsidRDefault="008D4B64" w:rsidP="008D4B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4B64" w:rsidRPr="008D4B64" w:rsidRDefault="008D4B64" w:rsidP="008D4B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4B64">
        <w:rPr>
          <w:rFonts w:ascii="Arial" w:eastAsia="Times New Roman" w:hAnsi="Arial" w:cs="Times New Roman"/>
          <w:sz w:val="20"/>
          <w:szCs w:val="20"/>
          <w:lang w:eastAsia="ru-RU"/>
        </w:rPr>
        <w:t xml:space="preserve">владеть: </w:t>
      </w:r>
      <w:r w:rsidRPr="008D4B64">
        <w:rPr>
          <w:rFonts w:ascii="Arial" w:eastAsia="Calibri" w:hAnsi="Arial" w:cs="Arial"/>
          <w:bCs/>
          <w:spacing w:val="8"/>
          <w:sz w:val="20"/>
          <w:szCs w:val="20"/>
        </w:rPr>
        <w:t xml:space="preserve">- лексическим минимумом до </w:t>
      </w:r>
      <w:r w:rsidRPr="008D4B64">
        <w:rPr>
          <w:rFonts w:ascii="Arial" w:eastAsia="Calibri" w:hAnsi="Arial" w:cs="Arial"/>
          <w:bCs/>
          <w:sz w:val="20"/>
          <w:szCs w:val="20"/>
        </w:rPr>
        <w:t xml:space="preserve">5500 лексических единиц с учетом вузовского минимума и потенциального словаря, включая термины по профилирующей специальности; </w:t>
      </w:r>
      <w:r w:rsidRPr="008D4B64">
        <w:rPr>
          <w:rFonts w:ascii="Arial" w:eastAsia="Calibri" w:hAnsi="Arial" w:cs="Arial"/>
          <w:bCs/>
          <w:spacing w:val="-6"/>
          <w:sz w:val="20"/>
          <w:szCs w:val="20"/>
        </w:rPr>
        <w:t>- владеть грамматикой (морфологическими категориями и синтаксическими единицами, и структурами) в объеме, определенном программой, с учетом специфики лексико-грамматического оформления технических документов и научных текстов.</w:t>
      </w:r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8"/>
          <w:lang w:eastAsia="ru-RU"/>
        </w:rPr>
      </w:pPr>
    </w:p>
    <w:p w:rsidR="008D4B64" w:rsidRPr="008D4B64" w:rsidRDefault="008D4B64" w:rsidP="008D4B64">
      <w:pPr>
        <w:numPr>
          <w:ilvl w:val="1"/>
          <w:numId w:val="4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18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18"/>
          <w:lang w:eastAsia="ru-RU"/>
        </w:rPr>
        <w:t>Описание показателей, критериев и шкал оценивания компетенций в рамках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867"/>
        <w:gridCol w:w="867"/>
        <w:gridCol w:w="813"/>
        <w:gridCol w:w="238"/>
        <w:gridCol w:w="1281"/>
        <w:gridCol w:w="1400"/>
        <w:gridCol w:w="1273"/>
        <w:gridCol w:w="1273"/>
        <w:gridCol w:w="975"/>
      </w:tblGrid>
      <w:tr w:rsidR="008D4B64" w:rsidRPr="008D4B64" w:rsidTr="005D3E14">
        <w:trPr>
          <w:trHeight w:val="219"/>
        </w:trPr>
        <w:tc>
          <w:tcPr>
            <w:tcW w:w="867" w:type="dxa"/>
            <w:vMerge w:val="restart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56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Код компетенции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57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Название компетенции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5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Показатель освоения компетенции</w:t>
                </w:r>
              </w:p>
            </w:sdtContent>
          </w:sdt>
        </w:tc>
        <w:tc>
          <w:tcPr>
            <w:tcW w:w="813" w:type="dxa"/>
            <w:vMerge w:val="restart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5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5465" w:type="dxa"/>
            <w:gridSpan w:val="5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41"/>
              <w:lock w:val="contentLocked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Уровни сформированности компетенций</w:t>
                </w:r>
              </w:p>
            </w:sdtContent>
          </w:sdt>
        </w:tc>
        <w:tc>
          <w:tcPr>
            <w:tcW w:w="975" w:type="dxa"/>
            <w:vMerge w:val="restart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64"/>
              <w:lock w:val="contentLocked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8D4B64" w:rsidRPr="008D4B64" w:rsidTr="005D3E14">
        <w:tc>
          <w:tcPr>
            <w:tcW w:w="867" w:type="dxa"/>
            <w:vMerge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8D4B64" w:rsidRPr="008D4B64" w:rsidRDefault="00775E10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610752442"/>
                <w:lock w:val="contentLocked"/>
                <w:placeholder>
                  <w:docPart w:val="7E2F7E56BB2745849B03B54CEC6E784F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компетенция не сформирована</w:t>
                </w:r>
              </w:sdtContent>
            </w:sdt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43"/>
              <w:lock w:val="contentLocked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минимальный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44"/>
              <w:lock w:val="contentLocked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средний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p w:rsidR="008D4B64" w:rsidRPr="008D4B64" w:rsidRDefault="00775E10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610752445"/>
                <w:lock w:val="contentLocked"/>
                <w:placeholder>
                  <w:docPart w:val="7E2F7E56BB2745849B03B54CEC6E784F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высокий</w:t>
                </w:r>
              </w:sdtContent>
            </w:sdt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75" w:type="dxa"/>
            <w:vMerge/>
            <w:shd w:val="clear" w:color="auto" w:fill="auto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867" w:type="dxa"/>
            <w:vMerge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65" w:type="dxa"/>
            <w:gridSpan w:val="5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46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Оценки </w:t>
                </w:r>
                <w:proofErr w:type="spellStart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сформированности</w:t>
                </w:r>
                <w:proofErr w:type="spellEnd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 компетенций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867" w:type="dxa"/>
            <w:vMerge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47"/>
              <w:lock w:val="contentLocked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48"/>
              <w:lock w:val="contentLocked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3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49"/>
              <w:lock w:val="contentLocked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4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50"/>
              <w:lock w:val="contentLocked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5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rPr>
          <w:trHeight w:val="321"/>
        </w:trPr>
        <w:tc>
          <w:tcPr>
            <w:tcW w:w="867" w:type="dxa"/>
            <w:vMerge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:rsidR="008D4B64" w:rsidRPr="008D4B64" w:rsidRDefault="00775E10" w:rsidP="008D4B64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id w:val="610752451"/>
                <w:lock w:val="contentLocked"/>
                <w:placeholder>
                  <w:docPart w:val="7E2F7E56BB2745849B03B54CEC6E784F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i/>
                    <w:iCs/>
                    <w:sz w:val="16"/>
                    <w:szCs w:val="16"/>
                    <w:lang w:eastAsia="ru-RU"/>
                  </w:rPr>
                  <w:t>Оценка «неудовлетворительно»</w:t>
                </w:r>
              </w:sdtContent>
            </w:sdt>
            <w:r w:rsidR="008D4B64" w:rsidRPr="008D4B6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:rsidR="008D4B64" w:rsidRPr="008D4B64" w:rsidRDefault="00775E10" w:rsidP="008D4B64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id w:val="610752452"/>
                <w:lock w:val="contentLocked"/>
                <w:placeholder>
                  <w:docPart w:val="7E2F7E56BB2745849B03B54CEC6E784F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i/>
                    <w:iCs/>
                    <w:sz w:val="16"/>
                    <w:szCs w:val="16"/>
                    <w:lang w:eastAsia="ru-RU"/>
                  </w:rPr>
                  <w:t>Оценка «удовлетворительно»</w:t>
                </w:r>
              </w:sdtContent>
            </w:sdt>
            <w:r w:rsidR="008D4B64" w:rsidRPr="008D4B6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8D4B64" w:rsidRPr="008D4B64" w:rsidRDefault="00775E10" w:rsidP="008D4B64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id w:val="610752453"/>
                <w:lock w:val="contentLocked"/>
                <w:placeholder>
                  <w:docPart w:val="7E2F7E56BB2745849B03B54CEC6E784F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i/>
                    <w:iCs/>
                    <w:sz w:val="16"/>
                    <w:szCs w:val="16"/>
                    <w:lang w:eastAsia="ru-RU"/>
                  </w:rPr>
                  <w:t>Оценка «хорошо»</w:t>
                </w:r>
              </w:sdtContent>
            </w:sdt>
            <w:r w:rsidR="008D4B64" w:rsidRPr="008D4B6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8D4B64" w:rsidRPr="008D4B64" w:rsidRDefault="00775E10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id w:val="610752454"/>
                <w:lock w:val="contentLocked"/>
                <w:placeholder>
                  <w:docPart w:val="7E2F7E56BB2745849B03B54CEC6E784F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i/>
                    <w:iCs/>
                    <w:sz w:val="16"/>
                    <w:szCs w:val="16"/>
                    <w:lang w:eastAsia="ru-RU"/>
                  </w:rPr>
                  <w:t>Оценка «отлично»</w:t>
                </w:r>
              </w:sdtContent>
            </w:sdt>
            <w:r w:rsidR="008D4B64" w:rsidRPr="008D4B6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75" w:type="dxa"/>
            <w:vMerge/>
            <w:shd w:val="clear" w:color="auto" w:fill="auto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867" w:type="dxa"/>
            <w:vMerge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65" w:type="dxa"/>
            <w:gridSpan w:val="5"/>
            <w:shd w:val="clear" w:color="auto" w:fill="auto"/>
          </w:tcPr>
          <w:sdt>
            <w:sdtP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id w:val="610752455"/>
              <w:lock w:val="contentLocked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Cs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iCs/>
                    <w:sz w:val="16"/>
                    <w:szCs w:val="16"/>
                    <w:lang w:eastAsia="ru-RU"/>
                  </w:rPr>
                  <w:t>Характеристика сформированности компетенции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867" w:type="dxa"/>
            <w:vMerge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60"/>
              <w:lock w:val="contentLocked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400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61"/>
              <w:lock w:val="contentLocked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62"/>
              <w:lock w:val="contentLocked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Сформированность компетенции в целом соответствует требованиям. Имеющихся знаний, умений, навыков и мотивации в целом достаточно для решения стандартных практических (профессиональных) задач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p w:rsidR="008D4B64" w:rsidRPr="008D4B64" w:rsidRDefault="00775E10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610752463"/>
                <w:lock w:val="contentLocked"/>
                <w:placeholder>
                  <w:docPart w:val="7E2F7E56BB2745849B03B54CEC6E784F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</w:t>
                </w:r>
              </w:sdtContent>
            </w:sdt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975" w:type="dxa"/>
            <w:vMerge/>
            <w:shd w:val="clear" w:color="auto" w:fill="auto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86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26656547"/>
              <w:lock w:val="contentLocked"/>
              <w:placeholder>
                <w:docPart w:val="E2263241275C421DBF765E2E4848229C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1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26656548"/>
              <w:lock w:val="contentLocked"/>
              <w:placeholder>
                <w:docPart w:val="E2263241275C421DBF765E2E4848229C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2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26656549"/>
              <w:lock w:val="contentLocked"/>
              <w:placeholder>
                <w:docPart w:val="E2263241275C421DBF765E2E4848229C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3</w:t>
                </w:r>
              </w:p>
            </w:sdtContent>
          </w:sdt>
        </w:tc>
        <w:tc>
          <w:tcPr>
            <w:tcW w:w="813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26656550"/>
              <w:lock w:val="contentLocked"/>
              <w:placeholder>
                <w:docPart w:val="E2263241275C421DBF765E2E4848229C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4</w:t>
                </w:r>
              </w:p>
            </w:sdtContent>
          </w:sdt>
        </w:tc>
        <w:tc>
          <w:tcPr>
            <w:tcW w:w="1519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26656551"/>
              <w:lock w:val="contentLocked"/>
              <w:placeholder>
                <w:docPart w:val="E2263241275C421DBF765E2E4848229C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5</w:t>
                </w:r>
              </w:p>
            </w:sdtContent>
          </w:sdt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26656552"/>
              <w:lock w:val="contentLocked"/>
              <w:placeholder>
                <w:docPart w:val="E2263241275C421DBF765E2E4848229C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6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26656553"/>
              <w:lock w:val="contentLocked"/>
              <w:placeholder>
                <w:docPart w:val="E2263241275C421DBF765E2E4848229C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7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26656554"/>
              <w:lock w:val="contentLocked"/>
              <w:placeholder>
                <w:docPart w:val="E2263241275C421DBF765E2E4848229C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8</w:t>
                </w:r>
              </w:p>
            </w:sdtContent>
          </w:sdt>
        </w:tc>
        <w:tc>
          <w:tcPr>
            <w:tcW w:w="975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26656555"/>
              <w:lock w:val="contentLocked"/>
              <w:placeholder>
                <w:docPart w:val="E2263241275C421DBF765E2E4848229C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9</w:t>
                </w:r>
              </w:p>
            </w:sdtContent>
          </w:sdt>
        </w:tc>
      </w:tr>
      <w:tr w:rsidR="008D4B64" w:rsidRPr="008D4B64" w:rsidTr="005D3E14">
        <w:tc>
          <w:tcPr>
            <w:tcW w:w="9854" w:type="dxa"/>
            <w:gridSpan w:val="10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465"/>
              <w:lock w:val="contentLocked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hd w:val="clear" w:color="auto" w:fill="FFFFFF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Критерии оценивания</w:t>
                </w:r>
              </w:p>
            </w:sdtContent>
          </w:sdt>
        </w:tc>
      </w:tr>
      <w:tr w:rsidR="008D4B64" w:rsidRPr="008D4B64" w:rsidTr="005D3E14">
        <w:tc>
          <w:tcPr>
            <w:tcW w:w="867" w:type="dxa"/>
            <w:vMerge w:val="restart"/>
            <w:shd w:val="clear" w:color="auto" w:fill="auto"/>
            <w:vAlign w:val="center"/>
          </w:tcPr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УК-</w:t>
            </w:r>
            <w:r w:rsidRPr="00D233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7" w:type="dxa"/>
            <w:vMerge w:val="restart"/>
            <w:vAlign w:val="center"/>
          </w:tcPr>
          <w:p w:rsidR="008D4B64" w:rsidRPr="008D4B64" w:rsidRDefault="008D4B64" w:rsidP="00002F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bscript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готовностью использовать современные методы и технологии научной коммуникации на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lastRenderedPageBreak/>
              <w:t>иностранных языках</w:t>
            </w:r>
          </w:p>
        </w:tc>
        <w:tc>
          <w:tcPr>
            <w:tcW w:w="867" w:type="dxa"/>
          </w:tcPr>
          <w:p w:rsidR="008D4B64" w:rsidRPr="008D4B64" w:rsidRDefault="008D4B64" w:rsidP="00002F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Полнота </w:t>
            </w:r>
            <w:r w:rsidRPr="008D4B6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знаний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8D4B64" w:rsidRPr="008D4B64" w:rsidRDefault="008D4B64" w:rsidP="00002F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Знать и понимать современные методы и технологии научной коммуникации на иностранных языках</w:t>
            </w:r>
          </w:p>
        </w:tc>
        <w:tc>
          <w:tcPr>
            <w:tcW w:w="1281" w:type="dxa"/>
            <w:shd w:val="clear" w:color="auto" w:fill="auto"/>
          </w:tcPr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 знает и не </w:t>
            </w:r>
            <w:proofErr w:type="gramStart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понимает</w:t>
            </w:r>
            <w:proofErr w:type="gramEnd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использовать современные методы и технологии научной коммуникации на иностранных языках</w:t>
            </w:r>
          </w:p>
        </w:tc>
        <w:tc>
          <w:tcPr>
            <w:tcW w:w="1400" w:type="dxa"/>
            <w:shd w:val="clear" w:color="auto" w:fill="auto"/>
          </w:tcPr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целом достаточно знает и  </w:t>
            </w:r>
            <w:proofErr w:type="gramStart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понимает</w:t>
            </w:r>
            <w:proofErr w:type="gramEnd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использовать современные методы и технологии научной коммуникации на иностранных языках</w:t>
            </w:r>
          </w:p>
        </w:tc>
        <w:tc>
          <w:tcPr>
            <w:tcW w:w="1273" w:type="dxa"/>
            <w:shd w:val="clear" w:color="auto" w:fill="auto"/>
          </w:tcPr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Хорошо знает и </w:t>
            </w:r>
            <w:proofErr w:type="gramStart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понимает</w:t>
            </w:r>
            <w:proofErr w:type="gramEnd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использовать современные методы и технологии научной коммуникации на иностранных языках</w:t>
            </w:r>
          </w:p>
        </w:tc>
        <w:tc>
          <w:tcPr>
            <w:tcW w:w="1273" w:type="dxa"/>
            <w:shd w:val="clear" w:color="auto" w:fill="auto"/>
          </w:tcPr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полной мере знает и </w:t>
            </w:r>
            <w:proofErr w:type="gramStart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понимает</w:t>
            </w:r>
            <w:proofErr w:type="gramEnd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использовать современные методы и технологии научной коммуникации на иностранных языках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002F3C" w:rsidRPr="00002F3C" w:rsidRDefault="00002F3C" w:rsidP="00002F3C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02F3C">
              <w:rPr>
                <w:rFonts w:ascii="Arial" w:hAnsi="Arial" w:cs="Arial"/>
                <w:bCs/>
                <w:sz w:val="16"/>
                <w:szCs w:val="16"/>
              </w:rPr>
              <w:t xml:space="preserve">Перечень экзаменационных вопросов, комплект заданий для самостоятельной работы обучающихся, </w:t>
            </w:r>
            <w:r w:rsidRPr="00002F3C">
              <w:rPr>
                <w:rFonts w:ascii="Arial" w:hAnsi="Arial" w:cs="Arial"/>
                <w:sz w:val="16"/>
                <w:szCs w:val="16"/>
              </w:rPr>
              <w:t xml:space="preserve">комплект тестовых </w:t>
            </w:r>
            <w:r w:rsidRPr="00002F3C">
              <w:rPr>
                <w:rFonts w:ascii="Arial" w:hAnsi="Arial" w:cs="Arial"/>
                <w:sz w:val="16"/>
                <w:szCs w:val="16"/>
              </w:rPr>
              <w:lastRenderedPageBreak/>
              <w:t>заданий, к</w:t>
            </w:r>
            <w:r w:rsidRPr="00002F3C">
              <w:rPr>
                <w:rFonts w:ascii="Arial" w:hAnsi="Arial" w:cs="Arial"/>
                <w:bCs/>
                <w:sz w:val="16"/>
                <w:szCs w:val="16"/>
              </w:rPr>
              <w:t>омплект контрольных вопросов для проведения устных опросов</w:t>
            </w:r>
            <w:r w:rsidRPr="00002F3C">
              <w:rPr>
                <w:rFonts w:ascii="Arial" w:hAnsi="Arial" w:cs="Arial"/>
                <w:sz w:val="16"/>
                <w:szCs w:val="16"/>
              </w:rPr>
              <w:t>, комплект ситуационных задач, р</w:t>
            </w:r>
            <w:r w:rsidRPr="00002F3C">
              <w:rPr>
                <w:rFonts w:ascii="Arial" w:hAnsi="Arial" w:cs="Arial"/>
                <w:bCs/>
                <w:sz w:val="16"/>
                <w:szCs w:val="16"/>
              </w:rPr>
              <w:t>олевая игра, и</w:t>
            </w:r>
            <w:r w:rsidRPr="00002F3C">
              <w:rPr>
                <w:rFonts w:ascii="Arial" w:hAnsi="Arial" w:cs="Arial"/>
                <w:sz w:val="16"/>
                <w:szCs w:val="16"/>
              </w:rPr>
              <w:t>ндивидуальное творческое задание (проект)</w:t>
            </w:r>
          </w:p>
          <w:p w:rsidR="008D4B64" w:rsidRPr="008D4B64" w:rsidRDefault="00240E83" w:rsidP="00240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D4B64" w:rsidRPr="008D4B64" w:rsidTr="005D3E14">
        <w:tc>
          <w:tcPr>
            <w:tcW w:w="867" w:type="dxa"/>
            <w:vMerge/>
            <w:shd w:val="clear" w:color="auto" w:fill="auto"/>
            <w:vAlign w:val="center"/>
          </w:tcPr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vAlign w:val="center"/>
          </w:tcPr>
          <w:p w:rsidR="008D4B64" w:rsidRPr="008D4B64" w:rsidRDefault="008D4B64" w:rsidP="00002F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</w:tcPr>
          <w:p w:rsidR="008D4B64" w:rsidRPr="008D4B64" w:rsidRDefault="008D4B64" w:rsidP="00002F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Наличие </w:t>
            </w:r>
            <w:r w:rsidRPr="008D4B6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>умений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8D4B64" w:rsidRPr="008D4B64" w:rsidRDefault="008D4B64" w:rsidP="00002F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Уметь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lastRenderedPageBreak/>
              <w:t>использовать современные методы и технологии научной коммуникации на иностранных языках</w:t>
            </w:r>
          </w:p>
        </w:tc>
        <w:tc>
          <w:tcPr>
            <w:tcW w:w="1281" w:type="dxa"/>
            <w:shd w:val="clear" w:color="auto" w:fill="auto"/>
          </w:tcPr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Не умеет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lastRenderedPageBreak/>
              <w:t>использовать современные методы и технологии научной коммуникации на иностранных языках</w:t>
            </w:r>
          </w:p>
        </w:tc>
        <w:tc>
          <w:tcPr>
            <w:tcW w:w="1400" w:type="dxa"/>
            <w:shd w:val="clear" w:color="auto" w:fill="auto"/>
          </w:tcPr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В целом </w:t>
            </w: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достаточно умеет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использовать современные методы и технологии научной коммуникации на иностранных языках</w:t>
            </w:r>
          </w:p>
        </w:tc>
        <w:tc>
          <w:tcPr>
            <w:tcW w:w="1273" w:type="dxa"/>
            <w:shd w:val="clear" w:color="auto" w:fill="auto"/>
          </w:tcPr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Хорошо </w:t>
            </w: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умеет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использовать современные методы и технологии научной коммуникации на иностранных языках</w:t>
            </w:r>
          </w:p>
        </w:tc>
        <w:tc>
          <w:tcPr>
            <w:tcW w:w="1273" w:type="dxa"/>
            <w:shd w:val="clear" w:color="auto" w:fill="auto"/>
          </w:tcPr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В полной </w:t>
            </w: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мере умеет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использовать современные методы и технологии научной коммуникации на иностранных языках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867" w:type="dxa"/>
            <w:vMerge/>
            <w:shd w:val="clear" w:color="auto" w:fill="auto"/>
            <w:vAlign w:val="center"/>
          </w:tcPr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vAlign w:val="center"/>
          </w:tcPr>
          <w:p w:rsidR="008D4B64" w:rsidRPr="008D4B64" w:rsidRDefault="008D4B64" w:rsidP="00002F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</w:tcPr>
          <w:p w:rsidR="008D4B64" w:rsidRPr="008D4B64" w:rsidRDefault="008D4B64" w:rsidP="00002F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Наличие </w:t>
            </w:r>
            <w:r w:rsidRPr="008D4B6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навыков</w:t>
            </w: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(владение опытом)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8D4B64" w:rsidRPr="008D4B64" w:rsidRDefault="008D4B64" w:rsidP="00002F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Владеть навыками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использовать</w:t>
            </w:r>
            <w:proofErr w:type="gramEnd"/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 современные методы и технологии научной коммуникации на иностранных языках</w:t>
            </w:r>
          </w:p>
        </w:tc>
        <w:tc>
          <w:tcPr>
            <w:tcW w:w="1281" w:type="dxa"/>
            <w:shd w:val="clear" w:color="auto" w:fill="auto"/>
          </w:tcPr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 владеет </w:t>
            </w:r>
          </w:p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навыками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использовать современные методы и технологии научной коммуникации на иностранных языках</w:t>
            </w:r>
          </w:p>
        </w:tc>
        <w:tc>
          <w:tcPr>
            <w:tcW w:w="1400" w:type="dxa"/>
            <w:shd w:val="clear" w:color="auto" w:fill="auto"/>
          </w:tcPr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целом достаточно</w:t>
            </w:r>
          </w:p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владеет </w:t>
            </w:r>
          </w:p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навыками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использовать современные методы и технологии научной коммуникации на иностранных языках</w:t>
            </w: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Хорошо  владеет </w:t>
            </w:r>
          </w:p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навыками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использовать современные методы и технологии научной коммуникации на иностранных языках</w:t>
            </w:r>
          </w:p>
        </w:tc>
        <w:tc>
          <w:tcPr>
            <w:tcW w:w="1273" w:type="dxa"/>
            <w:shd w:val="clear" w:color="auto" w:fill="auto"/>
          </w:tcPr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полной мере владеет </w:t>
            </w:r>
          </w:p>
          <w:p w:rsidR="008D4B64" w:rsidRPr="008D4B64" w:rsidRDefault="008D4B64" w:rsidP="00002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навыками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использовать современные методы и технологии научной коммуникации на иностранных языках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D4B64" w:rsidRPr="008D4B64" w:rsidRDefault="008D4B64" w:rsidP="008D4B64">
      <w:pPr>
        <w:numPr>
          <w:ilvl w:val="1"/>
          <w:numId w:val="4"/>
        </w:num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8D4B64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Этапы формирования компетенций </w:t>
      </w:r>
    </w:p>
    <w:tbl>
      <w:tblPr>
        <w:tblStyle w:val="14"/>
        <w:tblW w:w="9923" w:type="dxa"/>
        <w:tblInd w:w="-34" w:type="dxa"/>
        <w:tblLook w:val="04A0" w:firstRow="1" w:lastRow="0" w:firstColumn="1" w:lastColumn="0" w:noHBand="0" w:noVBand="1"/>
      </w:tblPr>
      <w:tblGrid>
        <w:gridCol w:w="741"/>
        <w:gridCol w:w="2227"/>
        <w:gridCol w:w="2228"/>
        <w:gridCol w:w="4727"/>
      </w:tblGrid>
      <w:tr w:rsidR="008D4B64" w:rsidRPr="008D4B64" w:rsidTr="005D3E14">
        <w:tc>
          <w:tcPr>
            <w:tcW w:w="741" w:type="dxa"/>
          </w:tcPr>
          <w:p w:rsidR="008D4B64" w:rsidRPr="008D4B64" w:rsidRDefault="008D4B64" w:rsidP="008D4B6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27" w:type="dxa"/>
          </w:tcPr>
          <w:p w:rsidR="008D4B64" w:rsidRPr="008D4B64" w:rsidRDefault="008D4B64" w:rsidP="008D4B64">
            <w:pPr>
              <w:contextualSpacing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Код и наименование компетенции</w:t>
            </w:r>
          </w:p>
        </w:tc>
        <w:tc>
          <w:tcPr>
            <w:tcW w:w="2228" w:type="dxa"/>
          </w:tcPr>
          <w:p w:rsidR="008D4B64" w:rsidRPr="008D4B64" w:rsidRDefault="008D4B64" w:rsidP="008D4B6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Этап формирования компетенции</w:t>
            </w:r>
          </w:p>
        </w:tc>
        <w:tc>
          <w:tcPr>
            <w:tcW w:w="4727" w:type="dxa"/>
          </w:tcPr>
          <w:p w:rsidR="008D4B64" w:rsidRPr="008D4B64" w:rsidRDefault="008D4B64" w:rsidP="008D4B6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Наименование дисциплин, обеспечивающих формирование компетенции</w:t>
            </w:r>
          </w:p>
        </w:tc>
      </w:tr>
      <w:tr w:rsidR="008D4B64" w:rsidRPr="008D4B64" w:rsidTr="005D3E14">
        <w:tc>
          <w:tcPr>
            <w:tcW w:w="741" w:type="dxa"/>
            <w:vMerge w:val="restart"/>
          </w:tcPr>
          <w:p w:rsidR="008D4B64" w:rsidRPr="008D4B64" w:rsidRDefault="008D4B64" w:rsidP="008D4B6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2227" w:type="dxa"/>
            <w:vMerge w:val="restart"/>
          </w:tcPr>
          <w:p w:rsidR="008D4B64" w:rsidRPr="008D4B64" w:rsidRDefault="008D4B64" w:rsidP="008D4B6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УК-4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- готовностью использовать современные методы и технологии научной коммуникации на иностранных языках</w:t>
            </w:r>
          </w:p>
        </w:tc>
        <w:tc>
          <w:tcPr>
            <w:tcW w:w="2228" w:type="dxa"/>
          </w:tcPr>
          <w:p w:rsidR="008D4B64" w:rsidRPr="008D4B64" w:rsidRDefault="008D4B64" w:rsidP="008D4B6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этап</w:t>
            </w:r>
          </w:p>
        </w:tc>
        <w:tc>
          <w:tcPr>
            <w:tcW w:w="4727" w:type="dxa"/>
          </w:tcPr>
          <w:p w:rsidR="008D4B64" w:rsidRPr="008D4B64" w:rsidRDefault="008D4B64" w:rsidP="008D4B64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Б</w:t>
            </w:r>
            <w:proofErr w:type="gramStart"/>
            <w:r w:rsidRPr="008D4B64">
              <w:rPr>
                <w:rFonts w:ascii="Arial" w:eastAsia="Calibri" w:hAnsi="Arial" w:cs="Arial"/>
                <w:sz w:val="16"/>
                <w:szCs w:val="16"/>
              </w:rPr>
              <w:t>1</w:t>
            </w:r>
            <w:proofErr w:type="gramEnd"/>
            <w:r w:rsidRPr="008D4B64">
              <w:rPr>
                <w:rFonts w:ascii="Arial" w:eastAsia="Calibri" w:hAnsi="Arial" w:cs="Arial"/>
                <w:sz w:val="16"/>
                <w:szCs w:val="16"/>
              </w:rPr>
              <w:t>.Б.02 Иностранный язык</w:t>
            </w:r>
          </w:p>
        </w:tc>
      </w:tr>
      <w:tr w:rsidR="008D4B64" w:rsidRPr="008D4B64" w:rsidTr="005D3E14">
        <w:tc>
          <w:tcPr>
            <w:tcW w:w="741" w:type="dxa"/>
            <w:vMerge/>
          </w:tcPr>
          <w:p w:rsidR="008D4B64" w:rsidRPr="008D4B64" w:rsidRDefault="008D4B64" w:rsidP="008D4B6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7" w:type="dxa"/>
            <w:vMerge/>
          </w:tcPr>
          <w:p w:rsidR="008D4B64" w:rsidRPr="008D4B64" w:rsidRDefault="008D4B64" w:rsidP="008D4B6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8" w:type="dxa"/>
          </w:tcPr>
          <w:p w:rsidR="008D4B64" w:rsidRPr="008D4B64" w:rsidRDefault="008D4B64" w:rsidP="008D4B6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этап</w:t>
            </w:r>
          </w:p>
        </w:tc>
        <w:tc>
          <w:tcPr>
            <w:tcW w:w="4727" w:type="dxa"/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Б</w:t>
            </w:r>
            <w:proofErr w:type="gramStart"/>
            <w:r w:rsidRPr="008D4B64">
              <w:rPr>
                <w:rFonts w:ascii="Arial" w:eastAsia="Calibri" w:hAnsi="Arial" w:cs="Arial"/>
                <w:sz w:val="16"/>
                <w:szCs w:val="16"/>
              </w:rPr>
              <w:t>2</w:t>
            </w:r>
            <w:proofErr w:type="gramEnd"/>
            <w:r w:rsidRPr="008D4B64">
              <w:rPr>
                <w:rFonts w:ascii="Arial" w:eastAsia="Calibri" w:hAnsi="Arial" w:cs="Arial"/>
                <w:sz w:val="16"/>
                <w:szCs w:val="16"/>
              </w:rPr>
              <w:t>.В.02(П) Практика по получению профессиональных</w:t>
            </w:r>
          </w:p>
          <w:p w:rsidR="008D4B64" w:rsidRPr="008D4B64" w:rsidRDefault="008D4B64" w:rsidP="008D4B64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умений и опыта профессиональной деятельности</w:t>
            </w:r>
          </w:p>
        </w:tc>
      </w:tr>
      <w:tr w:rsidR="00D23367" w:rsidRPr="008D4B64" w:rsidTr="007D2D6E">
        <w:trPr>
          <w:trHeight w:val="1298"/>
        </w:trPr>
        <w:tc>
          <w:tcPr>
            <w:tcW w:w="741" w:type="dxa"/>
            <w:vMerge/>
          </w:tcPr>
          <w:p w:rsidR="00D23367" w:rsidRPr="008D4B64" w:rsidRDefault="00D23367" w:rsidP="008D4B6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7" w:type="dxa"/>
            <w:vMerge/>
          </w:tcPr>
          <w:p w:rsidR="00D23367" w:rsidRPr="008D4B64" w:rsidRDefault="00D23367" w:rsidP="008D4B6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8" w:type="dxa"/>
          </w:tcPr>
          <w:p w:rsidR="00D23367" w:rsidRPr="008D4B64" w:rsidRDefault="00D23367" w:rsidP="008D4B6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этап</w:t>
            </w:r>
          </w:p>
          <w:p w:rsidR="00D23367" w:rsidRPr="008D4B64" w:rsidRDefault="00D23367" w:rsidP="008D4B64">
            <w:pPr>
              <w:contextualSpacing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7" w:type="dxa"/>
          </w:tcPr>
          <w:p w:rsidR="00D23367" w:rsidRPr="008D4B64" w:rsidRDefault="00D23367" w:rsidP="008D4B64">
            <w:pPr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Б3.В.01(Н) Научно-исследовательская деятельность</w:t>
            </w:r>
          </w:p>
          <w:p w:rsidR="00D23367" w:rsidRPr="008D4B64" w:rsidRDefault="00D23367" w:rsidP="008D4B6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Б3.В.02(Н) Подготовка научно-квалификационной работы</w:t>
            </w:r>
          </w:p>
          <w:p w:rsidR="00D23367" w:rsidRPr="008D4B64" w:rsidRDefault="00D23367" w:rsidP="008D4B6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(диссертации) на соискание ученой степени</w:t>
            </w:r>
          </w:p>
          <w:p w:rsidR="00D23367" w:rsidRPr="008D4B64" w:rsidRDefault="00D23367" w:rsidP="008D4B64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кандидата наук</w:t>
            </w:r>
          </w:p>
          <w:p w:rsidR="00D23367" w:rsidRPr="008D4B64" w:rsidRDefault="00D23367" w:rsidP="008D4B6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Б</w:t>
            </w:r>
            <w:proofErr w:type="gramStart"/>
            <w:r w:rsidRPr="008D4B64">
              <w:rPr>
                <w:rFonts w:ascii="Arial" w:eastAsia="Calibri" w:hAnsi="Arial" w:cs="Arial"/>
                <w:sz w:val="16"/>
                <w:szCs w:val="16"/>
              </w:rPr>
              <w:t>4</w:t>
            </w:r>
            <w:proofErr w:type="gramEnd"/>
            <w:r w:rsidRPr="008D4B64">
              <w:rPr>
                <w:rFonts w:ascii="Arial" w:eastAsia="Calibri" w:hAnsi="Arial" w:cs="Arial"/>
                <w:sz w:val="16"/>
                <w:szCs w:val="16"/>
              </w:rPr>
              <w:t>.Б.02(Д) Представление научного доклада об основных</w:t>
            </w:r>
          </w:p>
          <w:p w:rsidR="00D23367" w:rsidRPr="008D4B64" w:rsidRDefault="00D23367" w:rsidP="008D4B6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результатах подготовленной научно-</w:t>
            </w:r>
          </w:p>
          <w:p w:rsidR="00D23367" w:rsidRPr="008D4B64" w:rsidRDefault="00D23367" w:rsidP="008D4B64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квалификационной работы (диссертации)</w:t>
            </w:r>
          </w:p>
        </w:tc>
      </w:tr>
    </w:tbl>
    <w:p w:rsidR="008D4B64" w:rsidRPr="008D4B64" w:rsidRDefault="008D4B64" w:rsidP="008D4B64">
      <w:pPr>
        <w:spacing w:after="0" w:line="240" w:lineRule="auto"/>
        <w:ind w:left="927"/>
        <w:contextualSpacing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D4B64" w:rsidRPr="000F13E4" w:rsidRDefault="008D4B64" w:rsidP="008D4B64">
      <w:pPr>
        <w:numPr>
          <w:ilvl w:val="1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F13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Логические, методические и содержательные взаимосвязи дисциплины (модуля) </w:t>
      </w:r>
      <w:proofErr w:type="gramStart"/>
      <w:r w:rsidRPr="000F13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</w:t>
      </w:r>
      <w:proofErr w:type="gramEnd"/>
    </w:p>
    <w:p w:rsidR="008D4B64" w:rsidRPr="000F13E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F13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другими дисциплинами (модулями), практиками и ГИА в составе ООП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687"/>
        <w:gridCol w:w="2692"/>
        <w:gridCol w:w="2091"/>
      </w:tblGrid>
      <w:tr w:rsidR="008D4B64" w:rsidRPr="008D4B64" w:rsidTr="005D3E14">
        <w:tc>
          <w:tcPr>
            <w:tcW w:w="2573" w:type="pct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id w:val="61075247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ru-RU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366" w:type="pct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id w:val="610752492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ru-RU"/>
                  </w:rPr>
                  <w:t>Индекс и наименование  дисциплин (модулей), практик, ГИА,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061" w:type="pct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id w:val="610752493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ru-RU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8D4B64" w:rsidRPr="008D4B64" w:rsidTr="005D3E14">
        <w:tc>
          <w:tcPr>
            <w:tcW w:w="702" w:type="pct"/>
            <w:vAlign w:val="center"/>
          </w:tcPr>
          <w:sdt>
            <w:sdt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id w:val="610752480"/>
              <w:placeholder>
                <w:docPart w:val="7E2F7E56BB2745849B03B54CEC6E784F"/>
              </w:placeholder>
              <w:text w:multiLine="1"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ru-RU"/>
                  </w:rPr>
                  <w:t>Индекс и наименование дисциплины</w:t>
                </w:r>
                <w:r w:rsidRPr="008D4B64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ru-RU"/>
                  </w:rPr>
                  <w:br/>
                  <w:t>(модуля)</w:t>
                </w:r>
              </w:p>
            </w:sdtContent>
          </w:sdt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71" w:type="pct"/>
            <w:vAlign w:val="center"/>
          </w:tcPr>
          <w:p w:rsidR="008D4B64" w:rsidRPr="008D4B64" w:rsidRDefault="00775E10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610752490"/>
                <w:placeholder>
                  <w:docPart w:val="7E2F7E56BB2745849B03B54CEC6E784F"/>
                </w:placeholder>
                <w:text w:multiLine="1"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Перечень требований, сформированных в ходе изучения предшествующих </w:t>
                </w:r>
                <w:r w:rsidR="008D4B64"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6" w:type="pct"/>
            <w:vMerge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1" w:type="pct"/>
            <w:vMerge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702" w:type="pc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18247305"/>
              <w:placeholder>
                <w:docPart w:val="6CCCB5E1469B482B9A12237DF7F9A2AE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1</w:t>
                </w:r>
              </w:p>
            </w:sdtContent>
          </w:sdt>
        </w:tc>
        <w:tc>
          <w:tcPr>
            <w:tcW w:w="1871" w:type="pc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18247306"/>
              <w:placeholder>
                <w:docPart w:val="6CCCB5E1469B482B9A12237DF7F9A2AE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2</w:t>
                </w:r>
              </w:p>
            </w:sdtContent>
          </w:sdt>
        </w:tc>
        <w:tc>
          <w:tcPr>
            <w:tcW w:w="1366" w:type="pc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18247307"/>
              <w:placeholder>
                <w:docPart w:val="6CCCB5E1469B482B9A12237DF7F9A2AE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3</w:t>
                </w:r>
              </w:p>
            </w:sdtContent>
          </w:sdt>
        </w:tc>
        <w:tc>
          <w:tcPr>
            <w:tcW w:w="1061" w:type="pc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18247308"/>
              <w:placeholder>
                <w:docPart w:val="6CCCB5E1469B482B9A12237DF7F9A2AE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4</w:t>
                </w:r>
              </w:p>
            </w:sdtContent>
          </w:sdt>
        </w:tc>
      </w:tr>
      <w:tr w:rsidR="008D4B64" w:rsidRPr="008D4B64" w:rsidTr="00CC37FB">
        <w:trPr>
          <w:trHeight w:val="56"/>
        </w:trPr>
        <w:tc>
          <w:tcPr>
            <w:tcW w:w="702" w:type="pct"/>
          </w:tcPr>
          <w:p w:rsidR="008D4B64" w:rsidRPr="008D4B64" w:rsidRDefault="00775E10" w:rsidP="00CC37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ru-RU"/>
                </w:rPr>
                <w:id w:val="1135837104"/>
                <w:placeholder>
                  <w:docPart w:val="C28EFE837280451F8F8CF6D51D4009D5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  <w:t>Б</w:t>
                </w:r>
                <w:proofErr w:type="gramStart"/>
                <w:r w:rsidR="008D4B64" w:rsidRPr="008D4B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  <w:t>1</w:t>
                </w:r>
                <w:proofErr w:type="gramEnd"/>
                <w:r w:rsidR="008D4B64" w:rsidRPr="008D4B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  <w:t>.О.03</w:t>
                </w:r>
              </w:sdtContent>
            </w:sdt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-510684079"/>
                <w:placeholder>
                  <w:docPart w:val="F7E0B36B1E6B4A5F81853A3341DE66FC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 Профессиональный иностранный язык</w:t>
                </w:r>
                <w:r w:rsidR="005D3E1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 (уровень магистратуры)</w:t>
                </w:r>
              </w:sdtContent>
            </w:sdt>
          </w:p>
          <w:p w:rsidR="008D4B64" w:rsidRPr="008D4B64" w:rsidRDefault="008D4B64" w:rsidP="00CC37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71" w:type="pct"/>
            <w:vAlign w:val="center"/>
          </w:tcPr>
          <w:p w:rsidR="008D4B64" w:rsidRPr="008D4B64" w:rsidRDefault="008D4B64" w:rsidP="008D4B64">
            <w:pPr>
              <w:tabs>
                <w:tab w:val="left" w:pos="2007"/>
                <w:tab w:val="left" w:pos="2944"/>
              </w:tabs>
              <w:spacing w:after="0" w:line="240" w:lineRule="auto"/>
              <w:ind w:right="-11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Знает интегративные умения, необходимые для написания, письменного перевода и редактирования различных академических текстов;</w:t>
            </w:r>
          </w:p>
          <w:p w:rsidR="008D4B64" w:rsidRPr="008D4B64" w:rsidRDefault="008D4B64" w:rsidP="008D4B64">
            <w:pPr>
              <w:tabs>
                <w:tab w:val="left" w:pos="2007"/>
                <w:tab w:val="left" w:pos="2944"/>
              </w:tabs>
              <w:spacing w:after="0" w:line="240" w:lineRule="auto"/>
              <w:ind w:right="-11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Умеет демонстрировать интегративные умения, необходимые для написания, письменного перевода и редактирования различных академических текстов;</w:t>
            </w:r>
          </w:p>
          <w:p w:rsidR="008D4B64" w:rsidRPr="008D4B64" w:rsidRDefault="008D4B64" w:rsidP="008D4B64">
            <w:pPr>
              <w:tabs>
                <w:tab w:val="left" w:pos="2007"/>
                <w:tab w:val="left" w:pos="2944"/>
              </w:tabs>
              <w:spacing w:after="0" w:line="240" w:lineRule="auto"/>
              <w:ind w:right="-11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Владеет навыками интегративного умения, необходимых для написания, письменного перевода и редактирования различных академических текстов.</w:t>
            </w:r>
          </w:p>
          <w:p w:rsidR="008D4B64" w:rsidRPr="008D4B64" w:rsidRDefault="008D4B64" w:rsidP="008D4B64">
            <w:pPr>
              <w:tabs>
                <w:tab w:val="left" w:pos="2007"/>
                <w:tab w:val="left" w:pos="2944"/>
              </w:tabs>
              <w:spacing w:after="0" w:line="240" w:lineRule="auto"/>
              <w:ind w:right="-11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tabs>
                <w:tab w:val="left" w:pos="2007"/>
                <w:tab w:val="left" w:pos="2944"/>
              </w:tabs>
              <w:spacing w:after="0" w:line="240" w:lineRule="auto"/>
              <w:ind w:right="-11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tabs>
                <w:tab w:val="left" w:pos="2007"/>
                <w:tab w:val="left" w:pos="2944"/>
              </w:tabs>
              <w:spacing w:after="0" w:line="240" w:lineRule="auto"/>
              <w:ind w:right="-11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tabs>
                <w:tab w:val="left" w:pos="2007"/>
                <w:tab w:val="left" w:pos="2944"/>
              </w:tabs>
              <w:spacing w:after="0" w:line="240" w:lineRule="auto"/>
              <w:ind w:right="-11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tabs>
                <w:tab w:val="left" w:pos="2007"/>
                <w:tab w:val="left" w:pos="2944"/>
              </w:tabs>
              <w:spacing w:after="0" w:line="240" w:lineRule="auto"/>
              <w:ind w:right="-11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tabs>
                <w:tab w:val="left" w:pos="2007"/>
                <w:tab w:val="left" w:pos="2944"/>
              </w:tabs>
              <w:spacing w:after="0" w:line="240" w:lineRule="auto"/>
              <w:ind w:right="-11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tabs>
                <w:tab w:val="left" w:pos="2007"/>
                <w:tab w:val="left" w:pos="2944"/>
              </w:tabs>
              <w:spacing w:after="0" w:line="240" w:lineRule="auto"/>
              <w:ind w:right="-11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6" w:type="pct"/>
            <w:vAlign w:val="center"/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Б</w:t>
            </w:r>
            <w:proofErr w:type="gramStart"/>
            <w:r w:rsidRPr="008D4B64">
              <w:rPr>
                <w:rFonts w:ascii="Arial" w:eastAsia="Calibri" w:hAnsi="Arial" w:cs="Arial"/>
                <w:sz w:val="16"/>
                <w:szCs w:val="16"/>
              </w:rPr>
              <w:t>2</w:t>
            </w:r>
            <w:proofErr w:type="gramEnd"/>
            <w:r w:rsidRPr="008D4B64">
              <w:rPr>
                <w:rFonts w:ascii="Arial" w:eastAsia="Calibri" w:hAnsi="Arial" w:cs="Arial"/>
                <w:sz w:val="16"/>
                <w:szCs w:val="16"/>
              </w:rPr>
              <w:t>.В.02(П) Практика по получению профессиональных</w:t>
            </w: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умений и опыта профессиональной деятельности</w:t>
            </w:r>
          </w:p>
          <w:p w:rsidR="008D4B64" w:rsidRPr="008D4B64" w:rsidRDefault="008D4B64" w:rsidP="008D4B64">
            <w:pPr>
              <w:spacing w:after="0" w:line="240" w:lineRule="auto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Б3.В.01(Н) Научно-исследовательская деятельность</w:t>
            </w:r>
          </w:p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Б3.В.02(Н) Подготовка научно-квалификационной работы</w:t>
            </w:r>
          </w:p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(диссертации) на соискание ученой степени</w:t>
            </w: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кандидата наук</w:t>
            </w:r>
          </w:p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Б</w:t>
            </w:r>
            <w:proofErr w:type="gramStart"/>
            <w:r w:rsidRPr="008D4B64">
              <w:rPr>
                <w:rFonts w:ascii="Arial" w:eastAsia="Calibri" w:hAnsi="Arial" w:cs="Arial"/>
                <w:sz w:val="16"/>
                <w:szCs w:val="16"/>
              </w:rPr>
              <w:t>4</w:t>
            </w:r>
            <w:proofErr w:type="gramEnd"/>
            <w:r w:rsidRPr="008D4B64">
              <w:rPr>
                <w:rFonts w:ascii="Arial" w:eastAsia="Calibri" w:hAnsi="Arial" w:cs="Arial"/>
                <w:sz w:val="16"/>
                <w:szCs w:val="16"/>
              </w:rPr>
              <w:t>.Б.02(Д) Представление научного доклада об основных</w:t>
            </w:r>
          </w:p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результатах </w:t>
            </w:r>
            <w:proofErr w:type="gramStart"/>
            <w:r w:rsidRPr="008D4B64">
              <w:rPr>
                <w:rFonts w:ascii="Arial" w:eastAsia="Calibri" w:hAnsi="Arial" w:cs="Arial"/>
                <w:sz w:val="16"/>
                <w:szCs w:val="16"/>
              </w:rPr>
              <w:t>подготовленной</w:t>
            </w:r>
            <w:proofErr w:type="gramEnd"/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 научно-</w:t>
            </w: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квалификационной работы (диссертации)</w:t>
            </w:r>
          </w:p>
        </w:tc>
        <w:tc>
          <w:tcPr>
            <w:tcW w:w="1061" w:type="pct"/>
            <w:vAlign w:val="center"/>
          </w:tcPr>
          <w:p w:rsidR="008D4B64" w:rsidRPr="008D4B64" w:rsidRDefault="00CC37FB" w:rsidP="00CC37F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D4B64" w:rsidRPr="008D4B64" w:rsidRDefault="008D4B64" w:rsidP="008D4B64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8D4B64" w:rsidRPr="008D4B64" w:rsidRDefault="008D4B64" w:rsidP="008D4B64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7D2D6E" w:rsidRDefault="007D2D6E" w:rsidP="008D4B6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br w:type="page"/>
      </w:r>
    </w:p>
    <w:p w:rsidR="008D4B64" w:rsidRPr="008D4B64" w:rsidRDefault="008D4B64" w:rsidP="008D4B6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3" w:name="_Toc67330802"/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3. СТРУКТУРА И ТРУДОЕМКОСТЬ УЧЕБНОЙ ДИСЦИПЛИНЫ (МОДУЛЯ)</w:t>
      </w:r>
      <w:bookmarkEnd w:id="13"/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7"/>
        <w:gridCol w:w="2113"/>
        <w:gridCol w:w="4001"/>
      </w:tblGrid>
      <w:tr w:rsidR="008D4B64" w:rsidRPr="008D4B64" w:rsidTr="005D3E14">
        <w:tc>
          <w:tcPr>
            <w:tcW w:w="2963" w:type="pct"/>
            <w:gridSpan w:val="2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d w:val="610752517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  <w:t>Вид учебной работы</w:t>
                </w:r>
              </w:p>
            </w:sdtContent>
          </w:sdt>
        </w:tc>
        <w:tc>
          <w:tcPr>
            <w:tcW w:w="2037" w:type="pct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d w:val="61075251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  <w:t>Трудоемкость, час</w:t>
                </w:r>
              </w:p>
            </w:sdtContent>
          </w:sdt>
        </w:tc>
      </w:tr>
      <w:tr w:rsidR="008D4B64" w:rsidRPr="008D4B64" w:rsidTr="005D3E14">
        <w:tc>
          <w:tcPr>
            <w:tcW w:w="2963" w:type="pct"/>
            <w:gridSpan w:val="2"/>
            <w:vMerge/>
            <w:vAlign w:val="center"/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7" w:type="pct"/>
            <w:vAlign w:val="center"/>
          </w:tcPr>
          <w:p w:rsidR="008D4B64" w:rsidRPr="008D4B64" w:rsidRDefault="00775E10" w:rsidP="008D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ru-RU"/>
                </w:rPr>
                <w:id w:val="610752519"/>
                <w:placeholder>
                  <w:docPart w:val="7E2F7E56BB2745849B03B54CEC6E784F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  <w:t>семестр, курс*</w:t>
                </w:r>
              </w:sdtContent>
            </w:sdt>
          </w:p>
        </w:tc>
      </w:tr>
      <w:tr w:rsidR="008D4B64" w:rsidRPr="008D4B64" w:rsidTr="005D3E14">
        <w:tc>
          <w:tcPr>
            <w:tcW w:w="2963" w:type="pct"/>
            <w:gridSpan w:val="2"/>
            <w:vMerge/>
            <w:vAlign w:val="center"/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7" w:type="pct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d w:val="610752520"/>
              <w:placeholder>
                <w:docPart w:val="4E7279E65C5E468EA5D2ACF8AA2B44C4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  <w:t>очная форма</w:t>
                </w:r>
              </w:p>
            </w:sdtContent>
          </w:sdt>
        </w:tc>
      </w:tr>
      <w:tr w:rsidR="008D4B64" w:rsidRPr="008D4B64" w:rsidTr="005D3E14">
        <w:trPr>
          <w:trHeight w:val="252"/>
        </w:trPr>
        <w:tc>
          <w:tcPr>
            <w:tcW w:w="2963" w:type="pct"/>
            <w:gridSpan w:val="2"/>
            <w:vMerge/>
            <w:vAlign w:val="center"/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7" w:type="pct"/>
            <w:vAlign w:val="center"/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курс</w:t>
            </w:r>
          </w:p>
        </w:tc>
      </w:tr>
      <w:tr w:rsidR="008D4B64" w:rsidRPr="008D4B64" w:rsidTr="005D3E14">
        <w:trPr>
          <w:trHeight w:val="252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id w:val="18247309"/>
              <w:placeholder>
                <w:docPart w:val="C16089FB81DC4C5081E145D411DB026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val="en-US" w:eastAsia="ru-RU"/>
                  </w:rPr>
                  <w:t>1</w:t>
                </w:r>
              </w:p>
            </w:sdtContent>
          </w:sdt>
        </w:tc>
        <w:tc>
          <w:tcPr>
            <w:tcW w:w="2037" w:type="pct"/>
            <w:vAlign w:val="center"/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D4B64" w:rsidRPr="008D4B64" w:rsidTr="005D3E14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id w:val="610752597"/>
              <w:placeholder>
                <w:docPart w:val="721C64F6657A4E3D8C7306C9E397395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autoSpaceDE w:val="0"/>
                  <w:autoSpaceDN w:val="0"/>
                  <w:adjustRightInd w:val="0"/>
                  <w:spacing w:after="0" w:line="240" w:lineRule="auto"/>
                  <w:ind w:right="76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color w:val="000000"/>
                    <w:sz w:val="16"/>
                    <w:szCs w:val="16"/>
                    <w:lang w:eastAsia="ru-RU"/>
                  </w:rPr>
                  <w:t>1. Аудиторные занятия, всего</w:t>
                </w:r>
              </w:p>
            </w:sdtContent>
          </w:sdt>
        </w:tc>
        <w:tc>
          <w:tcPr>
            <w:tcW w:w="2037" w:type="pct"/>
            <w:vAlign w:val="center"/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8D4B64" w:rsidRPr="008D4B64" w:rsidTr="005D3E14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d w:val="610752598"/>
              <w:placeholder>
                <w:docPart w:val="98D17A9844C345C4A4980AE2C0F2D582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autoSpaceDE w:val="0"/>
                  <w:autoSpaceDN w:val="0"/>
                  <w:adjustRightInd w:val="0"/>
                  <w:spacing w:after="0" w:line="240" w:lineRule="auto"/>
                  <w:ind w:left="284" w:right="76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  <w:t>- занятия лекционного типа</w:t>
                </w:r>
              </w:p>
            </w:sdtContent>
          </w:sdt>
        </w:tc>
        <w:tc>
          <w:tcPr>
            <w:tcW w:w="2037" w:type="pct"/>
            <w:vAlign w:val="center"/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8D4B64" w:rsidRPr="008D4B64" w:rsidTr="005D3E14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d w:val="610752599"/>
              <w:placeholder>
                <w:docPart w:val="271679C0EA7D470293B9506A6E0114EA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autoSpaceDE w:val="0"/>
                  <w:autoSpaceDN w:val="0"/>
                  <w:adjustRightInd w:val="0"/>
                  <w:spacing w:after="0" w:line="240" w:lineRule="auto"/>
                  <w:ind w:left="284" w:right="76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2037" w:type="pct"/>
            <w:vAlign w:val="center"/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8D4B64" w:rsidRPr="008D4B64" w:rsidTr="005D3E14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id w:val="610752603"/>
              <w:placeholder>
                <w:docPart w:val="7AAC64CE6B78470A9A94C63E4B151BE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autoSpaceDE w:val="0"/>
                  <w:autoSpaceDN w:val="0"/>
                  <w:adjustRightInd w:val="0"/>
                  <w:spacing w:after="0" w:line="240" w:lineRule="auto"/>
                  <w:ind w:right="76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color w:val="000000"/>
                    <w:sz w:val="16"/>
                    <w:szCs w:val="16"/>
                    <w:lang w:eastAsia="ru-RU"/>
                  </w:rPr>
                  <w:t>2 Самостоятельная работа</w:t>
                </w:r>
              </w:p>
            </w:sdtContent>
          </w:sdt>
        </w:tc>
        <w:tc>
          <w:tcPr>
            <w:tcW w:w="2037" w:type="pct"/>
            <w:vAlign w:val="center"/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 w:rsidR="008D4B64" w:rsidRPr="008D4B64" w:rsidTr="005D3E14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id w:val="610752604"/>
              <w:placeholder>
                <w:docPart w:val="58E76B83F6EB4CB1BEA06C69F55BCEDE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autoSpaceDE w:val="0"/>
                  <w:autoSpaceDN w:val="0"/>
                  <w:adjustRightInd w:val="0"/>
                  <w:spacing w:after="0" w:line="240" w:lineRule="auto"/>
                  <w:ind w:right="76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color w:val="000000"/>
                    <w:sz w:val="16"/>
                    <w:szCs w:val="16"/>
                    <w:lang w:eastAsia="ru-RU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</w:tc>
        <w:tc>
          <w:tcPr>
            <w:tcW w:w="2037" w:type="pct"/>
            <w:vAlign w:val="center"/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 18</w:t>
            </w:r>
          </w:p>
        </w:tc>
      </w:tr>
      <w:tr w:rsidR="008D4B64" w:rsidRPr="008D4B64" w:rsidTr="005D3E14">
        <w:trPr>
          <w:trHeight w:val="170"/>
        </w:trPr>
        <w:tc>
          <w:tcPr>
            <w:tcW w:w="1887" w:type="pct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id w:val="610752605"/>
              <w:placeholder>
                <w:docPart w:val="A185108D7B844B06B4BE40AB7DF6AA29"/>
              </w:placeholder>
              <w:text/>
            </w:sdtPr>
            <w:sdtEndPr/>
            <w:sdtContent>
              <w:p w:rsidR="008D4B64" w:rsidRPr="001156EC" w:rsidRDefault="008D4B64" w:rsidP="008D4B64">
                <w:pPr>
                  <w:shd w:val="clear" w:color="auto" w:fill="FFFFFF"/>
                  <w:spacing w:after="0" w:line="240" w:lineRule="auto"/>
                  <w:ind w:right="45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1156EC">
                  <w:rPr>
                    <w:rFonts w:ascii="Arial" w:eastAsia="Times New Roman" w:hAnsi="Arial" w:cs="Arial"/>
                    <w:b/>
                    <w:color w:val="000000"/>
                    <w:sz w:val="16"/>
                    <w:szCs w:val="16"/>
                    <w:lang w:eastAsia="ru-RU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76" w:type="pct"/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2606"/>
              <w:placeholder>
                <w:docPart w:val="A185108D7B844B06B4BE40AB7DF6AA29"/>
              </w:placeholder>
              <w:text/>
            </w:sdtPr>
            <w:sdtEndPr/>
            <w:sdtContent>
              <w:p w:rsidR="008D4B64" w:rsidRPr="001156EC" w:rsidRDefault="008D4B64" w:rsidP="008D4B64">
                <w:pPr>
                  <w:shd w:val="clear" w:color="auto" w:fill="FFFFFF"/>
                  <w:spacing w:after="0" w:line="240" w:lineRule="auto"/>
                  <w:ind w:right="45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1156EC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Часы</w:t>
                </w:r>
              </w:p>
            </w:sdtContent>
          </w:sdt>
        </w:tc>
        <w:tc>
          <w:tcPr>
            <w:tcW w:w="2037" w:type="pct"/>
            <w:vAlign w:val="center"/>
          </w:tcPr>
          <w:p w:rsidR="008D4B64" w:rsidRPr="001156EC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56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</w:tr>
      <w:tr w:rsidR="008D4B64" w:rsidRPr="008D4B64" w:rsidTr="005D3E14">
        <w:trPr>
          <w:trHeight w:val="170"/>
        </w:trPr>
        <w:tc>
          <w:tcPr>
            <w:tcW w:w="1887" w:type="pct"/>
            <w:vMerge/>
            <w:vAlign w:val="center"/>
          </w:tcPr>
          <w:p w:rsidR="008D4B64" w:rsidRPr="001156EC" w:rsidRDefault="008D4B64" w:rsidP="008D4B64">
            <w:pPr>
              <w:shd w:val="clear" w:color="auto" w:fill="FFFFFF"/>
              <w:spacing w:after="0" w:line="240" w:lineRule="auto"/>
              <w:ind w:right="45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pct"/>
            <w:vAlign w:val="center"/>
          </w:tcPr>
          <w:sdt>
            <w:sdt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id w:val="610752607"/>
              <w:placeholder>
                <w:docPart w:val="8DAC43F280E94438BD73CC54BE496462"/>
              </w:placeholder>
              <w:text/>
            </w:sdtPr>
            <w:sdtEndPr/>
            <w:sdtContent>
              <w:p w:rsidR="008D4B64" w:rsidRPr="001156EC" w:rsidRDefault="008D4B64" w:rsidP="008D4B64">
                <w:pPr>
                  <w:shd w:val="clear" w:color="auto" w:fill="FFFFFF"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1156EC">
                  <w:rPr>
                    <w:rFonts w:ascii="Arial" w:eastAsia="Times New Roman" w:hAnsi="Arial" w:cs="Arial"/>
                    <w:b/>
                    <w:color w:val="000000"/>
                    <w:sz w:val="16"/>
                    <w:szCs w:val="16"/>
                    <w:lang w:eastAsia="ru-RU"/>
                  </w:rPr>
                  <w:t>Зачетные единицы</w:t>
                </w:r>
              </w:p>
            </w:sdtContent>
          </w:sdt>
        </w:tc>
        <w:tc>
          <w:tcPr>
            <w:tcW w:w="2037" w:type="pct"/>
            <w:vAlign w:val="center"/>
          </w:tcPr>
          <w:p w:rsidR="008D4B64" w:rsidRPr="001156EC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56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:rsidR="008D4B64" w:rsidRPr="008D4B64" w:rsidRDefault="008D4B64" w:rsidP="008D4B64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8D4B64" w:rsidRPr="008D4B64" w:rsidRDefault="008D4B64" w:rsidP="008D4B64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8D4B64" w:rsidRPr="008D4B64" w:rsidRDefault="008D4B64" w:rsidP="008D4B6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4" w:name="_Toc67330803"/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 СОДЕРЖАНИЕ И СТРУКТУРА ДИСЦИПЛИНЫ (МОДУЛЯ)</w:t>
      </w:r>
      <w:bookmarkEnd w:id="14"/>
    </w:p>
    <w:p w:rsidR="008D4B64" w:rsidRPr="008D4B64" w:rsidRDefault="008D4B64" w:rsidP="008D4B6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D4B64" w:rsidRPr="008D4B64" w:rsidRDefault="008D4B64" w:rsidP="008D4B64">
      <w:pPr>
        <w:keepNext/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8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18"/>
          <w:lang w:eastAsia="ru-RU"/>
        </w:rPr>
        <w:t xml:space="preserve">4.1 Укрупненная содержательная структура дисциплины (модуля) и </w:t>
      </w:r>
    </w:p>
    <w:p w:rsidR="008D4B64" w:rsidRPr="008D4B64" w:rsidRDefault="008D4B64" w:rsidP="008D4B6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18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18"/>
          <w:lang w:eastAsia="ru-RU"/>
        </w:rPr>
        <w:t>общая схема ее реализации в учебном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436"/>
        <w:gridCol w:w="1439"/>
        <w:gridCol w:w="688"/>
      </w:tblGrid>
      <w:tr w:rsidR="008D4B64" w:rsidRPr="008D4B64" w:rsidTr="005D3E14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57"/>
              <w:placeholder>
                <w:docPart w:val="7E2F7E56BB2745849B03B54CEC6E784F"/>
              </w:placeholder>
              <w:text w:multiLine="1"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Номер и наименование </w:t>
                </w: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br/>
                  <w:t>раздела дисциплины.</w:t>
                </w: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br/>
                  <w:t>Темы раздела</w:t>
                </w:r>
              </w:p>
            </w:sdtContent>
          </w:sdt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4" w:type="dxa"/>
            <w:gridSpan w:val="7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61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72"/>
              <w:placeholder>
                <w:docPart w:val="7E2F7E56BB2745849B03B54CEC6E784F"/>
              </w:placeholder>
              <w:text w:multiLine="1"/>
            </w:sdtPr>
            <w:sdtEndPr/>
            <w:sdtContent>
              <w:p w:rsidR="008D4B64" w:rsidRPr="008D4B64" w:rsidRDefault="008D4B64" w:rsidP="008D4B64">
                <w:pPr>
                  <w:keepNext/>
                  <w:tabs>
                    <w:tab w:val="left" w:pos="0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Формы промежуточной </w:t>
                </w: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br/>
                  <w:t xml:space="preserve">аттестации </w:t>
                </w:r>
              </w:p>
            </w:sdtContent>
          </w:sdt>
          <w:p w:rsidR="008D4B64" w:rsidRPr="008D4B64" w:rsidRDefault="008D4B64" w:rsidP="008D4B64">
            <w:pPr>
              <w:spacing w:after="0" w:line="240" w:lineRule="auto"/>
              <w:ind w:left="-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vMerge w:val="restart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75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-12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Коды компетенций, на формирование которых ориентирован раздел</w:t>
                </w:r>
              </w:p>
            </w:sdtContent>
          </w:sdt>
        </w:tc>
      </w:tr>
      <w:tr w:rsidR="008D4B64" w:rsidRPr="008D4B64" w:rsidTr="005D3E14">
        <w:tc>
          <w:tcPr>
            <w:tcW w:w="4043" w:type="dxa"/>
            <w:gridSpan w:val="2"/>
            <w:vMerge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63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62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70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ВАРО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8D4B64" w:rsidRPr="008D4B64" w:rsidRDefault="008D4B64" w:rsidP="008D4B64">
            <w:pPr>
              <w:spacing w:after="0" w:line="240" w:lineRule="auto"/>
              <w:ind w:left="-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vMerge/>
            <w:textDirection w:val="btLr"/>
            <w:vAlign w:val="center"/>
          </w:tcPr>
          <w:p w:rsidR="008D4B64" w:rsidRPr="008D4B64" w:rsidRDefault="008D4B64" w:rsidP="008D4B64">
            <w:pPr>
              <w:spacing w:after="0" w:line="240" w:lineRule="auto"/>
              <w:ind w:left="-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4043" w:type="dxa"/>
            <w:gridSpan w:val="2"/>
            <w:vMerge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8D4B64" w:rsidRPr="008D4B64" w:rsidRDefault="008D4B64" w:rsidP="008D4B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64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65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66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69"/>
              <w:placeholder>
                <w:docPart w:val="7E2F7E56BB2745849B03B54CEC6E784F"/>
              </w:placeholder>
              <w:text w:multiLine="1"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всего </w:t>
                </w: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br/>
                </w:r>
                <w:proofErr w:type="spellStart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сам</w:t>
                </w:r>
                <w:proofErr w:type="gramStart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.р</w:t>
                </w:r>
                <w:proofErr w:type="gramEnd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аботы</w:t>
                </w:r>
                <w:proofErr w:type="spellEnd"/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71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Фиксированные виды</w:t>
                </w:r>
              </w:p>
            </w:sdtContent>
          </w:sdt>
        </w:tc>
        <w:tc>
          <w:tcPr>
            <w:tcW w:w="1439" w:type="dxa"/>
            <w:vMerge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vMerge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rPr>
          <w:cantSplit/>
          <w:trHeight w:val="1632"/>
        </w:trPr>
        <w:tc>
          <w:tcPr>
            <w:tcW w:w="4043" w:type="dxa"/>
            <w:gridSpan w:val="2"/>
            <w:vMerge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67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proofErr w:type="gramStart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практические</w:t>
                </w:r>
                <w:proofErr w:type="gramEnd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6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8D4B64" w:rsidRPr="008D4B64" w:rsidRDefault="008D4B64" w:rsidP="008D4B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8D4B64" w:rsidRPr="008D4B64" w:rsidRDefault="008D4B64" w:rsidP="008D4B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  <w:vMerge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vMerge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4043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76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77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7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7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80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81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82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83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9</w:t>
                </w:r>
              </w:p>
            </w:sdtContent>
          </w:sdt>
        </w:tc>
        <w:tc>
          <w:tcPr>
            <w:tcW w:w="688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84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10</w:t>
                </w:r>
              </w:p>
            </w:sdtContent>
          </w:sdt>
        </w:tc>
      </w:tr>
      <w:tr w:rsidR="008D4B64" w:rsidRPr="008D4B64" w:rsidTr="005D3E14">
        <w:tc>
          <w:tcPr>
            <w:tcW w:w="9854" w:type="dxa"/>
            <w:gridSpan w:val="11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2685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Очная форма обучения</w:t>
                </w:r>
              </w:p>
            </w:sdtContent>
          </w:sdt>
        </w:tc>
      </w:tr>
      <w:tr w:rsidR="008D4B64" w:rsidRPr="008D4B64" w:rsidTr="005D3E14">
        <w:tc>
          <w:tcPr>
            <w:tcW w:w="317" w:type="dxa"/>
            <w:vMerge w:val="restart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b/>
                <w:i/>
                <w:sz w:val="16"/>
                <w:szCs w:val="16"/>
              </w:rPr>
              <w:t>Корректирующий курс грамматики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317" w:type="dxa"/>
            <w:vMerge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1.1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Имя существительное: род, склонение, категория числа. Имя прилагательное и его грамматические категории. Имя числительное: образование и грамматические категории числительных. Местоимение: разряды, склонение, употребление местоимений.</w:t>
            </w:r>
          </w:p>
        </w:tc>
        <w:tc>
          <w:tcPr>
            <w:tcW w:w="538" w:type="dxa"/>
          </w:tcPr>
          <w:p w:rsidR="008D4B64" w:rsidRPr="008D4B64" w:rsidRDefault="00E7139E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8" w:type="dxa"/>
          </w:tcPr>
          <w:p w:rsidR="008D4B64" w:rsidRPr="008D4B64" w:rsidRDefault="00E7139E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УК-4</w:t>
            </w:r>
          </w:p>
        </w:tc>
      </w:tr>
      <w:tr w:rsidR="008D4B64" w:rsidRPr="008D4B64" w:rsidTr="005D3E14">
        <w:tc>
          <w:tcPr>
            <w:tcW w:w="317" w:type="dxa"/>
            <w:vMerge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1.2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Глагол: личные и неличные глагольные формы; система спряжения глагола; система наклонений; система времен и согласование времен; правильные или неправильные (сильные и слабые) глаголы; модальные глаголы; функции инфинитива и герундия; образование функции причастий; активный и пассивный залоги. Наречие и его грамматические категории. Предлог и функции предлога. Сочинительные и подчинительные союзы.</w:t>
            </w:r>
          </w:p>
        </w:tc>
        <w:tc>
          <w:tcPr>
            <w:tcW w:w="538" w:type="dxa"/>
          </w:tcPr>
          <w:p w:rsidR="008D4B64" w:rsidRPr="008D4B64" w:rsidRDefault="00E7139E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8" w:type="dxa"/>
          </w:tcPr>
          <w:p w:rsidR="008D4B64" w:rsidRPr="008D4B64" w:rsidRDefault="00E7139E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УК-4</w:t>
            </w:r>
          </w:p>
        </w:tc>
      </w:tr>
      <w:tr w:rsidR="008D4B64" w:rsidRPr="008D4B64" w:rsidTr="005D3E14">
        <w:tc>
          <w:tcPr>
            <w:tcW w:w="317" w:type="dxa"/>
            <w:vMerge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1.3 </w:t>
            </w:r>
            <w:r w:rsidRPr="008D4B64">
              <w:rPr>
                <w:rFonts w:ascii="Arial" w:eastAsia="Calibri" w:hAnsi="Arial" w:cs="Arial"/>
                <w:i/>
                <w:sz w:val="16"/>
                <w:szCs w:val="16"/>
              </w:rPr>
              <w:t>Словообразование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. Основные способы словообразования: морфологические и неморфологические. Субстантивация. Аббревиация. Продуктивные способы образования терминов.</w:t>
            </w:r>
          </w:p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i/>
                <w:sz w:val="16"/>
                <w:szCs w:val="16"/>
              </w:rPr>
              <w:t>Синтаксис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. Простое предложение и его типы. Утвердительное и отрицательное предложение. Повествовательное, вопросительное и побудительное предложение. Главные и второстепенные члены предложения. Актуальное членение предложения. Порядок слов в простом предложении. Сложное предложение и типы связи в нем. Сложноподчиненное предложение и типы придаточных предложений. Причастные обороты: структура и употребление. Инфинитивные обороты: построение и употребление.</w:t>
            </w:r>
          </w:p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Синонимия грамматических конструкций. Основные правила пунктуации в предложении.</w:t>
            </w:r>
          </w:p>
        </w:tc>
        <w:tc>
          <w:tcPr>
            <w:tcW w:w="538" w:type="dxa"/>
          </w:tcPr>
          <w:p w:rsidR="008D4B64" w:rsidRPr="008D4B64" w:rsidRDefault="00E7139E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8" w:type="dxa"/>
          </w:tcPr>
          <w:p w:rsidR="008D4B64" w:rsidRPr="008D4B64" w:rsidRDefault="00E7139E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УК-4</w:t>
            </w:r>
          </w:p>
        </w:tc>
      </w:tr>
      <w:tr w:rsidR="008D4B64" w:rsidRPr="008D4B64" w:rsidTr="005D3E14">
        <w:tc>
          <w:tcPr>
            <w:tcW w:w="317" w:type="dxa"/>
            <w:vMerge w:val="restart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b/>
                <w:bCs/>
                <w:i/>
                <w:sz w:val="16"/>
                <w:szCs w:val="16"/>
              </w:rPr>
              <w:t>Основы научно-технического перевода</w:t>
            </w:r>
            <w:r w:rsidRPr="008D4B64">
              <w:rPr>
                <w:rFonts w:ascii="Arial" w:eastAsia="Calibri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31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2.1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Основные этапы работы над переводом. Цель перевода и анализ текста: жанр, композиционная структура текста, тип речи, лексико-грамматические особенности текста. Собственно перевод, т.е. создание текста, адекватного и /или эквивалентного оригиналу. Редактирование и оформление текста перевода.</w:t>
            </w:r>
          </w:p>
        </w:tc>
        <w:tc>
          <w:tcPr>
            <w:tcW w:w="538" w:type="dxa"/>
          </w:tcPr>
          <w:p w:rsidR="008D4B64" w:rsidRPr="008D4B64" w:rsidRDefault="00E7139E" w:rsidP="00E22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E22B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" w:type="dxa"/>
          </w:tcPr>
          <w:p w:rsidR="008D4B64" w:rsidRPr="008D4B64" w:rsidRDefault="00E22B0C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</w:tcPr>
          <w:p w:rsidR="008D4B64" w:rsidRPr="008D4B64" w:rsidRDefault="00B64535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98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УК-4</w:t>
            </w:r>
          </w:p>
        </w:tc>
      </w:tr>
      <w:tr w:rsidR="008D4B64" w:rsidRPr="008D4B64" w:rsidTr="005D3E14">
        <w:tc>
          <w:tcPr>
            <w:tcW w:w="31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2.2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Грамматические трудности перевода: абсолютное и относительное употребление грамматических категорий (например, времени и наклонения глаголов, единственного и множественного числа существительных) в текстах на научную тематику в русском и иностранном языке. Подбор эквивалентов при переводе сложных грамматических конструкций (причастные и деепричастные обороты, сослагательное наклонение, согласование времен, сложноподчиненное предложение, инфинитивные обороты, особенности употребления модальных глаголов, пассивных конструкций, безличных конструкций и т.п.). Особенности употребления артикля с конкретными и абстрактными существительными, именами собственными, терминами, иноязычными заимствованиями. Функции порядка слов в тексте. Случаи инверсии в научных текстах.</w:t>
            </w:r>
          </w:p>
        </w:tc>
        <w:tc>
          <w:tcPr>
            <w:tcW w:w="538" w:type="dxa"/>
          </w:tcPr>
          <w:p w:rsidR="008D4B64" w:rsidRPr="008D4B64" w:rsidRDefault="00E7139E" w:rsidP="00E22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E22B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8" w:type="dxa"/>
          </w:tcPr>
          <w:p w:rsidR="008D4B64" w:rsidRPr="008D4B64" w:rsidRDefault="00E22B0C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" w:type="dxa"/>
          </w:tcPr>
          <w:p w:rsidR="008D4B64" w:rsidRPr="008D4B64" w:rsidRDefault="00B64535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98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УК-4</w:t>
            </w:r>
          </w:p>
        </w:tc>
      </w:tr>
      <w:tr w:rsidR="008D4B64" w:rsidRPr="008D4B64" w:rsidTr="005D3E14">
        <w:tc>
          <w:tcPr>
            <w:tcW w:w="31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2.3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Лексические трудности перевода: особенности перевода терминов, способов формирования новой терминологии в европейских языках (иноязычные заимствования, калькирование, сложение словообразовательных формантов, переход профессионального жаргона в разряд терминологии и т.д.). Особенности употребления англоязычных заимствований в других европейских языках (способы лексико-грамматической адаптации заимствованного слова). Полисемия лексических единиц и проблема выбора лексического эквивалента при переводе. Синонимия и использование синонимов при переводе. Особенности транскрипции и транслитерации иностранных имен собственных. Аббревиатуры и приемы работы с аббревиатурами в переводе.</w:t>
            </w:r>
          </w:p>
        </w:tc>
        <w:tc>
          <w:tcPr>
            <w:tcW w:w="538" w:type="dxa"/>
          </w:tcPr>
          <w:p w:rsidR="008D4B64" w:rsidRPr="008D4B64" w:rsidRDefault="00CB62A5" w:rsidP="00E22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E22B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" w:type="dxa"/>
          </w:tcPr>
          <w:p w:rsidR="008D4B64" w:rsidRPr="008D4B64" w:rsidRDefault="00E22B0C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</w:tcPr>
          <w:p w:rsidR="008D4B64" w:rsidRPr="008D4B64" w:rsidRDefault="00B64535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98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УК-4</w:t>
            </w:r>
          </w:p>
        </w:tc>
      </w:tr>
      <w:tr w:rsidR="008D4B64" w:rsidRPr="008D4B64" w:rsidTr="005D3E14">
        <w:tc>
          <w:tcPr>
            <w:tcW w:w="317" w:type="dxa"/>
            <w:vMerge w:val="restar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b/>
                <w:i/>
                <w:sz w:val="16"/>
                <w:szCs w:val="16"/>
              </w:rPr>
              <w:t>Реферирование и аннотирование научных текстов: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31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3.1 Типы чтения. Просмотровое чтение: сканирование наличия или отсутствия заголовка текста, наличие и функции подзаголовков, рубрикации, аннотаций, ссылок и т.п., содержащихся в тексте. Функции деления текста на главы, параграфы, части, фрагменты. Поисковое чтение: определение жанра исходного текста и представленного в нем типа речи, коммуникативной функции, основной идеи текста т </w:t>
            </w:r>
            <w:proofErr w:type="gramStart"/>
            <w:r w:rsidRPr="008D4B64">
              <w:rPr>
                <w:rFonts w:ascii="Arial" w:eastAsia="Calibri" w:hAnsi="Arial" w:cs="Arial"/>
                <w:sz w:val="16"/>
                <w:szCs w:val="16"/>
              </w:rPr>
              <w:t>т</w:t>
            </w:r>
            <w:proofErr w:type="gramEnd"/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.д. </w:t>
            </w:r>
            <w:proofErr w:type="gramStart"/>
            <w:r w:rsidRPr="008D4B64">
              <w:rPr>
                <w:rFonts w:ascii="Arial" w:eastAsia="Calibri" w:hAnsi="Arial" w:cs="Arial"/>
                <w:sz w:val="16"/>
                <w:szCs w:val="16"/>
              </w:rPr>
              <w:t>Функционирование экстралингвистических явлений в тексте: символов, формул, графиков, диаграмм, рисунков, таблиц, сокращений, и т.п.</w:t>
            </w:r>
            <w:proofErr w:type="gramEnd"/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 Изучающее чтение: определение введения, основной части и заключения текста, вычленение главной мысли в каждом разделе, выявление ключевых слов, понятий, идей, вычленение второстепенной информации, логических связей текста. Реферативное чтение: изучение приемов компрессии текста, </w:t>
            </w:r>
            <w:proofErr w:type="spellStart"/>
            <w:r w:rsidRPr="008D4B64">
              <w:rPr>
                <w:rFonts w:ascii="Arial" w:eastAsia="Calibri" w:hAnsi="Arial" w:cs="Arial"/>
                <w:sz w:val="16"/>
                <w:szCs w:val="16"/>
              </w:rPr>
              <w:t>переформулирование</w:t>
            </w:r>
            <w:proofErr w:type="spellEnd"/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 выделенных ключевых слов, понятий, идей текста.</w:t>
            </w:r>
          </w:p>
        </w:tc>
        <w:tc>
          <w:tcPr>
            <w:tcW w:w="538" w:type="dxa"/>
          </w:tcPr>
          <w:p w:rsidR="008D4B64" w:rsidRPr="008D4B64" w:rsidRDefault="00CB62A5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8" w:type="dxa"/>
          </w:tcPr>
          <w:p w:rsidR="008D4B64" w:rsidRPr="008D4B64" w:rsidRDefault="00CB62A5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98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УК-4</w:t>
            </w:r>
          </w:p>
        </w:tc>
      </w:tr>
      <w:tr w:rsidR="008D4B64" w:rsidRPr="008D4B64" w:rsidTr="005D3E14">
        <w:tc>
          <w:tcPr>
            <w:tcW w:w="31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3.2 Основные реферативные жанры: реферат, резюме, аннотация, рецензия, обзор. Содержательные, композиционные и стилистические признаки жанров.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lastRenderedPageBreak/>
              <w:t>Композиционная структура реферативных жанров. Доминирующие грамматические явления, используемые в реферативных жанрах (например, относительное употребление настоящего времени; использование пассивных и безличных конструкций, инфинитивных оборотов, отсутствие прямой речи и цитат).</w:t>
            </w:r>
          </w:p>
        </w:tc>
        <w:tc>
          <w:tcPr>
            <w:tcW w:w="538" w:type="dxa"/>
          </w:tcPr>
          <w:p w:rsidR="008D4B64" w:rsidRPr="008D4B64" w:rsidRDefault="00CB62A5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538" w:type="dxa"/>
          </w:tcPr>
          <w:p w:rsidR="008D4B64" w:rsidRPr="008D4B64" w:rsidRDefault="00CB62A5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98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УК-4</w:t>
            </w:r>
          </w:p>
        </w:tc>
      </w:tr>
      <w:tr w:rsidR="008D4B64" w:rsidRPr="008D4B64" w:rsidTr="005D3E14">
        <w:tc>
          <w:tcPr>
            <w:tcW w:w="31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3.3</w:t>
            </w:r>
            <w:r w:rsidRPr="008D4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Практические рекомендации по составлению рефератов, резюме, аннотаций: отсутствие личностной эмоциональной оценки содержания, соблюдение логической последовательности изложения материала исходного текста, указание на наличие составных частей, наличие логических связей в изложении текста. Речевые модели и клише, используемые в реферативных жанрах. </w:t>
            </w:r>
          </w:p>
        </w:tc>
        <w:tc>
          <w:tcPr>
            <w:tcW w:w="538" w:type="dxa"/>
          </w:tcPr>
          <w:p w:rsidR="008D4B64" w:rsidRPr="008D4B64" w:rsidRDefault="00CB62A5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8" w:type="dxa"/>
          </w:tcPr>
          <w:p w:rsidR="008D4B64" w:rsidRPr="008D4B64" w:rsidRDefault="00CB62A5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УК-4</w:t>
            </w:r>
          </w:p>
        </w:tc>
      </w:tr>
      <w:tr w:rsidR="008D4B64" w:rsidRPr="008D4B64" w:rsidTr="005D3E14">
        <w:tc>
          <w:tcPr>
            <w:tcW w:w="317" w:type="dxa"/>
            <w:vMerge w:val="restar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b/>
                <w:i/>
                <w:sz w:val="16"/>
                <w:szCs w:val="16"/>
              </w:rPr>
              <w:t>Основы деловой корреспонденции: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31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4.1 Развитие навыков письма, необходимых для ведения деловой переписки и написания текстов профессионального содержания, наиболее типичные речевые образцы, речевые модели, фразеологические единицы и клише, используемые в каждой структурно-композиционной части; этикет в сфере письменного научного общения и его основные сферы; резюме.</w:t>
            </w:r>
          </w:p>
        </w:tc>
        <w:tc>
          <w:tcPr>
            <w:tcW w:w="538" w:type="dxa"/>
          </w:tcPr>
          <w:p w:rsidR="008D4B64" w:rsidRPr="008D4B64" w:rsidRDefault="00CB62A5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8" w:type="dxa"/>
          </w:tcPr>
          <w:p w:rsidR="008D4B64" w:rsidRPr="008D4B64" w:rsidRDefault="00CB62A5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УК-4</w:t>
            </w:r>
          </w:p>
        </w:tc>
      </w:tr>
      <w:tr w:rsidR="008D4B64" w:rsidRPr="008D4B64" w:rsidTr="005D3E14">
        <w:tc>
          <w:tcPr>
            <w:tcW w:w="317" w:type="dxa"/>
            <w:vMerge w:val="restar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b/>
                <w:i/>
                <w:sz w:val="16"/>
                <w:szCs w:val="16"/>
              </w:rPr>
              <w:t>Устная коммуникация на научную тематику (Рассказ о своей научной деятельности)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31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5.1 Речевые модели и шаблоны, используемые в устных докладах: оформление приветствия, способы формулирования темы, методологии, целей исследования. Речевые модели, служащие для привлечения внимания слушателя к отдельным частям высказывания. Речевые образцы, используемые для формулирования выводов доклада. Логика построения устного высказывания и сочетание разных типов речи. Речевые образцы, используемые для уточнения формулировок, корректирования высказывания. Способы формулировки вопроса. Типы ответа на вопрос. Речевые образцы, используемые в диалоговых конструкциях.</w:t>
            </w:r>
          </w:p>
        </w:tc>
        <w:tc>
          <w:tcPr>
            <w:tcW w:w="538" w:type="dxa"/>
          </w:tcPr>
          <w:p w:rsidR="008D4B64" w:rsidRPr="008D4B64" w:rsidRDefault="00CB62A5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8" w:type="dxa"/>
          </w:tcPr>
          <w:p w:rsidR="008D4B64" w:rsidRPr="008D4B64" w:rsidRDefault="00CB62A5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УК-4</w:t>
            </w:r>
          </w:p>
        </w:tc>
      </w:tr>
      <w:tr w:rsidR="008D4B64" w:rsidRPr="008D4B64" w:rsidTr="005D3E14">
        <w:tc>
          <w:tcPr>
            <w:tcW w:w="317" w:type="dxa"/>
            <w:vMerge w:val="restar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b/>
                <w:i/>
                <w:sz w:val="16"/>
                <w:szCs w:val="16"/>
              </w:rPr>
              <w:t>Лингвострановедческий и социокультурный аспекты коммуникации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317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6.1 Сайты ведущих университетов и научных центров. Условия участия в международных научных грантах.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br w:type="page"/>
            </w:r>
          </w:p>
        </w:tc>
        <w:tc>
          <w:tcPr>
            <w:tcW w:w="538" w:type="dxa"/>
          </w:tcPr>
          <w:p w:rsidR="008D4B64" w:rsidRPr="008D4B64" w:rsidRDefault="00CB62A5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8" w:type="dxa"/>
          </w:tcPr>
          <w:p w:rsidR="008D4B64" w:rsidRPr="008D4B64" w:rsidRDefault="00CB62A5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УК-4</w:t>
            </w:r>
          </w:p>
        </w:tc>
      </w:tr>
      <w:tr w:rsidR="008D4B64" w:rsidRPr="008D4B64" w:rsidTr="005D3E14">
        <w:tc>
          <w:tcPr>
            <w:tcW w:w="317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</w:t>
            </w:r>
          </w:p>
        </w:tc>
        <w:tc>
          <w:tcPr>
            <w:tcW w:w="538" w:type="dxa"/>
          </w:tcPr>
          <w:p w:rsidR="008D4B64" w:rsidRPr="008D4B64" w:rsidRDefault="00611255" w:rsidP="00B6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B645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317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26" w:type="dxa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 аттестация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143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4043" w:type="dxa"/>
            <w:gridSpan w:val="2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962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8D4B64" w:rsidRPr="008D4B64" w:rsidRDefault="00CB62A5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36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D3E27" w:rsidRDefault="006D3E27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8"/>
          <w:lang w:eastAsia="ru-RU"/>
        </w:rPr>
      </w:pPr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8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18"/>
          <w:lang w:eastAsia="ru-RU"/>
        </w:rPr>
        <w:t>4.2 Занятия лекционного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121"/>
        <w:gridCol w:w="1009"/>
        <w:gridCol w:w="995"/>
        <w:gridCol w:w="1273"/>
        <w:gridCol w:w="818"/>
      </w:tblGrid>
      <w:tr w:rsidR="008D4B64" w:rsidRPr="008D4B64" w:rsidTr="005D3E14">
        <w:tc>
          <w:tcPr>
            <w:tcW w:w="1094" w:type="dxa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87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№</w:t>
                </w:r>
              </w:p>
            </w:sdtContent>
          </w:sdt>
        </w:tc>
        <w:tc>
          <w:tcPr>
            <w:tcW w:w="4665" w:type="dxa"/>
            <w:gridSpan w:val="3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8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Темы</w:t>
                </w:r>
              </w:p>
            </w:sdtContent>
          </w:sdt>
        </w:tc>
        <w:tc>
          <w:tcPr>
            <w:tcW w:w="2004" w:type="dxa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91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091" w:type="dxa"/>
            <w:gridSpan w:val="2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9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8D4B64" w:rsidRPr="008D4B64" w:rsidTr="005D3E14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8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90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лекции</w:t>
                </w:r>
              </w:p>
            </w:sdtContent>
          </w:sdt>
        </w:tc>
        <w:tc>
          <w:tcPr>
            <w:tcW w:w="4665" w:type="dxa"/>
            <w:gridSpan w:val="3"/>
            <w:vMerge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97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очная форма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69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заочная форма</w:t>
                </w:r>
              </w:p>
            </w:sdtContent>
          </w:sdt>
        </w:tc>
        <w:tc>
          <w:tcPr>
            <w:tcW w:w="2091" w:type="dxa"/>
            <w:gridSpan w:val="2"/>
            <w:vMerge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rPr>
          <w:cantSplit/>
          <w:trHeight w:val="87"/>
        </w:trPr>
        <w:tc>
          <w:tcPr>
            <w:tcW w:w="522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00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-142" w:right="-120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01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-142" w:right="-120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  <w:tc>
          <w:tcPr>
            <w:tcW w:w="4665" w:type="dxa"/>
            <w:gridSpan w:val="3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02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-142" w:right="-120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3</w:t>
                </w:r>
              </w:p>
            </w:sdtContent>
          </w:sdt>
        </w:tc>
        <w:tc>
          <w:tcPr>
            <w:tcW w:w="1009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03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-142" w:right="-120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4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04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-142" w:right="-120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5</w:t>
                </w:r>
              </w:p>
            </w:sdtContent>
          </w:sdt>
        </w:tc>
        <w:tc>
          <w:tcPr>
            <w:tcW w:w="2091" w:type="dxa"/>
            <w:gridSpan w:val="2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05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-142" w:right="-120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6</w:t>
                </w:r>
              </w:p>
            </w:sdtContent>
          </w:sdt>
        </w:tc>
      </w:tr>
      <w:tr w:rsidR="008D4B64" w:rsidRPr="008D4B64" w:rsidTr="005D3E14">
        <w:tc>
          <w:tcPr>
            <w:tcW w:w="522" w:type="dxa"/>
            <w:vMerge w:val="restart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2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5" w:type="dxa"/>
            <w:gridSpan w:val="3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Существительные, прилагательные, числительные и местоимения</w:t>
            </w:r>
          </w:p>
        </w:tc>
        <w:tc>
          <w:tcPr>
            <w:tcW w:w="100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1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522" w:type="dxa"/>
            <w:vMerge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5" w:type="dxa"/>
            <w:gridSpan w:val="3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Глагол, система спряжения глагола, система наклонений, система времен и согласование времен; правильные или неправильные (сильные и слабые) глаголы; модальные глаголы; функции инфинитива и герундия; образование функции причастий; активный и пассивный залоги. Наречие и его грамматические категории. Предлог и функции предлога. Сочинительные и подчинительные союзы.</w:t>
            </w:r>
          </w:p>
        </w:tc>
        <w:tc>
          <w:tcPr>
            <w:tcW w:w="100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1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522" w:type="dxa"/>
            <w:vMerge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5" w:type="dxa"/>
            <w:gridSpan w:val="3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i/>
                <w:sz w:val="16"/>
                <w:szCs w:val="16"/>
              </w:rPr>
              <w:t>Словообразование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. Основные способы словообразования. Субстантивация. Аббревиация. Продуктивные способы образования терминов.</w:t>
            </w:r>
          </w:p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i/>
                <w:sz w:val="16"/>
                <w:szCs w:val="16"/>
              </w:rPr>
              <w:lastRenderedPageBreak/>
              <w:t>Синтаксис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. Простые и сложные предложения и их типы. Причастные обороты: структура и употребление. Инфинитивные обороты: построение и употребление.</w:t>
            </w: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Синонимия грамматических конструкций. Основные правила пунктуации в предложении.</w:t>
            </w:r>
          </w:p>
        </w:tc>
        <w:tc>
          <w:tcPr>
            <w:tcW w:w="100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995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1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522" w:type="dxa"/>
            <w:vMerge w:val="restart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572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5" w:type="dxa"/>
            <w:gridSpan w:val="3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Основные этапы работы над переводом. Цель перевода и анализ текста: жанр, композиционная структура текста, тип речи, лексико-грамматические особенности текста. Собственно перевод, т.е. создание текста, адекватного и /или эквивалентного оригиналу. Редактирование и оформление текста перевода.</w:t>
            </w:r>
          </w:p>
        </w:tc>
        <w:tc>
          <w:tcPr>
            <w:tcW w:w="100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1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522" w:type="dxa"/>
            <w:vMerge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5" w:type="dxa"/>
            <w:gridSpan w:val="3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Грамматические трудности перевода: абсолютное и относительное употребление грамматических категорий (например, времени и наклонения глаголов, единственного и множественного числа существительных) в текстах на научную тематику в русском и иностранном языке. Подбор эквивалентов при переводе сложных грамматических конструкций (причастные и деепричастные обороты, сослагательное наклонение, согласование времен, сложноподчиненное предложение, инфинитивные обороты, особенности употребления модальных глаголов, пассивных конструкций, безличных конструкций и т.п.). Особенности употребления артикля с конкретными и абстрактными существительными, именами собственными, терминами, иноязычными заимствованиями. Функции порядка слов в тексте. Случаи инверсии в научных текстах.</w:t>
            </w:r>
          </w:p>
        </w:tc>
        <w:tc>
          <w:tcPr>
            <w:tcW w:w="100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1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522" w:type="dxa"/>
            <w:vMerge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5" w:type="dxa"/>
            <w:gridSpan w:val="3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Лексические трудности перевода: особенности перевода терминов, способов формирования новой терминологии в европейских языках (иноязычные заимствования, калькирование, сложение словообразовательных формантов, переход профессионального жаргона в разряд терминологии и т.д.). Особенности употребления англоязычных заимствований в других европейских языках (способы лексико-грамматической адаптации заимствованного слова). Полисемия лексических единиц и проблема выбора лексического эквивалента при переводе. Синонимия и использование синонимов при переводе. Особенности транскрипции и транслитерации иностранных имен собственных. Аббревиатуры и приемы работы с аббревиатурами в переводе.</w:t>
            </w:r>
          </w:p>
        </w:tc>
        <w:tc>
          <w:tcPr>
            <w:tcW w:w="100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1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522" w:type="dxa"/>
            <w:vMerge w:val="restart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2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5" w:type="dxa"/>
            <w:gridSpan w:val="3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Типы чтения. Функции деления текста на главы, параграфы, части, фрагменты. Поисковое чтение: определение жанра исходного текста и представленного в нем типа речи, коммуникативной функции, основной идеи текста т </w:t>
            </w:r>
            <w:proofErr w:type="gramStart"/>
            <w:r w:rsidRPr="008D4B64">
              <w:rPr>
                <w:rFonts w:ascii="Arial" w:eastAsia="Calibri" w:hAnsi="Arial" w:cs="Arial"/>
                <w:sz w:val="16"/>
                <w:szCs w:val="16"/>
              </w:rPr>
              <w:t>т</w:t>
            </w:r>
            <w:proofErr w:type="gramEnd"/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.д. </w:t>
            </w:r>
            <w:proofErr w:type="gramStart"/>
            <w:r w:rsidRPr="008D4B64">
              <w:rPr>
                <w:rFonts w:ascii="Arial" w:eastAsia="Calibri" w:hAnsi="Arial" w:cs="Arial"/>
                <w:sz w:val="16"/>
                <w:szCs w:val="16"/>
              </w:rPr>
              <w:t>Функционирование экстралингвистических явлений в тексте: символов, формул, графиков, диаграмм, рисунков, таблиц, сокращений, и т.п.</w:t>
            </w:r>
            <w:proofErr w:type="gramEnd"/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 Изучающее чтение: определение введения, основной части и заключения текста, вычленение главной мысли в каждом разделе, выявление ключевых слов, понятий, идей, вычленение второстепенной информации, логических связей текста. Реферативное чтение: изучение приемов компрессии текста, </w:t>
            </w:r>
            <w:proofErr w:type="spellStart"/>
            <w:r w:rsidRPr="008D4B64">
              <w:rPr>
                <w:rFonts w:ascii="Arial" w:eastAsia="Calibri" w:hAnsi="Arial" w:cs="Arial"/>
                <w:sz w:val="16"/>
                <w:szCs w:val="16"/>
              </w:rPr>
              <w:t>переформулирование</w:t>
            </w:r>
            <w:proofErr w:type="spellEnd"/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 выделенных ключевых слов, понятий, идей текста.</w:t>
            </w:r>
          </w:p>
        </w:tc>
        <w:tc>
          <w:tcPr>
            <w:tcW w:w="100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1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522" w:type="dxa"/>
            <w:vMerge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5" w:type="dxa"/>
            <w:gridSpan w:val="3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Основные реферативные жанры: реферат, резюме, аннотация, рецензия, обзор. Содержательные, композиционные и стилистические признаки жанров. Композиционная структура реферативных жанров. Доминирующие грамматические явления, используемые в реферативных жанрах (например, относительное употребление настоящего времени; использование пассивных и безличных конструкций, инфинитивных оборотов, отсутствие прямой речи и цитат).</w:t>
            </w:r>
          </w:p>
        </w:tc>
        <w:tc>
          <w:tcPr>
            <w:tcW w:w="100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1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522" w:type="dxa"/>
            <w:vMerge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5" w:type="dxa"/>
            <w:gridSpan w:val="3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Практические рекомендации по составлению рефератов, резюме, аннотаций: отсутствие личностной эмоциональной оценки содержания, соблюдение логической последовательности изложения материала исходного текста, указание на наличие составных частей, наличие логических связей в изложении текста. Речевые модели и клише, используемые в реферативных жанрах.</w:t>
            </w:r>
          </w:p>
        </w:tc>
        <w:tc>
          <w:tcPr>
            <w:tcW w:w="100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1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52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5" w:type="dxa"/>
            <w:gridSpan w:val="3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Развитие навыков письма, необходимых для ведения деловой переписки и написания текстов профессионального содержания, наиболее типичные речевые образцы, речевые модели, фразеологические единицы и клише, используемые в каждой структурно-композиционной части; этикет в сфере письменного научного общения и его основные сферы; резюме.</w:t>
            </w:r>
          </w:p>
        </w:tc>
        <w:tc>
          <w:tcPr>
            <w:tcW w:w="100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1" w:type="dxa"/>
            <w:gridSpan w:val="2"/>
          </w:tcPr>
          <w:p w:rsidR="008D4B64" w:rsidRPr="008D4B64" w:rsidRDefault="008D4B64" w:rsidP="008D4B6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iCs/>
                <w:sz w:val="16"/>
                <w:szCs w:val="16"/>
              </w:rPr>
              <w:t>Лекция</w:t>
            </w: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iCs/>
                <w:sz w:val="16"/>
                <w:szCs w:val="16"/>
              </w:rPr>
              <w:t xml:space="preserve">с применением </w:t>
            </w:r>
            <w:proofErr w:type="gramStart"/>
            <w:r w:rsidRPr="008D4B64">
              <w:rPr>
                <w:rFonts w:ascii="Arial" w:eastAsia="Calibri" w:hAnsi="Arial" w:cs="Arial"/>
                <w:iCs/>
                <w:sz w:val="16"/>
                <w:szCs w:val="16"/>
              </w:rPr>
              <w:t>интернет-технологии</w:t>
            </w:r>
            <w:proofErr w:type="gramEnd"/>
            <w:r w:rsidRPr="008D4B64">
              <w:rPr>
                <w:rFonts w:ascii="Arial" w:eastAsia="Calibri" w:hAnsi="Arial" w:cs="Arial"/>
                <w:iCs/>
                <w:sz w:val="16"/>
                <w:szCs w:val="16"/>
              </w:rPr>
              <w:t>; обучение в сотрудничестве</w:t>
            </w:r>
          </w:p>
        </w:tc>
      </w:tr>
      <w:tr w:rsidR="008D4B64" w:rsidRPr="008D4B64" w:rsidTr="005D3E14">
        <w:tc>
          <w:tcPr>
            <w:tcW w:w="52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57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5" w:type="dxa"/>
            <w:gridSpan w:val="3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Речевые модели и шаблоны, используемые в устных докладах: оформление приветствия, способы формулирования темы, методологии, целей исследования. Речевые модели, служащие для привлечения внимания слушателя к отдельным частям высказывания. Речевые образцы, используемые для формулирования выводов доклада. Логика построения устного высказывания и сочетание разных типов речи. Речевые образцы, используемые для уточнения формулировок, корректирования высказывания. Способы формулировки вопроса. Типы ответа на вопрос. Речевые образцы, используемые в диалоговых конструкциях.</w:t>
            </w:r>
          </w:p>
        </w:tc>
        <w:tc>
          <w:tcPr>
            <w:tcW w:w="100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1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52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5" w:type="dxa"/>
            <w:gridSpan w:val="3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Сайты ведущих университетов и научных центров. Условия участия в международных научных грантах.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br w:type="page"/>
            </w:r>
          </w:p>
        </w:tc>
        <w:tc>
          <w:tcPr>
            <w:tcW w:w="100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1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5759" w:type="dxa"/>
            <w:gridSpan w:val="5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06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1009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5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1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8D4B64" w:rsidRPr="008D4B64" w:rsidTr="005D3E14">
        <w:tc>
          <w:tcPr>
            <w:tcW w:w="3930" w:type="dxa"/>
            <w:gridSpan w:val="3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07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11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час.</w:t>
                </w:r>
              </w:p>
            </w:sdtContent>
          </w:sdt>
        </w:tc>
        <w:tc>
          <w:tcPr>
            <w:tcW w:w="4398" w:type="dxa"/>
            <w:gridSpan w:val="4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10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12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час.</w:t>
                </w:r>
              </w:p>
            </w:sdtContent>
          </w:sdt>
        </w:tc>
      </w:tr>
      <w:tr w:rsidR="008D4B64" w:rsidRPr="008D4B64" w:rsidTr="005D3E14">
        <w:tc>
          <w:tcPr>
            <w:tcW w:w="3930" w:type="dxa"/>
            <w:gridSpan w:val="3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0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98" w:type="dxa"/>
            <w:gridSpan w:val="4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13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8D4B64" w:rsidRPr="008D4B64" w:rsidTr="005D3E14">
        <w:tc>
          <w:tcPr>
            <w:tcW w:w="3930" w:type="dxa"/>
            <w:gridSpan w:val="3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0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- заочная форма обучения</w:t>
                </w:r>
              </w:p>
            </w:sdtContent>
          </w:sdt>
        </w:tc>
        <w:tc>
          <w:tcPr>
            <w:tcW w:w="70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98" w:type="dxa"/>
            <w:gridSpan w:val="4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14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- заочная форма обучения</w:t>
                </w:r>
              </w:p>
            </w:sdtContent>
          </w:sdt>
        </w:tc>
        <w:tc>
          <w:tcPr>
            <w:tcW w:w="818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</w:tbl>
    <w:p w:rsidR="008D4B64" w:rsidRPr="008D4B64" w:rsidRDefault="008D4B64" w:rsidP="008D4B64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8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18"/>
          <w:lang w:eastAsia="ru-RU"/>
        </w:rPr>
        <w:t>4.3 Занятия семинарского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2156"/>
        <w:gridCol w:w="790"/>
        <w:gridCol w:w="932"/>
        <w:gridCol w:w="1622"/>
        <w:gridCol w:w="1650"/>
        <w:gridCol w:w="1019"/>
        <w:gridCol w:w="814"/>
      </w:tblGrid>
      <w:tr w:rsidR="008D4B64" w:rsidRPr="008D4B64" w:rsidTr="005D3E14">
        <w:tc>
          <w:tcPr>
            <w:tcW w:w="871" w:type="dxa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17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№</w:t>
                </w:r>
              </w:p>
            </w:sdtContent>
          </w:sdt>
        </w:tc>
        <w:tc>
          <w:tcPr>
            <w:tcW w:w="2156" w:type="dxa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1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Темы</w:t>
                </w:r>
              </w:p>
            </w:sdtContent>
          </w:sdt>
        </w:tc>
        <w:tc>
          <w:tcPr>
            <w:tcW w:w="1722" w:type="dxa"/>
            <w:gridSpan w:val="2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1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622" w:type="dxa"/>
            <w:vMerge w:val="restart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22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1650" w:type="dxa"/>
            <w:vMerge w:val="restar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23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Форма занятия (ПЗ, ЛР)</w:t>
                </w:r>
              </w:p>
            </w:sdtContent>
          </w:sdt>
        </w:tc>
        <w:tc>
          <w:tcPr>
            <w:tcW w:w="1833" w:type="dxa"/>
            <w:gridSpan w:val="2"/>
            <w:vMerge w:val="restar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24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Форма текущего контроля успеваемости</w:t>
                </w:r>
              </w:p>
            </w:sdtContent>
          </w:sdt>
        </w:tc>
      </w:tr>
      <w:tr w:rsidR="008D4B64" w:rsidRPr="008D4B64" w:rsidTr="005D3E14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16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раздела (модуля)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15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занятия</w:t>
                </w:r>
              </w:p>
            </w:sdtContent>
          </w:sdt>
        </w:tc>
        <w:tc>
          <w:tcPr>
            <w:tcW w:w="2156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0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20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очная форма</w:t>
                </w:r>
              </w:p>
            </w:sdtContent>
          </w:sdt>
        </w:tc>
        <w:tc>
          <w:tcPr>
            <w:tcW w:w="932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21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заочная форма</w:t>
                </w:r>
              </w:p>
            </w:sdtContent>
          </w:sdt>
        </w:tc>
        <w:tc>
          <w:tcPr>
            <w:tcW w:w="1622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3" w:type="dxa"/>
            <w:gridSpan w:val="2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435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25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26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  <w:tc>
          <w:tcPr>
            <w:tcW w:w="2156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27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3</w:t>
                </w:r>
              </w:p>
            </w:sdtContent>
          </w:sdt>
        </w:tc>
        <w:tc>
          <w:tcPr>
            <w:tcW w:w="790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2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4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2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5</w:t>
                </w:r>
              </w:p>
            </w:sdtContent>
          </w:sdt>
        </w:tc>
        <w:tc>
          <w:tcPr>
            <w:tcW w:w="1622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30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6</w:t>
                </w:r>
              </w:p>
            </w:sdtContent>
          </w:sdt>
        </w:tc>
        <w:tc>
          <w:tcPr>
            <w:tcW w:w="1650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31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7</w:t>
                </w:r>
              </w:p>
            </w:sdtContent>
          </w:sdt>
        </w:tc>
        <w:tc>
          <w:tcPr>
            <w:tcW w:w="1833" w:type="dxa"/>
            <w:gridSpan w:val="2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32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8</w:t>
                </w:r>
              </w:p>
            </w:sdtContent>
          </w:sdt>
        </w:tc>
      </w:tr>
      <w:tr w:rsidR="008D4B64" w:rsidRPr="008D4B64" w:rsidTr="005D3E14">
        <w:trPr>
          <w:trHeight w:val="641"/>
        </w:trPr>
        <w:tc>
          <w:tcPr>
            <w:tcW w:w="435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6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6" w:type="dxa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Корректирующий курс грамматики</w:t>
            </w:r>
          </w:p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 Предлоги</w:t>
            </w:r>
          </w:p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2. </w:t>
            </w: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Степени сравнения</w:t>
            </w:r>
          </w:p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3. </w:t>
            </w: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Соединительные слова и фразы</w:t>
            </w:r>
          </w:p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4. </w:t>
            </w: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Времена: пассив/актив</w:t>
            </w:r>
            <w:proofErr w:type="gramStart"/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алог</w:t>
            </w:r>
          </w:p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5. </w:t>
            </w: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Инфинитив, причастие, герундий</w:t>
            </w:r>
          </w:p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6.</w:t>
            </w: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Условные предложения</w:t>
            </w:r>
          </w:p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7. </w:t>
            </w: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Словообразование</w:t>
            </w:r>
          </w:p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8. </w:t>
            </w: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Усилительные конструкции</w:t>
            </w:r>
          </w:p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9. </w:t>
            </w: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Модальные глаголы</w:t>
            </w:r>
          </w:p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10. </w:t>
            </w: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Атрибутивные группы</w:t>
            </w:r>
          </w:p>
        </w:tc>
        <w:tc>
          <w:tcPr>
            <w:tcW w:w="79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833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Выполнение </w:t>
            </w:r>
            <w:proofErr w:type="spellStart"/>
            <w:r w:rsidRPr="008D4B64">
              <w:rPr>
                <w:rFonts w:ascii="Arial" w:eastAsia="Calibri" w:hAnsi="Arial" w:cs="Arial"/>
                <w:sz w:val="16"/>
                <w:szCs w:val="16"/>
              </w:rPr>
              <w:t>упр</w:t>
            </w:r>
            <w:proofErr w:type="spellEnd"/>
            <w:r w:rsidRPr="008D4B64">
              <w:rPr>
                <w:rFonts w:ascii="Arial" w:eastAsia="Calibri" w:hAnsi="Arial" w:cs="Arial"/>
                <w:sz w:val="16"/>
                <w:szCs w:val="16"/>
              </w:rPr>
              <w:t>-й, опрос, беседа</w:t>
            </w:r>
          </w:p>
        </w:tc>
      </w:tr>
      <w:tr w:rsidR="008D4B64" w:rsidRPr="008D4B64" w:rsidTr="005D3E14">
        <w:trPr>
          <w:trHeight w:val="641"/>
        </w:trPr>
        <w:tc>
          <w:tcPr>
            <w:tcW w:w="435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6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bCs/>
                <w:sz w:val="16"/>
                <w:szCs w:val="16"/>
              </w:rPr>
              <w:t>Основы научно-технического перевода</w:t>
            </w: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Чтение и перевод: развитие темы и общая линия аргументации, не менее 70% понимания основной информации. </w:t>
            </w:r>
            <w:r w:rsidRPr="008D4B64">
              <w:rPr>
                <w:rFonts w:ascii="Arial" w:eastAsia="Calibri" w:hAnsi="Arial" w:cs="Arial"/>
                <w:color w:val="000000"/>
                <w:sz w:val="16"/>
                <w:szCs w:val="16"/>
              </w:rPr>
              <w:t>Формирование словаря специальной лексики по теме: общенаучная лексика и термины. Перевод научных текстов: особенности перевода изучаемых явлений.</w:t>
            </w:r>
          </w:p>
        </w:tc>
        <w:tc>
          <w:tcPr>
            <w:tcW w:w="79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</w:tcPr>
          <w:p w:rsidR="008D4B64" w:rsidRPr="008D4B64" w:rsidRDefault="009C740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833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Выполнение </w:t>
            </w:r>
            <w:proofErr w:type="spellStart"/>
            <w:r w:rsidRPr="008D4B64">
              <w:rPr>
                <w:rFonts w:ascii="Arial" w:eastAsia="Calibri" w:hAnsi="Arial" w:cs="Arial"/>
                <w:sz w:val="16"/>
                <w:szCs w:val="16"/>
              </w:rPr>
              <w:t>упр</w:t>
            </w:r>
            <w:proofErr w:type="spellEnd"/>
            <w:r w:rsidRPr="008D4B64">
              <w:rPr>
                <w:rFonts w:ascii="Arial" w:eastAsia="Calibri" w:hAnsi="Arial" w:cs="Arial"/>
                <w:sz w:val="16"/>
                <w:szCs w:val="16"/>
              </w:rPr>
              <w:t>-й, опрос, перевод</w:t>
            </w:r>
          </w:p>
        </w:tc>
      </w:tr>
      <w:tr w:rsidR="008D4B64" w:rsidRPr="008D4B64" w:rsidTr="005D3E14">
        <w:trPr>
          <w:trHeight w:val="641"/>
        </w:trPr>
        <w:tc>
          <w:tcPr>
            <w:tcW w:w="435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6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Реферирование и аннотирование научных текстов: компрессия информации, основные реферативные жанры, составление реферативной аннотации текста, речевые клише.</w:t>
            </w:r>
          </w:p>
        </w:tc>
        <w:tc>
          <w:tcPr>
            <w:tcW w:w="79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833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Реферирование аннотирование, беседа</w:t>
            </w:r>
          </w:p>
        </w:tc>
      </w:tr>
      <w:tr w:rsidR="008D4B64" w:rsidRPr="008D4B64" w:rsidTr="005D3E14">
        <w:trPr>
          <w:trHeight w:val="641"/>
        </w:trPr>
        <w:tc>
          <w:tcPr>
            <w:tcW w:w="435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6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6" w:type="dxa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Основы деловой корреспонденции:</w:t>
            </w:r>
          </w:p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Ведение официальной переписки. Основные жанры деловой переписки. Составление резюме.</w:t>
            </w:r>
          </w:p>
        </w:tc>
        <w:tc>
          <w:tcPr>
            <w:tcW w:w="79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iCs/>
                <w:sz w:val="16"/>
                <w:szCs w:val="16"/>
              </w:rPr>
              <w:t xml:space="preserve">с применением </w:t>
            </w:r>
            <w:proofErr w:type="gramStart"/>
            <w:r w:rsidRPr="008D4B64">
              <w:rPr>
                <w:rFonts w:ascii="Arial" w:eastAsia="Calibri" w:hAnsi="Arial" w:cs="Arial"/>
                <w:iCs/>
                <w:sz w:val="16"/>
                <w:szCs w:val="16"/>
              </w:rPr>
              <w:t>интернет-технологии</w:t>
            </w:r>
            <w:proofErr w:type="gramEnd"/>
          </w:p>
        </w:tc>
        <w:tc>
          <w:tcPr>
            <w:tcW w:w="16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ПЗ</w:t>
            </w: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3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Проверка делового письма, резюме</w:t>
            </w:r>
          </w:p>
        </w:tc>
      </w:tr>
      <w:tr w:rsidR="008D4B64" w:rsidRPr="008D4B64" w:rsidTr="005D3E14">
        <w:trPr>
          <w:trHeight w:val="641"/>
        </w:trPr>
        <w:tc>
          <w:tcPr>
            <w:tcW w:w="435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436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Устная коммуникация на научную тематику: </w:t>
            </w:r>
            <w:r w:rsidRPr="008D4B6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Тренировочные беседы на иностранном языке</w:t>
            </w:r>
            <w:r w:rsidRPr="008D4B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 вопросам, связанным со специальностью и научной работой аспиранта: тема исследования; используемое оборудование, материалы; методы, актуальность, практическая значимость; проблемы, степень разработки данного исследования за рубежом; перспективы дальнейшего исследования и др.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Рассказ о своей научной деятельности. </w:t>
            </w:r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Разговорная практика: участие в дискуссии/ </w:t>
            </w:r>
            <w:proofErr w:type="spellStart"/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полилоге</w:t>
            </w:r>
            <w:proofErr w:type="spellEnd"/>
            <w:r w:rsidRPr="008D4B6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 передача эмоциональной оценки сообщения: средства выражения одобрения/неодобрения, удивления, предпочтения. Средства выражения согласия/несогласия, способности/неспособности сделать что-либо, выяснение возможности/невозможности сделать что-либо, уверенности/неуверенности говорящего в сообщаемых им фактах.</w:t>
            </w:r>
          </w:p>
        </w:tc>
        <w:tc>
          <w:tcPr>
            <w:tcW w:w="79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iCs/>
                <w:sz w:val="16"/>
                <w:szCs w:val="16"/>
              </w:rPr>
              <w:t>с применением ролевой игры</w:t>
            </w:r>
          </w:p>
        </w:tc>
        <w:tc>
          <w:tcPr>
            <w:tcW w:w="16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ПЗ</w:t>
            </w:r>
          </w:p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3" w:type="dxa"/>
            <w:gridSpan w:val="2"/>
          </w:tcPr>
          <w:p w:rsidR="008D4B64" w:rsidRDefault="008D4B64" w:rsidP="008D4B6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Беседа, сообщения</w:t>
            </w:r>
            <w:r w:rsidR="009C7404">
              <w:rPr>
                <w:rFonts w:ascii="Arial" w:eastAsia="Calibri" w:hAnsi="Arial" w:cs="Arial"/>
                <w:sz w:val="16"/>
                <w:szCs w:val="16"/>
              </w:rPr>
              <w:t>,</w:t>
            </w:r>
          </w:p>
          <w:p w:rsidR="009C7404" w:rsidRPr="008D4B64" w:rsidRDefault="009C740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Кейс задание</w:t>
            </w:r>
          </w:p>
        </w:tc>
      </w:tr>
      <w:tr w:rsidR="008D4B64" w:rsidRPr="008D4B64" w:rsidTr="005D3E14">
        <w:trPr>
          <w:trHeight w:val="641"/>
        </w:trPr>
        <w:tc>
          <w:tcPr>
            <w:tcW w:w="435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6" w:type="dxa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6" w:type="dxa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Лингвострановедческий и социокультурный аспекты коммуникации: аспирантура за рубежом, международные стипендиальные фонды и гранты</w:t>
            </w:r>
          </w:p>
        </w:tc>
        <w:tc>
          <w:tcPr>
            <w:tcW w:w="79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iCs/>
                <w:sz w:val="16"/>
                <w:szCs w:val="16"/>
              </w:rPr>
              <w:t xml:space="preserve">с применением ролевой игры,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работа в команде</w:t>
            </w:r>
          </w:p>
        </w:tc>
        <w:tc>
          <w:tcPr>
            <w:tcW w:w="1650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ПЗ</w:t>
            </w:r>
            <w:r w:rsidRPr="008D4B64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33" w:type="dxa"/>
            <w:gridSpan w:val="2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Беседа, опрос</w:t>
            </w:r>
          </w:p>
        </w:tc>
      </w:tr>
      <w:tr w:rsidR="008D4B64" w:rsidRPr="008D4B64" w:rsidTr="005D3E14">
        <w:tc>
          <w:tcPr>
            <w:tcW w:w="3817" w:type="dxa"/>
            <w:gridSpan w:val="4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33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Всего занятий семинарского типа по дисциплине: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34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час.</w:t>
                </w:r>
              </w:p>
            </w:sdtContent>
          </w:sdt>
        </w:tc>
        <w:tc>
          <w:tcPr>
            <w:tcW w:w="4291" w:type="dxa"/>
            <w:gridSpan w:val="3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35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4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36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час.</w:t>
                </w:r>
              </w:p>
            </w:sdtContent>
          </w:sdt>
        </w:tc>
      </w:tr>
      <w:tr w:rsidR="008D4B64" w:rsidRPr="008D4B64" w:rsidTr="005D3E14">
        <w:tc>
          <w:tcPr>
            <w:tcW w:w="3817" w:type="dxa"/>
            <w:gridSpan w:val="4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37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291" w:type="dxa"/>
            <w:gridSpan w:val="3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42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- очная форма обучения</w:t>
                </w:r>
              </w:p>
            </w:sdtContent>
          </w:sdt>
        </w:tc>
        <w:tc>
          <w:tcPr>
            <w:tcW w:w="81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8D4B64" w:rsidRPr="008D4B64" w:rsidTr="005D3E14">
        <w:tc>
          <w:tcPr>
            <w:tcW w:w="3817" w:type="dxa"/>
            <w:gridSpan w:val="4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3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91" w:type="dxa"/>
            <w:gridSpan w:val="3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43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- заочная форма обучения</w:t>
                </w:r>
              </w:p>
            </w:sdtContent>
          </w:sdt>
        </w:tc>
        <w:tc>
          <w:tcPr>
            <w:tcW w:w="81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D4B64" w:rsidRPr="008D4B64" w:rsidTr="005D3E14">
        <w:tc>
          <w:tcPr>
            <w:tcW w:w="3817" w:type="dxa"/>
            <w:gridSpan w:val="4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3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93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91" w:type="dxa"/>
            <w:gridSpan w:val="3"/>
          </w:tcPr>
          <w:p w:rsidR="008D4B64" w:rsidRPr="008D4B64" w:rsidRDefault="008D4B64" w:rsidP="008D4B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3817" w:type="dxa"/>
            <w:gridSpan w:val="4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40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91" w:type="dxa"/>
            <w:gridSpan w:val="3"/>
          </w:tcPr>
          <w:p w:rsidR="008D4B64" w:rsidRPr="008D4B64" w:rsidRDefault="008D4B64" w:rsidP="008D4B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c>
          <w:tcPr>
            <w:tcW w:w="3817" w:type="dxa"/>
            <w:gridSpan w:val="4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741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91" w:type="dxa"/>
            <w:gridSpan w:val="3"/>
          </w:tcPr>
          <w:p w:rsidR="008D4B64" w:rsidRPr="008D4B64" w:rsidRDefault="008D4B64" w:rsidP="008D4B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D4B64" w:rsidRPr="008D4B64" w:rsidRDefault="008D4B64" w:rsidP="008D4B64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8D4B64" w:rsidRPr="008D4B64" w:rsidRDefault="008D4B64" w:rsidP="008D4B64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8D4B64" w:rsidRPr="008D4B64" w:rsidRDefault="008D4B64" w:rsidP="008D4B6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5" w:name="_Toc27733227"/>
      <w:bookmarkStart w:id="16" w:name="_Toc67330804"/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 ПРОГРАММА ВНЕАУДИТОРНОЙ АКАДЕМИЧЕСКОЙ РАБОТЫ</w:t>
      </w:r>
      <w:bookmarkEnd w:id="15"/>
      <w:bookmarkEnd w:id="16"/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8D4B64" w:rsidRPr="008D4B64" w:rsidRDefault="008D4B64" w:rsidP="008D4B6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7" w:name="_Toc27733228"/>
      <w:bookmarkStart w:id="18" w:name="_Toc67330805"/>
      <w:proofErr w:type="gramStart"/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ОБУЧАЮЩИХСЯ</w:t>
      </w:r>
      <w:proofErr w:type="gramEnd"/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(ВАРО) ПО ДИСЦИПЛИНЕ (МОДУЛЮ)</w:t>
      </w:r>
      <w:bookmarkEnd w:id="17"/>
      <w:bookmarkEnd w:id="18"/>
    </w:p>
    <w:p w:rsidR="008D4B64" w:rsidRPr="008D4B64" w:rsidRDefault="008D4B64" w:rsidP="008D4B64">
      <w:pPr>
        <w:spacing w:after="0" w:line="240" w:lineRule="auto"/>
        <w:ind w:left="283" w:right="-186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D4B64" w:rsidRPr="008D4B64" w:rsidRDefault="008D4B64" w:rsidP="007D2D6E">
      <w:pPr>
        <w:spacing w:after="0" w:line="240" w:lineRule="auto"/>
        <w:ind w:left="283"/>
        <w:jc w:val="center"/>
        <w:rPr>
          <w:rFonts w:ascii="Arial" w:eastAsia="Times New Roman" w:hAnsi="Arial" w:cs="Arial"/>
          <w:sz w:val="16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5.1 </w:t>
      </w:r>
      <w:r w:rsidRPr="008D4B64">
        <w:rPr>
          <w:rFonts w:ascii="Arial" w:eastAsia="Times New Roman" w:hAnsi="Arial" w:cs="Arial"/>
          <w:b/>
          <w:sz w:val="20"/>
          <w:szCs w:val="18"/>
          <w:lang w:eastAsia="ru-RU"/>
        </w:rPr>
        <w:t>Самостоятельная работа</w:t>
      </w:r>
    </w:p>
    <w:p w:rsidR="008D4B64" w:rsidRPr="008D4B64" w:rsidRDefault="008D4B64" w:rsidP="008D4B64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630"/>
        <w:gridCol w:w="1454"/>
        <w:gridCol w:w="1545"/>
        <w:gridCol w:w="1855"/>
      </w:tblGrid>
      <w:tr w:rsidR="008D4B64" w:rsidRPr="008D4B64" w:rsidTr="005D3E14">
        <w:tc>
          <w:tcPr>
            <w:tcW w:w="695" w:type="pct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0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Номер раздела дисциплины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0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Тема в составе раздела</w:t>
                </w:r>
              </w:p>
            </w:sdtContent>
          </w:sdt>
        </w:tc>
        <w:tc>
          <w:tcPr>
            <w:tcW w:w="738" w:type="pct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10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Вид работы</w:t>
                </w:r>
              </w:p>
            </w:sdtContent>
          </w:sdt>
        </w:tc>
        <w:tc>
          <w:tcPr>
            <w:tcW w:w="784" w:type="pct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11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Расчетная трудоемкость, час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12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Форма текущего контроля успеваемости</w:t>
                </w:r>
              </w:p>
            </w:sdtContent>
          </w:sdt>
        </w:tc>
      </w:tr>
      <w:tr w:rsidR="008D4B64" w:rsidRPr="008D4B64" w:rsidTr="005D3E14">
        <w:tc>
          <w:tcPr>
            <w:tcW w:w="695" w:type="pct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13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14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sz w:val="16"/>
              <w:szCs w:val="16"/>
              <w:lang w:eastAsia="ru-RU"/>
            </w:rPr>
            <w:id w:val="18247259"/>
            <w:placeholder>
              <w:docPart w:val="6CCCB5E1469B482B9A12237DF7F9A2AE"/>
            </w:placeholder>
            <w:text/>
          </w:sdtPr>
          <w:sdtEndPr/>
          <w:sdtContent>
            <w:tc>
              <w:tcPr>
                <w:tcW w:w="738" w:type="pct"/>
              </w:tcPr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3</w:t>
                </w:r>
              </w:p>
            </w:tc>
          </w:sdtContent>
        </w:sdt>
        <w:tc>
          <w:tcPr>
            <w:tcW w:w="784" w:type="pct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15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4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16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5</w:t>
                </w:r>
              </w:p>
            </w:sdtContent>
          </w:sdt>
        </w:tc>
      </w:tr>
      <w:tr w:rsidR="008D4B64" w:rsidRPr="008D4B64" w:rsidTr="005D3E14">
        <w:tc>
          <w:tcPr>
            <w:tcW w:w="5000" w:type="pct"/>
            <w:gridSpan w:val="5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2817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Очная форма обучения</w:t>
                </w:r>
              </w:p>
            </w:sdtContent>
          </w:sdt>
        </w:tc>
      </w:tr>
      <w:tr w:rsidR="008D4B64" w:rsidRPr="008D4B64" w:rsidTr="005D3E14">
        <w:tc>
          <w:tcPr>
            <w:tcW w:w="695" w:type="pct"/>
            <w:vMerge w:val="restar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Существительные, прилагательные, числительные и местоимения</w:t>
            </w:r>
          </w:p>
        </w:tc>
        <w:tc>
          <w:tcPr>
            <w:tcW w:w="738" w:type="pct"/>
          </w:tcPr>
          <w:p w:rsidR="008D4B64" w:rsidRPr="008D4B64" w:rsidRDefault="005D184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Работа с литературой и интернет ресурсами. Перевод. Выполнение упражнений.</w:t>
            </w:r>
          </w:p>
        </w:tc>
        <w:tc>
          <w:tcPr>
            <w:tcW w:w="784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1" w:type="pct"/>
          </w:tcPr>
          <w:p w:rsidR="005D1844" w:rsidRPr="008D4B64" w:rsidRDefault="005D1844" w:rsidP="005D184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Устный опрос,</w:t>
            </w:r>
          </w:p>
          <w:p w:rsidR="008D4B64" w:rsidRPr="008D4B64" w:rsidRDefault="005D1844" w:rsidP="005D18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SimSun" w:hAnsi="Arial" w:cs="Arial"/>
                <w:sz w:val="16"/>
                <w:szCs w:val="16"/>
              </w:rPr>
              <w:t>тестовый контроль</w:t>
            </w:r>
          </w:p>
        </w:tc>
      </w:tr>
      <w:tr w:rsidR="008D4B64" w:rsidRPr="008D4B64" w:rsidTr="005D3E14">
        <w:tc>
          <w:tcPr>
            <w:tcW w:w="695" w:type="pct"/>
            <w:vMerge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Глагол, система спряжения глагола, система наклонений, система времен и согласование времен; правильные или неправильные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lastRenderedPageBreak/>
              <w:t>(сильные и слабые) глаголы; модальные глаголы; функции инфинитива и герундия; образование функции причастий; активный и пассивный залоги. Наречие и его грамматические категории. Предлог и функции предлога. Сочинительные и подчинительные союзы.</w:t>
            </w:r>
          </w:p>
        </w:tc>
        <w:tc>
          <w:tcPr>
            <w:tcW w:w="738" w:type="pct"/>
          </w:tcPr>
          <w:p w:rsidR="008D4B64" w:rsidRPr="008D4B64" w:rsidRDefault="005D184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Работа с литературой и интернет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lastRenderedPageBreak/>
              <w:t>ресурсами. Перевод. Выполнение упражнений.</w:t>
            </w:r>
          </w:p>
        </w:tc>
        <w:tc>
          <w:tcPr>
            <w:tcW w:w="784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941" w:type="pct"/>
          </w:tcPr>
          <w:p w:rsidR="005D1844" w:rsidRPr="008D4B64" w:rsidRDefault="005D1844" w:rsidP="005D184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Устный опрос,</w:t>
            </w:r>
          </w:p>
          <w:p w:rsidR="008D4B64" w:rsidRPr="008D4B64" w:rsidRDefault="005D1844" w:rsidP="005D18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SimSun" w:hAnsi="Arial" w:cs="Arial"/>
                <w:sz w:val="16"/>
                <w:szCs w:val="16"/>
              </w:rPr>
              <w:t>тестовый контроль</w:t>
            </w:r>
          </w:p>
        </w:tc>
      </w:tr>
      <w:tr w:rsidR="008D4B64" w:rsidRPr="008D4B64" w:rsidTr="005D3E14">
        <w:tc>
          <w:tcPr>
            <w:tcW w:w="695" w:type="pct"/>
            <w:vMerge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i/>
                <w:sz w:val="16"/>
                <w:szCs w:val="16"/>
              </w:rPr>
              <w:t>Словообразование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. Основные способы словообразования. Субстантивация. Аббревиация. Продуктивные способы образования терминов.</w:t>
            </w:r>
          </w:p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i/>
                <w:sz w:val="16"/>
                <w:szCs w:val="16"/>
              </w:rPr>
              <w:t>Синтаксис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. Простые и сложные предложения и их типы. Причастные обороты: структура и употребление. Инфинитивные обороты: построение и употребление.</w:t>
            </w:r>
          </w:p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Синонимия грамматических конструкций. Основные правила пунктуации в предложении.</w:t>
            </w:r>
          </w:p>
        </w:tc>
        <w:tc>
          <w:tcPr>
            <w:tcW w:w="738" w:type="pct"/>
          </w:tcPr>
          <w:p w:rsidR="008D4B64" w:rsidRPr="008D4B64" w:rsidRDefault="005D184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Работа с литературой и интернет ресурсами. Перевод. Выполнение упражнений.</w:t>
            </w:r>
          </w:p>
        </w:tc>
        <w:tc>
          <w:tcPr>
            <w:tcW w:w="784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1" w:type="pct"/>
          </w:tcPr>
          <w:p w:rsidR="005D1844" w:rsidRPr="008D4B64" w:rsidRDefault="005D1844" w:rsidP="005D184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Устный опрос,</w:t>
            </w:r>
          </w:p>
          <w:p w:rsidR="008D4B64" w:rsidRPr="008D4B64" w:rsidRDefault="005D1844" w:rsidP="005D18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SimSun" w:hAnsi="Arial" w:cs="Arial"/>
                <w:sz w:val="16"/>
                <w:szCs w:val="16"/>
              </w:rPr>
              <w:t>тестовый контроль</w:t>
            </w:r>
          </w:p>
        </w:tc>
      </w:tr>
      <w:tr w:rsidR="008D4B64" w:rsidRPr="008D4B64" w:rsidTr="005D3E14">
        <w:tc>
          <w:tcPr>
            <w:tcW w:w="695" w:type="pct"/>
            <w:vMerge w:val="restar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t>Основные этапы работы над переводом. Цель перевода и анализ текста: жанр, композиционная структура текста, тип речи, лексико-грамматические особенности текста. Собственно перевод, т.е. создание текста, адекватного и /или эквивалентного оригиналу. Редактирование и оформление текста перевода.</w:t>
            </w:r>
          </w:p>
        </w:tc>
        <w:tc>
          <w:tcPr>
            <w:tcW w:w="738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Работа с литературой и интернет ресурсами. Перевод. Выполнение упражнений. Написание аннотаций. Реферирование текстов</w:t>
            </w:r>
          </w:p>
        </w:tc>
        <w:tc>
          <w:tcPr>
            <w:tcW w:w="784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1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Устный опрос,</w:t>
            </w:r>
          </w:p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SimSun" w:hAnsi="Arial" w:cs="Arial"/>
                <w:sz w:val="16"/>
                <w:szCs w:val="16"/>
              </w:rPr>
              <w:t>тестовый контроль, проверка переводов, аннотаций</w:t>
            </w:r>
          </w:p>
        </w:tc>
      </w:tr>
      <w:tr w:rsidR="008D4B64" w:rsidRPr="008D4B64" w:rsidTr="005D3E14">
        <w:tc>
          <w:tcPr>
            <w:tcW w:w="695" w:type="pct"/>
            <w:vMerge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Грамматические трудности перевода: абсолютное и относительное употребление грамматических категорий (например, времени и наклонения глаголов, единственного и множественного числа существительных) в текстах на научную тематику в русском и иностранном языке. Подбор эквивалентов при переводе сложных грамматических конструкций (причастные и деепричастные обороты, сослагательное 8наклонение, согласование времен, сложноподчиненное предложение, инфинитивные обороты, особенности употребления модальных глаголов, пассивных конструкций, безличных конструкций и т.п.). Особенности употребления артикля с конкретными и абстрактными существительными, именами собственными, терминами, иноязычными заимствованиями. Функции порядка слов в тексте. Случаи инверсии в научных текстах.</w:t>
            </w:r>
          </w:p>
        </w:tc>
        <w:tc>
          <w:tcPr>
            <w:tcW w:w="738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Работа с литературой и интернет ресурсами. Перевод. Выполнение упражнений. Написание аннотаций. Реферирование текстов</w:t>
            </w:r>
          </w:p>
        </w:tc>
        <w:tc>
          <w:tcPr>
            <w:tcW w:w="784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1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Устный опрос,</w:t>
            </w:r>
          </w:p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SimSun" w:hAnsi="Arial" w:cs="Arial"/>
                <w:sz w:val="16"/>
                <w:szCs w:val="16"/>
              </w:rPr>
              <w:t>тестовый контроль, проверка переводов, аннотаций</w:t>
            </w:r>
          </w:p>
        </w:tc>
      </w:tr>
      <w:tr w:rsidR="008D4B64" w:rsidRPr="008D4B64" w:rsidTr="005D3E14">
        <w:tc>
          <w:tcPr>
            <w:tcW w:w="695" w:type="pct"/>
            <w:vMerge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Лексические трудности перевода: особенности перевода терминов, способов формирования новой терминологии в европейских языках (иноязычные заимствования, калькирование, сложение словообразовательных формантов, переход профессионального жаргона в разряд терминологии и т.д.). Особенности употребления англоязычных заимствований в других европейских языках (способы лексико-грамматической адаптации заимствованного слова). Полисемия лексических единиц и проблема выбора лексического эквивалента при переводе. Синонимия и использование синонимов при переводе. Особенности транскрипции и транслитерации иностранных имен собственных. Аббревиатуры и приемы работы с аббревиатурами в переводе.</w:t>
            </w:r>
          </w:p>
        </w:tc>
        <w:tc>
          <w:tcPr>
            <w:tcW w:w="738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Работа с литературой и интернет ресурсами. Перевод. Выполнение упражнений. Написание аннотаций. Реферирование текстов</w:t>
            </w:r>
          </w:p>
        </w:tc>
        <w:tc>
          <w:tcPr>
            <w:tcW w:w="784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1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SimSun" w:hAnsi="Arial" w:cs="Arial"/>
                <w:sz w:val="16"/>
                <w:szCs w:val="16"/>
              </w:rPr>
              <w:t>Проверка переводов</w:t>
            </w:r>
          </w:p>
        </w:tc>
      </w:tr>
      <w:tr w:rsidR="008D4B64" w:rsidRPr="008D4B64" w:rsidTr="005D3E14">
        <w:tc>
          <w:tcPr>
            <w:tcW w:w="695" w:type="pct"/>
            <w:vMerge w:val="restar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Типы чтения. Функции деления текста на главы, параграфы, части, фрагменты. Поисковое чтение: определение жанра исходного текста и представленного в нем типа речи, коммуникативной функции, основной идеи текста т </w:t>
            </w:r>
            <w:proofErr w:type="gramStart"/>
            <w:r w:rsidRPr="008D4B64">
              <w:rPr>
                <w:rFonts w:ascii="Arial" w:eastAsia="Calibri" w:hAnsi="Arial" w:cs="Arial"/>
                <w:sz w:val="16"/>
                <w:szCs w:val="16"/>
              </w:rPr>
              <w:t>т</w:t>
            </w:r>
            <w:proofErr w:type="gramEnd"/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.д. </w:t>
            </w:r>
            <w:proofErr w:type="gramStart"/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Функционирование экстралингвистических явлений в тексте: символов, формул, 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lastRenderedPageBreak/>
              <w:t>графиков, диаграмм, рисунков, таблиц, сокращений, и т.п.</w:t>
            </w:r>
            <w:proofErr w:type="gramEnd"/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 Изучающее чтение: определение введения, основной части и заключения текста, вычленение главной мысли в каждом разделе, выявление ключевых слов, понятий, идей, вычленение второстепенной информации, логических связей текста. Реферативное чтение: изучение приемов компрессии текста, </w:t>
            </w:r>
            <w:proofErr w:type="spellStart"/>
            <w:r w:rsidRPr="008D4B64">
              <w:rPr>
                <w:rFonts w:ascii="Arial" w:eastAsia="Calibri" w:hAnsi="Arial" w:cs="Arial"/>
                <w:sz w:val="16"/>
                <w:szCs w:val="16"/>
              </w:rPr>
              <w:t>переформулирование</w:t>
            </w:r>
            <w:proofErr w:type="spellEnd"/>
            <w:r w:rsidRPr="008D4B64">
              <w:rPr>
                <w:rFonts w:ascii="Arial" w:eastAsia="Calibri" w:hAnsi="Arial" w:cs="Arial"/>
                <w:sz w:val="16"/>
                <w:szCs w:val="16"/>
              </w:rPr>
              <w:t xml:space="preserve"> выделенных ключевых слов, понятий, идей текста.</w:t>
            </w:r>
          </w:p>
        </w:tc>
        <w:tc>
          <w:tcPr>
            <w:tcW w:w="738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lastRenderedPageBreak/>
              <w:t>Работа с литературой и интернет ресурсами.</w:t>
            </w:r>
          </w:p>
        </w:tc>
        <w:tc>
          <w:tcPr>
            <w:tcW w:w="784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1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Устный опрос,</w:t>
            </w:r>
          </w:p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SimSun" w:hAnsi="Arial" w:cs="Arial"/>
                <w:sz w:val="16"/>
                <w:szCs w:val="16"/>
              </w:rPr>
              <w:t>проверка переводов, аннотаций</w:t>
            </w:r>
          </w:p>
        </w:tc>
      </w:tr>
      <w:tr w:rsidR="008D4B64" w:rsidRPr="008D4B64" w:rsidTr="005D3E14">
        <w:tc>
          <w:tcPr>
            <w:tcW w:w="695" w:type="pct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Основные реферативные жанры: реферат, резюме, аннотация, рецензия, обзор. Содержательные, композиционные и стилистические признаки жанров. Композиционная структура реферативных жанров. Доминирующие грамматические явления, используемые в реферативных жанрах (например, относительное употребление настоящего времени; использование пассивных и безличных конструкций, инфинитивных оборотов, отсутствие прямой речи и цитат).</w:t>
            </w:r>
          </w:p>
        </w:tc>
        <w:tc>
          <w:tcPr>
            <w:tcW w:w="738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Работа с литературой и интернет ресурсами.</w:t>
            </w:r>
          </w:p>
        </w:tc>
        <w:tc>
          <w:tcPr>
            <w:tcW w:w="784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1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Устный опрос,</w:t>
            </w:r>
          </w:p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SimSun" w:hAnsi="Arial" w:cs="Arial"/>
                <w:sz w:val="16"/>
                <w:szCs w:val="16"/>
              </w:rPr>
              <w:t>проверка переводов, аннотаций</w:t>
            </w:r>
            <w:r w:rsidR="009C7404">
              <w:rPr>
                <w:rFonts w:ascii="Arial" w:eastAsia="SimSun" w:hAnsi="Arial" w:cs="Arial"/>
                <w:sz w:val="16"/>
                <w:szCs w:val="16"/>
              </w:rPr>
              <w:t>, кейс задание</w:t>
            </w:r>
          </w:p>
        </w:tc>
      </w:tr>
      <w:tr w:rsidR="008D4B64" w:rsidRPr="008D4B64" w:rsidTr="005D3E14">
        <w:tc>
          <w:tcPr>
            <w:tcW w:w="695" w:type="pct"/>
            <w:vMerge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Практические рекомендации по составлению рефератов, резюме, аннотаций: отсутствие личностной эмоциональной оценки содержания, соблюдение логической последовательности изложения материала исходного текста, указание на наличие составных частей, наличие логических связей в изложении текста. Речевые модели и клише, используемые в реферативных жанрах.</w:t>
            </w:r>
          </w:p>
        </w:tc>
        <w:tc>
          <w:tcPr>
            <w:tcW w:w="738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Работа с литературой и интернет ресурсами.</w:t>
            </w:r>
          </w:p>
        </w:tc>
        <w:tc>
          <w:tcPr>
            <w:tcW w:w="784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1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Устный опрос,</w:t>
            </w:r>
          </w:p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SimSun" w:hAnsi="Arial" w:cs="Arial"/>
                <w:sz w:val="16"/>
                <w:szCs w:val="16"/>
              </w:rPr>
              <w:t xml:space="preserve">тестовый контроль, проверка переводов </w:t>
            </w:r>
          </w:p>
        </w:tc>
      </w:tr>
      <w:tr w:rsidR="008D4B64" w:rsidRPr="008D4B64" w:rsidTr="005D3E14">
        <w:tc>
          <w:tcPr>
            <w:tcW w:w="695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Развитие навыков письма, необходимых для ведения деловой переписки и написания текстов профессионального содержания, наиболее типичные речевые образцы, речевые модели, фразеологические единицы и клише, используемые в каждой структурно-композиционной части; этикет в сфере письменного научного общения и его основные сферы; резюме.</w:t>
            </w:r>
          </w:p>
        </w:tc>
        <w:tc>
          <w:tcPr>
            <w:tcW w:w="738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Работа с литературой и интернет ресурсами.</w:t>
            </w:r>
          </w:p>
        </w:tc>
        <w:tc>
          <w:tcPr>
            <w:tcW w:w="784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1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SimSun" w:hAnsi="Arial" w:cs="Arial"/>
                <w:sz w:val="16"/>
                <w:szCs w:val="16"/>
              </w:rPr>
              <w:t>Заслушивание</w:t>
            </w:r>
            <w:r w:rsidR="009C7404">
              <w:rPr>
                <w:rFonts w:ascii="Arial" w:eastAsia="SimSun" w:hAnsi="Arial" w:cs="Arial"/>
                <w:sz w:val="16"/>
                <w:szCs w:val="16"/>
              </w:rPr>
              <w:t xml:space="preserve"> резюме</w:t>
            </w:r>
            <w:r w:rsidRPr="008D4B64">
              <w:rPr>
                <w:rFonts w:ascii="Arial" w:eastAsia="SimSun" w:hAnsi="Arial" w:cs="Arial"/>
                <w:sz w:val="16"/>
                <w:szCs w:val="16"/>
              </w:rPr>
              <w:t>, беседа</w:t>
            </w:r>
          </w:p>
        </w:tc>
      </w:tr>
      <w:tr w:rsidR="008D4B64" w:rsidRPr="008D4B64" w:rsidTr="005D3E14">
        <w:tc>
          <w:tcPr>
            <w:tcW w:w="695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Речевые модели и шаблоны, используемые в устных докладах: оформление приветствия, способы формулирования темы, методологии, целей исследования. Речевые модели, служащие для привлечения внимания слушателя к отдельным частям высказывания. Речевые образцы, используемые для формулирования выводов доклада. Логика построения устного высказывания и сочетание разных типов речи. Речевые образцы, используемые для уточнения формулировок, корректирования высказывания. Способы формулировки вопроса. Типы ответа на вопрос. Речевые образцы, используемые в диалоговых конструкциях.</w:t>
            </w:r>
          </w:p>
        </w:tc>
        <w:tc>
          <w:tcPr>
            <w:tcW w:w="738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Работа с литературой и интернет ресурсами.</w:t>
            </w:r>
          </w:p>
        </w:tc>
        <w:tc>
          <w:tcPr>
            <w:tcW w:w="784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1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SimSun" w:hAnsi="Arial" w:cs="Arial"/>
                <w:sz w:val="16"/>
                <w:szCs w:val="16"/>
              </w:rPr>
              <w:t>Заслушивание</w:t>
            </w:r>
            <w:r w:rsidR="009C7404">
              <w:rPr>
                <w:rFonts w:ascii="Arial" w:eastAsia="SimSun" w:hAnsi="Arial" w:cs="Arial"/>
                <w:sz w:val="16"/>
                <w:szCs w:val="16"/>
              </w:rPr>
              <w:t xml:space="preserve"> докладов</w:t>
            </w:r>
            <w:r w:rsidRPr="008D4B64">
              <w:rPr>
                <w:rFonts w:ascii="Arial" w:eastAsia="SimSun" w:hAnsi="Arial" w:cs="Arial"/>
                <w:sz w:val="16"/>
                <w:szCs w:val="16"/>
              </w:rPr>
              <w:t>, беседа</w:t>
            </w:r>
          </w:p>
        </w:tc>
      </w:tr>
      <w:tr w:rsidR="008D4B64" w:rsidRPr="008D4B64" w:rsidTr="005D3E14">
        <w:tc>
          <w:tcPr>
            <w:tcW w:w="695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2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Сайты ведущих университетов и научных центров. Условия участия в международных научных грантах.</w:t>
            </w:r>
            <w:r w:rsidRPr="008D4B64">
              <w:rPr>
                <w:rFonts w:ascii="Arial" w:eastAsia="Calibri" w:hAnsi="Arial" w:cs="Arial"/>
                <w:sz w:val="16"/>
                <w:szCs w:val="16"/>
              </w:rPr>
              <w:br w:type="page"/>
            </w:r>
          </w:p>
        </w:tc>
        <w:tc>
          <w:tcPr>
            <w:tcW w:w="738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Работа с литературой и интернет ресурсами.</w:t>
            </w:r>
          </w:p>
        </w:tc>
        <w:tc>
          <w:tcPr>
            <w:tcW w:w="784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1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Calibri" w:hAnsi="Arial" w:cs="Arial"/>
                <w:sz w:val="16"/>
                <w:szCs w:val="16"/>
              </w:rPr>
              <w:t>Устный опрос</w:t>
            </w:r>
          </w:p>
        </w:tc>
      </w:tr>
      <w:tr w:rsidR="008D4B64" w:rsidRPr="008D4B64" w:rsidTr="005D3E14">
        <w:tc>
          <w:tcPr>
            <w:tcW w:w="695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pct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19"/>
              <w:placeholder>
                <w:docPart w:val="52C5CE7F39E04FA4B36ADEBBDC92BC6B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Итого:</w:t>
                </w:r>
              </w:p>
            </w:sdtContent>
          </w:sdt>
        </w:tc>
        <w:tc>
          <w:tcPr>
            <w:tcW w:w="738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4" w:type="pct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41" w:type="pct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D3E27" w:rsidRDefault="006D3E27" w:rsidP="008D4B6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D4B64" w:rsidRPr="008D4B64" w:rsidRDefault="008D4B64" w:rsidP="008D4B6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9" w:name="_Toc67330806"/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6. ПРОМЕЖУТОЧНАЯ АТТЕСТАЦИЯ </w:t>
      </w:r>
      <w:proofErr w:type="gramStart"/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ОБУЧАЮЩИХСЯ</w:t>
      </w:r>
      <w:bookmarkEnd w:id="19"/>
      <w:proofErr w:type="gramEnd"/>
    </w:p>
    <w:p w:rsidR="008D4B64" w:rsidRDefault="008D4B64" w:rsidP="008D4B6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0" w:name="_Toc67330807"/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 РЕЗУЛЬТАТАМ ИЗУЧЕНИЯ УЧЕБНОЙ ДИСЦИПЛИНЫ (МОДУЛЯ)</w:t>
      </w:r>
      <w:bookmarkEnd w:id="20"/>
    </w:p>
    <w:p w:rsidR="00CC37FB" w:rsidRPr="008D4B64" w:rsidRDefault="00CC37FB" w:rsidP="008D4B6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8D4B64" w:rsidRPr="008D4B64" w:rsidTr="005D3E14">
        <w:trPr>
          <w:trHeight w:val="170"/>
        </w:trPr>
        <w:tc>
          <w:tcPr>
            <w:tcW w:w="9854" w:type="dxa"/>
            <w:gridSpan w:val="2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bookmarkStart w:id="21" w:name="_Toc27074282"/>
            <w:bookmarkStart w:id="22" w:name="_Toc27075318"/>
            <w:r w:rsidRPr="008D4B6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6.1 Нормативная база проведения</w:t>
            </w:r>
            <w:bookmarkEnd w:id="21"/>
            <w:bookmarkEnd w:id="22"/>
          </w:p>
          <w:p w:rsidR="008D4B64" w:rsidRPr="008D4B64" w:rsidRDefault="008D4B64" w:rsidP="006D3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bookmarkStart w:id="23" w:name="_Toc27074283"/>
            <w:bookmarkStart w:id="24" w:name="_Toc27075319"/>
            <w:r w:rsidRPr="008D4B6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промежуточной аттестации </w:t>
            </w:r>
            <w:proofErr w:type="gramStart"/>
            <w:r w:rsidRPr="008D4B6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D4B6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по результатам изучения дисциплины:</w:t>
            </w: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610752821"/>
                <w:placeholder>
                  <w:docPart w:val="647F72189C0A48728DCB8EF96E9BE067"/>
                </w:placeholder>
                <w:text/>
              </w:sdtPr>
              <w:sdtEndPr/>
              <w:sdtContent>
                <w:r w:rsidR="006D3E27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Иностранный язык</w:t>
                </w:r>
              </w:sdtContent>
            </w:sdt>
            <w:bookmarkEnd w:id="23"/>
            <w:bookmarkEnd w:id="24"/>
          </w:p>
        </w:tc>
      </w:tr>
      <w:tr w:rsidR="008D4B64" w:rsidRPr="008D4B64" w:rsidTr="005D3E14">
        <w:trPr>
          <w:trHeight w:val="170"/>
        </w:trPr>
        <w:tc>
          <w:tcPr>
            <w:tcW w:w="9854" w:type="dxa"/>
            <w:gridSpan w:val="2"/>
            <w:vAlign w:val="center"/>
          </w:tcPr>
          <w:bookmarkStart w:id="25" w:name="_Toc27075320" w:displacedByCustomXml="next"/>
          <w:bookmarkStart w:id="26" w:name="_Toc27074284" w:displacedByCustomXml="next"/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4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7D2D6E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1) действующее «Положение о текущем контроле успеваемости и промежуточной аттестации обучающихся ФГБОУ </w:t>
                </w:r>
                <w:proofErr w:type="gramStart"/>
                <w:r w:rsidRPr="007D2D6E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ВО</w:t>
                </w:r>
                <w:proofErr w:type="gramEnd"/>
                <w:r w:rsidRPr="007D2D6E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 Бурятская ГСХА»</w:t>
                </w:r>
              </w:p>
            </w:sdtContent>
          </w:sdt>
          <w:bookmarkEnd w:id="25" w:displacedByCustomXml="prev"/>
          <w:bookmarkEnd w:id="26" w:displacedByCustomXml="prev"/>
        </w:tc>
      </w:tr>
      <w:tr w:rsidR="008D4B64" w:rsidRPr="008D4B64" w:rsidTr="005D3E14">
        <w:trPr>
          <w:trHeight w:val="170"/>
        </w:trPr>
        <w:tc>
          <w:tcPr>
            <w:tcW w:w="9854" w:type="dxa"/>
            <w:gridSpan w:val="2"/>
            <w:vAlign w:val="center"/>
          </w:tcPr>
          <w:bookmarkStart w:id="27" w:name="_Toc27075321" w:displacedByCustomXml="next"/>
          <w:bookmarkStart w:id="28" w:name="_Toc27074285" w:displacedByCustomXml="next"/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2851"/>
              <w:placeholder>
                <w:docPart w:val="7E2F7E56BB2745849B03B54CEC6E784F"/>
              </w:placeholder>
              <w:text w:multiLine="1"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6.2. Основные характеристики</w:t>
                </w: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br/>
                  <w:t xml:space="preserve">промежуточной аттестации </w:t>
                </w:r>
                <w:proofErr w:type="gramStart"/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обучающихся</w:t>
                </w:r>
                <w:proofErr w:type="gramEnd"/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 xml:space="preserve"> по итогам изучения дисциплины (модуля)</w:t>
                </w:r>
              </w:p>
            </w:sdtContent>
          </w:sdt>
          <w:bookmarkEnd w:id="27" w:displacedByCustomXml="prev"/>
          <w:bookmarkEnd w:id="28" w:displacedByCustomXml="prev"/>
        </w:tc>
      </w:tr>
      <w:tr w:rsidR="008D4B64" w:rsidRPr="008D4B64" w:rsidTr="005D3E14">
        <w:trPr>
          <w:trHeight w:val="170"/>
        </w:trPr>
        <w:tc>
          <w:tcPr>
            <w:tcW w:w="3510" w:type="dxa"/>
            <w:vAlign w:val="center"/>
          </w:tcPr>
          <w:bookmarkStart w:id="29" w:name="_Toc27075322" w:displacedByCustomXml="next"/>
          <w:bookmarkStart w:id="30" w:name="_Toc27074286" w:displacedByCustomXml="next"/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18247339"/>
              <w:placeholder>
                <w:docPart w:val="6CCCB5E1469B482B9A12237DF7F9A2AE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1</w:t>
                </w:r>
              </w:p>
            </w:sdtContent>
          </w:sdt>
          <w:bookmarkEnd w:id="29" w:displacedByCustomXml="prev"/>
          <w:bookmarkEnd w:id="30" w:displacedByCustomXml="prev"/>
        </w:tc>
        <w:tc>
          <w:tcPr>
            <w:tcW w:w="6344" w:type="dxa"/>
            <w:vAlign w:val="center"/>
          </w:tcPr>
          <w:bookmarkStart w:id="31" w:name="_Toc27075323" w:displacedByCustomXml="next"/>
          <w:bookmarkStart w:id="32" w:name="_Toc27074287" w:displacedByCustomXml="next"/>
          <w:sdt>
            <w:sdt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id w:val="18247343"/>
              <w:placeholder>
                <w:docPart w:val="6CCCB5E1469B482B9A12237DF7F9A2AE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  <w:t>2</w:t>
                </w:r>
              </w:p>
            </w:sdtContent>
          </w:sdt>
          <w:bookmarkEnd w:id="31" w:displacedByCustomXml="prev"/>
          <w:bookmarkEnd w:id="32" w:displacedByCustomXml="prev"/>
        </w:tc>
      </w:tr>
      <w:bookmarkStart w:id="33" w:name="_Toc27074288"/>
      <w:bookmarkStart w:id="34" w:name="_Toc27075324"/>
      <w:tr w:rsidR="008D4B64" w:rsidRPr="008D4B64" w:rsidTr="005D3E14">
        <w:trPr>
          <w:trHeight w:val="170"/>
        </w:trPr>
        <w:tc>
          <w:tcPr>
            <w:tcW w:w="3510" w:type="dxa"/>
            <w:vAlign w:val="center"/>
          </w:tcPr>
          <w:p w:rsidR="008D4B64" w:rsidRPr="008D4B64" w:rsidRDefault="00775E10" w:rsidP="008D4B6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ru-RU"/>
                </w:rPr>
                <w:id w:val="610752863"/>
                <w:placeholder>
                  <w:docPart w:val="7E2F7E56BB2745849B03B54CEC6E784F"/>
                </w:placeholder>
                <w:text w:multiLine="1"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Цель промежуточной аттестации -</w:t>
                </w:r>
              </w:sdtContent>
            </w:sdt>
            <w:bookmarkEnd w:id="33"/>
            <w:bookmarkEnd w:id="34"/>
            <w:r w:rsidR="008D4B64" w:rsidRPr="008D4B6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bookmarkStart w:id="35" w:name="_Toc27075325" w:displacedByCustomXml="next"/>
          <w:bookmarkStart w:id="36" w:name="_Toc27074289" w:displacedByCustomXml="next"/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5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установление уровня достижения каждым обучающимся целей </w:t>
                </w:r>
                <w:proofErr w:type="gramStart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обучения по</w:t>
                </w:r>
                <w:proofErr w:type="gramEnd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 данной дисциплине, изложенных в п.2.2 настоящей программы </w:t>
                </w:r>
              </w:p>
            </w:sdtContent>
          </w:sdt>
          <w:bookmarkEnd w:id="35" w:displacedByCustomXml="prev"/>
          <w:bookmarkEnd w:id="36" w:displacedByCustomXml="prev"/>
        </w:tc>
      </w:tr>
      <w:bookmarkStart w:id="37" w:name="_Toc27074290"/>
      <w:bookmarkStart w:id="38" w:name="_Toc27075326"/>
      <w:tr w:rsidR="008D4B64" w:rsidRPr="008D4B64" w:rsidTr="005D3E14">
        <w:trPr>
          <w:trHeight w:val="170"/>
        </w:trPr>
        <w:tc>
          <w:tcPr>
            <w:tcW w:w="3510" w:type="dxa"/>
            <w:vAlign w:val="center"/>
          </w:tcPr>
          <w:p w:rsidR="008D4B64" w:rsidRPr="008D4B64" w:rsidRDefault="00775E10" w:rsidP="008D4B6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b/>
                  <w:sz w:val="16"/>
                  <w:szCs w:val="16"/>
                  <w:lang w:eastAsia="ru-RU"/>
                </w:rPr>
                <w:id w:val="610752864"/>
                <w:placeholder>
                  <w:docPart w:val="7E2F7E56BB2745849B03B54CEC6E784F"/>
                </w:placeholder>
                <w:text w:multiLine="1"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 xml:space="preserve">Форма </w:t>
                </w:r>
                <w:r w:rsidR="008D4B64"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br/>
                  <w:t>промежуточной аттестации -</w:t>
                </w:r>
              </w:sdtContent>
            </w:sdt>
            <w:bookmarkEnd w:id="37"/>
            <w:bookmarkEnd w:id="38"/>
            <w:r w:rsidR="008D4B64" w:rsidRPr="008D4B6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</w:t>
            </w: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bookmarkStart w:id="39" w:name="_Toc27075327" w:displacedByCustomXml="next"/>
          <w:bookmarkStart w:id="40" w:name="_Toc27074291" w:displacedByCustomXml="next"/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60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экзамен</w:t>
                </w:r>
              </w:p>
            </w:sdtContent>
          </w:sdt>
          <w:bookmarkEnd w:id="39" w:displacedByCustomXml="prev"/>
          <w:bookmarkEnd w:id="40" w:displacedByCustomXml="prev"/>
        </w:tc>
      </w:tr>
      <w:tr w:rsidR="008D4B64" w:rsidRPr="008D4B64" w:rsidTr="005D3E14">
        <w:trPr>
          <w:trHeight w:val="170"/>
        </w:trPr>
        <w:tc>
          <w:tcPr>
            <w:tcW w:w="3510" w:type="dxa"/>
            <w:vMerge w:val="restart"/>
            <w:vAlign w:val="center"/>
          </w:tcPr>
          <w:bookmarkStart w:id="41" w:name="_Toc27075328" w:displacedByCustomXml="next"/>
          <w:bookmarkStart w:id="42" w:name="_Toc27074292" w:displacedByCustomXml="next"/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2878"/>
              <w:placeholder>
                <w:docPart w:val="7E2F7E56BB2745849B03B54CEC6E784F"/>
              </w:placeholder>
              <w:text w:multiLine="1"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 xml:space="preserve">Место экзамена </w:t>
                </w: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br/>
                  <w:t xml:space="preserve">в графике учебного процесса:  </w:t>
                </w:r>
              </w:p>
            </w:sdtContent>
          </w:sdt>
          <w:bookmarkEnd w:id="41" w:displacedByCustomXml="prev"/>
          <w:bookmarkEnd w:id="42" w:displacedByCustomXml="prev"/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bookmarkStart w:id="43" w:name="_Toc27075329" w:displacedByCustomXml="next"/>
          <w:bookmarkStart w:id="44" w:name="_Toc27074293" w:displacedByCustomXml="next"/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61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1) подготовка к экзамену и сдача экзамена осуществляется за счёт учебного времени (трудоёмкости), отведённого на экзаменационную сессию для </w:t>
                </w:r>
                <w:proofErr w:type="gramStart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обучающихся</w:t>
                </w:r>
                <w:proofErr w:type="gramEnd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, сроки которой устанавливаются приказом по академии</w:t>
                </w:r>
              </w:p>
            </w:sdtContent>
          </w:sdt>
          <w:bookmarkEnd w:id="43" w:displacedByCustomXml="prev"/>
          <w:bookmarkEnd w:id="44" w:displacedByCustomXml="prev"/>
        </w:tc>
      </w:tr>
      <w:tr w:rsidR="008D4B64" w:rsidRPr="008D4B64" w:rsidTr="005D3E14">
        <w:trPr>
          <w:trHeight w:val="170"/>
        </w:trPr>
        <w:tc>
          <w:tcPr>
            <w:tcW w:w="3510" w:type="dxa"/>
            <w:vMerge/>
            <w:vAlign w:val="center"/>
          </w:tcPr>
          <w:p w:rsidR="008D4B64" w:rsidRPr="008D4B64" w:rsidRDefault="008D4B64" w:rsidP="008D4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bookmarkStart w:id="45" w:name="_Toc27075330" w:displacedByCustomXml="next"/>
          <w:bookmarkStart w:id="46" w:name="_Toc27074294" w:displacedByCustomXml="next"/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2862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tabs>
                    <w:tab w:val="center" w:pos="4677"/>
                    <w:tab w:val="right" w:pos="9355"/>
                  </w:tabs>
                  <w:spacing w:after="0" w:line="240" w:lineRule="auto"/>
                  <w:jc w:val="both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2) дата, время и место проведения экзамена определяется графиком сдачи экзаменов, утверждаемым деканом факультета (директором института)</w:t>
                </w:r>
              </w:p>
            </w:sdtContent>
          </w:sdt>
          <w:bookmarkEnd w:id="45" w:displacedByCustomXml="prev"/>
          <w:bookmarkEnd w:id="46" w:displacedByCustomXml="prev"/>
        </w:tc>
      </w:tr>
      <w:tr w:rsidR="008D4B64" w:rsidRPr="008D4B64" w:rsidTr="005D3E14">
        <w:trPr>
          <w:trHeight w:val="170"/>
        </w:trPr>
        <w:tc>
          <w:tcPr>
            <w:tcW w:w="3510" w:type="dxa"/>
            <w:vAlign w:val="center"/>
          </w:tcPr>
          <w:bookmarkStart w:id="47" w:name="_Toc27075331" w:displacedByCustomXml="next"/>
          <w:bookmarkStart w:id="48" w:name="_Toc27074295" w:displacedByCustomXml="next"/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2883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 xml:space="preserve">Форма экзамена - </w:t>
                </w:r>
              </w:p>
            </w:sdtContent>
          </w:sdt>
          <w:bookmarkEnd w:id="47" w:displacedByCustomXml="prev"/>
          <w:bookmarkEnd w:id="48" w:displacedByCustomXml="prev"/>
        </w:tc>
        <w:tc>
          <w:tcPr>
            <w:tcW w:w="6344" w:type="dxa"/>
            <w:shd w:val="clear" w:color="auto" w:fill="auto"/>
            <w:vAlign w:val="center"/>
          </w:tcPr>
          <w:p w:rsidR="008D4B64" w:rsidRPr="00CC37FB" w:rsidRDefault="00CC37FB" w:rsidP="00CC37F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bookmarkStart w:id="49" w:name="_Toc27074296"/>
            <w:bookmarkStart w:id="50" w:name="_Toc27075332"/>
            <w:r w:rsidRPr="00EA34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письменный, устный</w:t>
            </w:r>
            <w:bookmarkEnd w:id="49"/>
            <w:bookmarkEnd w:id="50"/>
          </w:p>
        </w:tc>
      </w:tr>
      <w:tr w:rsidR="008D4B64" w:rsidRPr="008D4B64" w:rsidTr="005D3E14">
        <w:trPr>
          <w:trHeight w:val="170"/>
        </w:trPr>
        <w:tc>
          <w:tcPr>
            <w:tcW w:w="3510" w:type="dxa"/>
            <w:vAlign w:val="center"/>
          </w:tcPr>
          <w:bookmarkStart w:id="51" w:name="_Toc27075333" w:displacedByCustomXml="next"/>
          <w:bookmarkStart w:id="52" w:name="_Toc27074297" w:displacedByCustomXml="next"/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2884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Процедура проведения экзамена -</w:t>
                </w:r>
              </w:p>
            </w:sdtContent>
          </w:sdt>
          <w:bookmarkEnd w:id="51" w:displacedByCustomXml="prev"/>
          <w:bookmarkEnd w:id="52" w:displacedByCustomXml="prev"/>
        </w:tc>
        <w:tc>
          <w:tcPr>
            <w:tcW w:w="6344" w:type="dxa"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3" w:name="_Toc27074298"/>
            <w:bookmarkStart w:id="54" w:name="_Toc27075334"/>
            <w:proofErr w:type="gramStart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представлена</w:t>
            </w:r>
            <w:proofErr w:type="gramEnd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оценочных материалах по дисциплине</w:t>
            </w:r>
            <w:bookmarkEnd w:id="53"/>
            <w:bookmarkEnd w:id="54"/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4B64" w:rsidRPr="008D4B64" w:rsidTr="005D3E14">
        <w:trPr>
          <w:trHeight w:val="170"/>
        </w:trPr>
        <w:tc>
          <w:tcPr>
            <w:tcW w:w="3510" w:type="dxa"/>
            <w:vAlign w:val="center"/>
          </w:tcPr>
          <w:bookmarkStart w:id="55" w:name="_Toc27075335" w:displacedByCustomXml="next"/>
          <w:bookmarkStart w:id="56" w:name="_Toc27074299" w:displacedByCustomXml="next"/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2885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Экзаменационная программа по учебной дисциплине:</w:t>
                </w:r>
              </w:p>
            </w:sdtContent>
          </w:sdt>
          <w:bookmarkEnd w:id="55" w:displacedByCustomXml="prev"/>
          <w:bookmarkEnd w:id="56" w:displacedByCustomXml="prev"/>
        </w:tc>
        <w:tc>
          <w:tcPr>
            <w:tcW w:w="6344" w:type="dxa"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7" w:name="_Toc27074300"/>
            <w:bookmarkStart w:id="58" w:name="_Toc27075336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1) </w:t>
            </w:r>
            <w:proofErr w:type="gramStart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представлена</w:t>
            </w:r>
            <w:proofErr w:type="gramEnd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оценочных материалах по дисциплине</w:t>
            </w:r>
            <w:bookmarkEnd w:id="57"/>
            <w:bookmarkEnd w:id="58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9" w:name="_Toc27074301"/>
            <w:bookmarkStart w:id="60" w:name="_Toc27075337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2) охватывает разделы (в соответствии с п. 4.1 настоящего документа)</w:t>
            </w:r>
            <w:bookmarkEnd w:id="59"/>
            <w:bookmarkEnd w:id="60"/>
          </w:p>
        </w:tc>
      </w:tr>
      <w:tr w:rsidR="008D4B64" w:rsidRPr="008D4B64" w:rsidTr="005D3E14">
        <w:trPr>
          <w:trHeight w:val="170"/>
        </w:trPr>
        <w:tc>
          <w:tcPr>
            <w:tcW w:w="3510" w:type="dxa"/>
            <w:vAlign w:val="center"/>
          </w:tcPr>
          <w:bookmarkStart w:id="61" w:name="_Toc27075338" w:displacedByCustomXml="next"/>
          <w:bookmarkStart w:id="62" w:name="_Toc27074302" w:displacedByCustomXml="next"/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288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  <w:bookmarkEnd w:id="61" w:displacedByCustomXml="prev"/>
          <w:bookmarkEnd w:id="62" w:displacedByCustomXml="prev"/>
        </w:tc>
        <w:tc>
          <w:tcPr>
            <w:tcW w:w="6344" w:type="dxa"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3" w:name="_Toc27074303"/>
            <w:bookmarkStart w:id="64" w:name="_Toc27075339"/>
            <w:proofErr w:type="gramStart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представлены</w:t>
            </w:r>
            <w:proofErr w:type="gramEnd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оценочных материалах по дисциплине</w:t>
            </w:r>
            <w:bookmarkEnd w:id="63"/>
            <w:bookmarkEnd w:id="64"/>
          </w:p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D1844" w:rsidRDefault="005D1844" w:rsidP="008D4B6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D4B64" w:rsidRPr="008D4B64" w:rsidRDefault="008D4B64" w:rsidP="008D4B6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65" w:name="_Toc67330808"/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7. </w:t>
      </w:r>
      <w:r w:rsidRPr="008D4B64"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>Требования к условиям реализации</w:t>
      </w:r>
      <w:r w:rsidRPr="008D4B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ДИСЦИПЛИНЫ (МОДУЛЯ)</w:t>
      </w:r>
      <w:bookmarkEnd w:id="65"/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66" w:name="_Toc27074321"/>
      <w:bookmarkStart w:id="67" w:name="_Toc27075357"/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>7.1. Перечень литературы, рекомендуемой для изучения дисциплины</w:t>
      </w:r>
      <w:bookmarkEnd w:id="66"/>
      <w:bookmarkEnd w:id="67"/>
    </w:p>
    <w:p w:rsidR="008D4B64" w:rsidRPr="008D4B64" w:rsidRDefault="008D4B64" w:rsidP="008D4B6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8D4B64" w:rsidRPr="008D4B64" w:rsidTr="005D3E1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082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083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Доступ</w:t>
                </w:r>
              </w:p>
            </w:sdtContent>
          </w:sdt>
        </w:tc>
      </w:tr>
      <w:tr w:rsidR="008D4B64" w:rsidRPr="008D4B64" w:rsidTr="005D3E1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084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085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</w:tr>
      <w:tr w:rsidR="008D4B64" w:rsidRPr="008D4B64" w:rsidTr="005D3E14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086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Основная литература</w:t>
                </w:r>
              </w:p>
            </w:sdtContent>
          </w:sdt>
        </w:tc>
      </w:tr>
      <w:tr w:rsidR="009D733C" w:rsidRPr="008D4B64" w:rsidTr="005D3E1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C" w:rsidRPr="00D87DAE" w:rsidRDefault="009D733C" w:rsidP="007D2D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Белякова, Е. И. Английский для аспирантов: учеб</w:t>
            </w:r>
            <w:proofErr w:type="gramStart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</w:t>
            </w:r>
            <w:proofErr w:type="gramEnd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особие / Е.И. Белякова. — 2-е изд., </w:t>
            </w:r>
            <w:proofErr w:type="spellStart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перераб</w:t>
            </w:r>
            <w:proofErr w:type="spellEnd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и доп. — Москва : Вузовский учебник: ИНФРА-М, 2019. — 188 с.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C" w:rsidRPr="00D87DAE" w:rsidRDefault="009D733C" w:rsidP="007D2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https://new.znanium.com/catalog/product/988460 </w:t>
            </w:r>
          </w:p>
        </w:tc>
      </w:tr>
      <w:tr w:rsidR="009D733C" w:rsidRPr="008D4B64" w:rsidTr="005D3E1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C" w:rsidRPr="00D87DAE" w:rsidRDefault="009D733C" w:rsidP="007D2D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Волкова, С.А. Английский язык для аграрных вузов</w:t>
            </w:r>
            <w:proofErr w:type="gramStart"/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учебное пособие / С.А. Волкова. — Санкт-Петербург</w:t>
            </w:r>
            <w:proofErr w:type="gramStart"/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Лань, 2016. — 256 с.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C" w:rsidRPr="00D87DAE" w:rsidRDefault="009D733C" w:rsidP="007D2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https://e.lanbook.com/book/75507</w:t>
            </w:r>
          </w:p>
        </w:tc>
      </w:tr>
      <w:tr w:rsidR="009D733C" w:rsidRPr="008D4B64" w:rsidTr="005D3E14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087"/>
              <w:placeholder>
                <w:docPart w:val="13C10AA9498C4A26B5CCB8A02B51B397"/>
              </w:placeholder>
              <w:text/>
            </w:sdtPr>
            <w:sdtEndPr/>
            <w:sdtContent>
              <w:p w:rsidR="009D733C" w:rsidRPr="008D4B64" w:rsidRDefault="009D733C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Дополнительная литература</w:t>
                </w:r>
              </w:p>
            </w:sdtContent>
          </w:sdt>
        </w:tc>
      </w:tr>
      <w:tr w:rsidR="009D733C" w:rsidRPr="008D4B64" w:rsidTr="005D3E1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C" w:rsidRPr="00D87DAE" w:rsidRDefault="009D733C" w:rsidP="007D2D6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Гальчук</w:t>
            </w:r>
            <w:proofErr w:type="spellEnd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 Л. М. Английский язык в научной среде: практикум устной речи</w:t>
            </w:r>
            <w:proofErr w:type="gramStart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учебное пособие / Л.М. </w:t>
            </w:r>
            <w:proofErr w:type="spellStart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Гальчук</w:t>
            </w:r>
            <w:proofErr w:type="spellEnd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 — 2изд. — Москва</w:t>
            </w:r>
            <w:proofErr w:type="gramStart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Вузовский учебник, НИЦ ИНФРА-М, 2020. — 80 с.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C" w:rsidRPr="00D87DAE" w:rsidRDefault="009D733C" w:rsidP="007D2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https://new.znanium.com/catalog/product/1065572</w:t>
            </w:r>
          </w:p>
        </w:tc>
      </w:tr>
      <w:tr w:rsidR="009D733C" w:rsidRPr="008D4B64" w:rsidTr="005D3E1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C" w:rsidRPr="00D87DAE" w:rsidRDefault="009D733C" w:rsidP="007D2D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Гармаева</w:t>
            </w:r>
            <w:proofErr w:type="spellEnd"/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Сэсэг</w:t>
            </w:r>
            <w:proofErr w:type="spellEnd"/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Ильинична. Английский язык</w:t>
            </w:r>
            <w:proofErr w:type="gramStart"/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учебно-методическое пособие по грамматике английского языка для самостоятельной работы аспирантов и соискателей / С. И. </w:t>
            </w:r>
            <w:proofErr w:type="spellStart"/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Гармаева</w:t>
            </w:r>
            <w:proofErr w:type="spellEnd"/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; ФГБОУ ВО "Бурятская ГСХА им. В. Р. Филиппова", </w:t>
            </w:r>
            <w:proofErr w:type="spellStart"/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ИЛиМК</w:t>
            </w:r>
            <w:proofErr w:type="spellEnd"/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Каф. Европейских языков. - Улан-Удэ</w:t>
            </w:r>
            <w:proofErr w:type="gramStart"/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Издательство БГСХА имени В. Р. Филиппова, 2014. - 55 с.</w:t>
            </w:r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C" w:rsidRPr="00D87DAE" w:rsidRDefault="009D733C" w:rsidP="007D2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7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http://bgsha.ru/art.php?i=2815</w:t>
            </w:r>
          </w:p>
        </w:tc>
      </w:tr>
      <w:tr w:rsidR="009D733C" w:rsidRPr="008D4B64" w:rsidTr="005D3E14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C" w:rsidRPr="00D87DAE" w:rsidRDefault="009D733C" w:rsidP="007D2D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Стрельцов, А.А. Практикум по переводу научно-технических текстов. </w:t>
            </w:r>
            <w:proofErr w:type="spellStart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English-Russian</w:t>
            </w:r>
            <w:proofErr w:type="spellEnd"/>
            <w:proofErr w:type="gramStart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практикум / А.А. Стрельцов. - Москва</w:t>
            </w:r>
            <w:proofErr w:type="gramStart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Инфра-Инженерия, 2019. - 380 с.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C" w:rsidRPr="00D87DAE" w:rsidRDefault="009D733C" w:rsidP="007D2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7D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https://new.znanium.com/catalog/product/1053271</w:t>
            </w:r>
          </w:p>
        </w:tc>
      </w:tr>
    </w:tbl>
    <w:p w:rsidR="008D4B64" w:rsidRPr="00D773FB" w:rsidRDefault="008D4B64" w:rsidP="008D4B64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>7.2. Перечень ресурсов информационно-телекоммуникационной сети «Интернет»</w:t>
      </w:r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>и локальных сетей академии, необходимых для освоения дисциплины (модуля)</w:t>
      </w:r>
    </w:p>
    <w:p w:rsidR="008D4B64" w:rsidRPr="008D4B64" w:rsidRDefault="008D4B64" w:rsidP="008D4B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8D4B64" w:rsidRPr="008D4B64" w:rsidTr="005D3E1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3088"/>
              <w:placeholder>
                <w:docPart w:val="7E2F7E56BB2745849B03B54CEC6E784F"/>
              </w:placeholder>
              <w:text w:multiLine="1"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 xml:space="preserve">1. Удаленные электронные сетевые учебные ресурсы временного доступа, </w:t>
                </w: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br/>
                  <w:t xml:space="preserve">сформированные на основании прямых договоров с правообладателями </w:t>
                </w: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br/>
                  <w:t>(электронно-библиотечные системы - ЭБС)</w:t>
                </w:r>
              </w:p>
            </w:sdtContent>
          </w:sdt>
        </w:tc>
      </w:tr>
      <w:tr w:rsidR="008D4B64" w:rsidRPr="008D4B64" w:rsidTr="005D3E1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09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09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Доступ</w:t>
                </w:r>
              </w:p>
            </w:sdtContent>
          </w:sdt>
        </w:tc>
      </w:tr>
      <w:tr w:rsidR="008D4B64" w:rsidRPr="008D4B64" w:rsidTr="005D3E1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00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01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</w:tr>
      <w:tr w:rsidR="008D4B64" w:rsidRPr="008D4B64" w:rsidTr="005D3E1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15488912"/>
              <w:lock w:val="contentLocked"/>
              <w:placeholder>
                <w:docPart w:val="DF0E538464F04E308547FCCF2F542487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775E10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hyperlink r:id="rId8" w:history="1">
              <w:r w:rsidR="008D4B64" w:rsidRPr="008D4B64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https://znanium.com</w:t>
              </w:r>
            </w:hyperlink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8D4B64" w:rsidRPr="008D4B64" w:rsidTr="005D3E1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15488913"/>
              <w:lock w:val="contentLocked"/>
              <w:placeholder>
                <w:docPart w:val="DF0E538464F04E308547FCCF2F542487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775E10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9" w:history="1">
              <w:r w:rsidR="008D4B64" w:rsidRPr="008D4B64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https://e.lanbook.com</w:t>
              </w:r>
            </w:hyperlink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8D4B64" w:rsidRPr="008D4B64" w:rsidTr="005D3E1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775E10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id w:val="15488914"/>
                <w:lock w:val="contentLocked"/>
                <w:placeholder>
                  <w:docPart w:val="DF0E538464F04E308547FCCF2F542487"/>
                </w:placeholder>
                <w:text/>
              </w:sdtPr>
              <w:sdtEndPr/>
              <w:sdtContent>
                <w:r w:rsidR="008D4B64"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Электронно-библиотечная система Издательства «Юрайт</w:t>
                </w:r>
              </w:sdtContent>
            </w:sdt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775E10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0" w:history="1">
              <w:r w:rsidR="008D4B64" w:rsidRPr="008D4B64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https://biblio-online.com</w:t>
              </w:r>
            </w:hyperlink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8D4B64" w:rsidRPr="008D4B64" w:rsidTr="005D3E1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3102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8D4B64" w:rsidRPr="008D4B64" w:rsidTr="005D3E1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03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04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</w:tr>
      <w:tr w:rsidR="009D733C" w:rsidRPr="008D4B64" w:rsidTr="005D3E1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3C" w:rsidRPr="0033375F" w:rsidRDefault="009D733C" w:rsidP="007D2D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3375F">
              <w:rPr>
                <w:rFonts w:ascii="Arial" w:hAnsi="Arial" w:cs="Arial"/>
                <w:sz w:val="16"/>
                <w:szCs w:val="16"/>
              </w:rPr>
              <w:t>Информационно-правовой портал ГАРАНТ</w:t>
            </w:r>
            <w:proofErr w:type="gramStart"/>
            <w:r w:rsidRPr="0033375F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33375F">
              <w:rPr>
                <w:rFonts w:ascii="Arial" w:hAnsi="Arial" w:cs="Arial"/>
                <w:sz w:val="16"/>
                <w:szCs w:val="16"/>
              </w:rPr>
              <w:t>У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3C" w:rsidRPr="00D87DAE" w:rsidRDefault="00775E10" w:rsidP="007D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9D733C" w:rsidRPr="00D87DAE">
                <w:rPr>
                  <w:rStyle w:val="af9"/>
                  <w:rFonts w:ascii="Arial" w:hAnsi="Arial" w:cs="Arial"/>
                  <w:sz w:val="16"/>
                  <w:szCs w:val="16"/>
                </w:rPr>
                <w:t>https://www.garant.ru/</w:t>
              </w:r>
            </w:hyperlink>
          </w:p>
        </w:tc>
      </w:tr>
      <w:tr w:rsidR="009D733C" w:rsidRPr="008D4B64" w:rsidTr="005D3E14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3105"/>
              <w:placeholder>
                <w:docPart w:val="FDEA0F58325F4319802D1BE24A8DEC1A"/>
              </w:placeholder>
              <w:text/>
            </w:sdtPr>
            <w:sdtEndPr/>
            <w:sdtContent>
              <w:p w:rsidR="009D733C" w:rsidRPr="008D4B64" w:rsidRDefault="009D733C" w:rsidP="008D4B6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9D733C" w:rsidRPr="008D4B64" w:rsidTr="005D3E1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06"/>
              <w:placeholder>
                <w:docPart w:val="7D4FAA6175374F6ABEB9A6E3BD1339E6"/>
              </w:placeholder>
              <w:text/>
            </w:sdtPr>
            <w:sdtEndPr/>
            <w:sdtContent>
              <w:p w:rsidR="009D733C" w:rsidRPr="008D4B64" w:rsidRDefault="009D733C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10"/>
              <w:placeholder>
                <w:docPart w:val="7D4FAA6175374F6ABEB9A6E3BD1339E6"/>
              </w:placeholder>
              <w:text/>
            </w:sdtPr>
            <w:sdtEndPr/>
            <w:sdtContent>
              <w:p w:rsidR="009D733C" w:rsidRPr="008D4B64" w:rsidRDefault="009D733C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Доступ</w:t>
                </w:r>
              </w:p>
            </w:sdtContent>
          </w:sdt>
        </w:tc>
      </w:tr>
      <w:tr w:rsidR="009D733C" w:rsidRPr="008D4B64" w:rsidTr="005D3E1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07"/>
              <w:placeholder>
                <w:docPart w:val="F737764C839D49FB80A544CED719C2D6"/>
              </w:placeholder>
              <w:text/>
            </w:sdtPr>
            <w:sdtEndPr/>
            <w:sdtContent>
              <w:p w:rsidR="009D733C" w:rsidRPr="008D4B64" w:rsidRDefault="009D733C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11"/>
              <w:placeholder>
                <w:docPart w:val="F737764C839D49FB80A544CED719C2D6"/>
              </w:placeholder>
              <w:text/>
            </w:sdtPr>
            <w:sdtEndPr/>
            <w:sdtContent>
              <w:p w:rsidR="009D733C" w:rsidRPr="008D4B64" w:rsidRDefault="009D733C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</w:tr>
      <w:tr w:rsidR="00F97DE1" w:rsidRPr="008D4B64" w:rsidTr="005D3E1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1" w:rsidRPr="008D4B64" w:rsidRDefault="00F97DE1" w:rsidP="007D2D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Гармаева</w:t>
            </w:r>
            <w:proofErr w:type="spellEnd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Сэсэг</w:t>
            </w:r>
            <w:proofErr w:type="spellEnd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Ильинична. Английский язык</w:t>
            </w:r>
            <w:proofErr w:type="gramStart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учебно-методическое пособие по грамматике английского языка для самостоятельной работы аспирантов и соискателей / С. И. </w:t>
            </w:r>
            <w:proofErr w:type="spellStart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Гармаева</w:t>
            </w:r>
            <w:proofErr w:type="spellEnd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; ФГБОУ ВО "Бурятская ГСХА им. В. Р. Филиппова", </w:t>
            </w:r>
            <w:proofErr w:type="spellStart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ИЛиМК</w:t>
            </w:r>
            <w:proofErr w:type="spellEnd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Каф. Европейских языков. - Улан-Удэ</w:t>
            </w:r>
            <w:proofErr w:type="gramStart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Издательство БГСХА имени В. Р. Филиппова, 2014. - 55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1" w:rsidRPr="008D4B64" w:rsidRDefault="00F97DE1" w:rsidP="007D2D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http://bgsha.ru/art.php?i=2815</w:t>
            </w:r>
          </w:p>
        </w:tc>
      </w:tr>
      <w:tr w:rsidR="00F97DE1" w:rsidRPr="008D4B64" w:rsidTr="005D3E1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1" w:rsidRPr="0084369B" w:rsidRDefault="00F97DE1" w:rsidP="007D2D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Гармаева</w:t>
            </w:r>
            <w:proofErr w:type="spellEnd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Сэсэг</w:t>
            </w:r>
            <w:proofErr w:type="spellEnd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Ильинична. Методические указания по английскому языку для аспирантов и соискателей. Программа кандидатского экзамена</w:t>
            </w:r>
            <w:proofErr w:type="gramStart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учебно-методические указания / ФГБОУ ВО "Бурятская государственная сельскохозяйственная академия им. В. Р. Филиппова" ; ФГБОУ ВО "Бурятская ГСХА им. В. Р. Филиппова", </w:t>
            </w:r>
            <w:proofErr w:type="spellStart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ИЛиМК</w:t>
            </w:r>
            <w:proofErr w:type="spellEnd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Каф. Европейских языков. - Улан-Удэ</w:t>
            </w:r>
            <w:proofErr w:type="gramStart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Издательство БГСХА имени В. Р. Филиппова, 2015. - 65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1" w:rsidRPr="00FF6DAE" w:rsidRDefault="00F97DE1" w:rsidP="007D2D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http://bgsha.ru/art.php?i=2826</w:t>
            </w:r>
          </w:p>
        </w:tc>
      </w:tr>
    </w:tbl>
    <w:p w:rsidR="008D4B64" w:rsidRPr="008D4B64" w:rsidRDefault="008D4B64" w:rsidP="008D4B6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68" w:name="_Toc27074322"/>
      <w:bookmarkStart w:id="69" w:name="_Toc27075358"/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7.3. Учебно-методическое обеспечение для самостоятельной работы </w:t>
      </w:r>
      <w:proofErr w:type="gramStart"/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>обучающихся</w:t>
      </w:r>
      <w:bookmarkEnd w:id="68"/>
      <w:bookmarkEnd w:id="69"/>
      <w:proofErr w:type="gramEnd"/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70" w:name="_Toc27074323"/>
      <w:bookmarkStart w:id="71" w:name="_Toc27075359"/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>по дисциплине (модулю)</w:t>
      </w:r>
      <w:bookmarkEnd w:id="70"/>
      <w:bookmarkEnd w:id="71"/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9"/>
        <w:gridCol w:w="2367"/>
      </w:tblGrid>
      <w:tr w:rsidR="008D4B64" w:rsidRPr="008D4B64" w:rsidTr="005D3E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3112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1. Учебно-методическая литература</w:t>
                </w:r>
              </w:p>
            </w:sdtContent>
          </w:sdt>
        </w:tc>
      </w:tr>
      <w:tr w:rsidR="008D4B64" w:rsidRPr="008D4B64" w:rsidTr="005D3E1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13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14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Доступ</w:t>
                </w:r>
              </w:p>
            </w:sdtContent>
          </w:sdt>
        </w:tc>
      </w:tr>
      <w:tr w:rsidR="008D4B64" w:rsidRPr="008D4B64" w:rsidTr="005D3E1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15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16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</w:tr>
      <w:tr w:rsidR="00F97DE1" w:rsidRPr="008D4B64" w:rsidTr="005D3E1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1" w:rsidRPr="008D4B64" w:rsidRDefault="00F97DE1" w:rsidP="007D2D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Гармаева</w:t>
            </w:r>
            <w:proofErr w:type="spellEnd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Сэсэг</w:t>
            </w:r>
            <w:proofErr w:type="spellEnd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Ильинична. Английский язык</w:t>
            </w:r>
            <w:proofErr w:type="gramStart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учебно-методическое пособие по грамматике английского языка для самостоятельной работы аспирантов и соискателей / С. И. </w:t>
            </w:r>
            <w:proofErr w:type="spellStart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Гармаева</w:t>
            </w:r>
            <w:proofErr w:type="spellEnd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; ФГБОУ ВО "Бурятская ГСХА им. В. Р. Филиппова", </w:t>
            </w:r>
            <w:proofErr w:type="spellStart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ИЛиМК</w:t>
            </w:r>
            <w:proofErr w:type="spellEnd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Каф. Европейских языков. - Улан-Удэ</w:t>
            </w:r>
            <w:proofErr w:type="gramStart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43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Издательство БГСХА имени В. Р. Филиппова, 2014. - 55 с.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1" w:rsidRPr="008D4B64" w:rsidRDefault="00F97DE1" w:rsidP="007D2D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http://bgsha.ru/art.php?i=2815</w:t>
            </w:r>
          </w:p>
        </w:tc>
      </w:tr>
      <w:tr w:rsidR="00F97DE1" w:rsidRPr="008D4B64" w:rsidTr="005D3E1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1" w:rsidRPr="0084369B" w:rsidRDefault="00F97DE1" w:rsidP="007D2D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Гармаева</w:t>
            </w:r>
            <w:proofErr w:type="spellEnd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Сэсэг</w:t>
            </w:r>
            <w:proofErr w:type="spellEnd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Ильинична. Методические указания по английскому языку для аспирантов и соискателей. Программа кандидатского экзамена</w:t>
            </w:r>
            <w:proofErr w:type="gramStart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учебно-методические указания / ФГБОУ ВО "Бурятская государственная сельскохозяйственная академия им. В. Р. Филиппова" ; ФГБОУ ВО "Бурятская ГСХА им. В. Р. Филиппова", </w:t>
            </w:r>
            <w:proofErr w:type="spellStart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ИЛиМК</w:t>
            </w:r>
            <w:proofErr w:type="spellEnd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Каф. Европейских языков. - Улан-Удэ</w:t>
            </w:r>
            <w:proofErr w:type="gramStart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Издательство БГСХА имени В. Р. Филиппова, 2015. - 65 с.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E1" w:rsidRPr="00FF6DAE" w:rsidRDefault="00F97DE1" w:rsidP="007D2D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6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http://bgsha.ru/art.php?i=2826</w:t>
            </w:r>
          </w:p>
        </w:tc>
      </w:tr>
    </w:tbl>
    <w:p w:rsidR="008D4B64" w:rsidRPr="008D4B64" w:rsidRDefault="008D4B64" w:rsidP="008D4B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4B64" w:rsidRPr="008D4B64" w:rsidRDefault="008D4B64" w:rsidP="008D4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7.4 Информационные технологии, используемые при осуществлении </w:t>
      </w:r>
    </w:p>
    <w:p w:rsidR="008D4B64" w:rsidRPr="008D4B64" w:rsidRDefault="008D4B64" w:rsidP="008D4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8D4B64" w:rsidRPr="008D4B64" w:rsidRDefault="008D4B64" w:rsidP="008D4B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2767"/>
        <w:gridCol w:w="3796"/>
      </w:tblGrid>
      <w:tr w:rsidR="008D4B64" w:rsidRPr="008D4B64" w:rsidTr="005D3E14">
        <w:trPr>
          <w:trHeight w:val="56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3117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8D4B64" w:rsidRPr="008D4B64" w:rsidTr="005D3E14">
        <w:trPr>
          <w:trHeight w:val="56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18"/>
              <w:placeholder>
                <w:docPart w:val="7E2F7E56BB2745849B03B54CEC6E784F"/>
              </w:placeholder>
              <w:text w:multiLine="1"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Наименование</w:t>
                </w: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24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8D4B64" w:rsidRPr="008D4B64" w:rsidTr="005D3E14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2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2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</w:tr>
      <w:tr w:rsidR="008D4B64" w:rsidRPr="008D4B64" w:rsidTr="005D3E14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n-US" w:eastAsia="ru-RU"/>
              </w:rPr>
            </w:pPr>
            <w:proofErr w:type="spellStart"/>
            <w:r w:rsidRPr="008D4B6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MicrosoftOfficeExcel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Занятия семинарского типа, самостоятельная работа</w:t>
            </w:r>
          </w:p>
        </w:tc>
      </w:tr>
      <w:tr w:rsidR="008D4B64" w:rsidRPr="008D4B64" w:rsidTr="005D3E14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n-US" w:eastAsia="ru-RU"/>
              </w:rPr>
            </w:pPr>
            <w:proofErr w:type="spellStart"/>
            <w:r w:rsidRPr="008D4B6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MicrosoftOfficeOneNote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Занятия семинарского типа, самостоятельная работа</w:t>
            </w:r>
          </w:p>
        </w:tc>
      </w:tr>
      <w:tr w:rsidR="008D4B64" w:rsidRPr="008D4B64" w:rsidTr="005D3E14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n-US" w:eastAsia="ru-RU"/>
              </w:rPr>
            </w:pPr>
            <w:proofErr w:type="spellStart"/>
            <w:r w:rsidRPr="008D4B6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MicrosoftOfficePowerPoint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Занятия семинарского типа, самостоятельная работа</w:t>
            </w:r>
          </w:p>
        </w:tc>
      </w:tr>
      <w:tr w:rsidR="008D4B64" w:rsidRPr="008D4B64" w:rsidTr="005D3E14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n-US" w:eastAsia="ru-RU"/>
              </w:rPr>
            </w:pPr>
            <w:proofErr w:type="spellStart"/>
            <w:r w:rsidRPr="008D4B6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MicrosoftOfficeWord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Занятия семинарского типа, самостоятельная работа</w:t>
            </w:r>
          </w:p>
        </w:tc>
      </w:tr>
      <w:tr w:rsidR="008D4B64" w:rsidRPr="008D4B64" w:rsidTr="005D3E14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775E10" w:rsidP="008D4B6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hyperlink r:id="rId12" w:history="1">
              <w:r w:rsidR="008D4B64" w:rsidRPr="008D4B64">
                <w:rPr>
                  <w:rFonts w:ascii="Arial" w:eastAsia="Times New Roman" w:hAnsi="Arial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http://moodle.bgsha.ru/</w:t>
              </w:r>
            </w:hyperlink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Занятия семинарского типа, самостоятельная работа</w:t>
            </w:r>
          </w:p>
        </w:tc>
      </w:tr>
      <w:tr w:rsidR="008D4B64" w:rsidRPr="008D4B64" w:rsidTr="005D3E14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3130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8D4B64" w:rsidRPr="008D4B64" w:rsidTr="005D3E14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31"/>
              <w:placeholder>
                <w:docPart w:val="0B4FDC5D46BD4368B328C88063003538"/>
              </w:placeholder>
              <w:text w:multiLine="1"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Наименование</w:t>
                </w: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37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Доступ</w:t>
                </w:r>
              </w:p>
            </w:sdtContent>
          </w:sdt>
        </w:tc>
      </w:tr>
      <w:tr w:rsidR="008D4B64" w:rsidRPr="008D4B64" w:rsidTr="005D3E14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39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40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</w:tr>
      <w:tr w:rsidR="008D4B64" w:rsidRPr="008D4B64" w:rsidTr="005D3E14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797731231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id w:val="797731232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shd w:val="clear" w:color="auto" w:fill="FFFFFF"/>
                    <w:lang w:eastAsia="ru-RU"/>
                  </w:rPr>
                  <w:t xml:space="preserve">в локальной сети академии в электронном читальном зале (БИК, </w:t>
                </w:r>
                <w:proofErr w:type="spellStart"/>
                <w:r w:rsidRPr="008D4B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shd w:val="clear" w:color="auto" w:fill="FFFFFF"/>
                    <w:lang w:eastAsia="ru-RU"/>
                  </w:rPr>
                  <w:t>каб</w:t>
                </w:r>
                <w:proofErr w:type="spellEnd"/>
                <w:r w:rsidRPr="008D4B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shd w:val="clear" w:color="auto" w:fill="FFFFFF"/>
                    <w:lang w:eastAsia="ru-RU"/>
                  </w:rPr>
                  <w:t xml:space="preserve">. 276) http://www.garant.ru </w:t>
                </w:r>
              </w:p>
            </w:sdtContent>
          </w:sdt>
        </w:tc>
      </w:tr>
      <w:tr w:rsidR="008D4B64" w:rsidRPr="008D4B64" w:rsidTr="005D3E14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797731233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id w:val="797731234"/>
              <w:placeholder>
                <w:docPart w:val="8784867E66B44118A0A1EC163D4B0BD6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shd w:val="clear" w:color="auto" w:fill="FFFFFF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shd w:val="clear" w:color="auto" w:fill="FFFFFF"/>
                    <w:lang w:eastAsia="ru-RU"/>
                  </w:rPr>
                  <w:t xml:space="preserve">http://www.consultant.ru/ </w:t>
                </w:r>
              </w:p>
            </w:sdtContent>
          </w:sdt>
        </w:tc>
      </w:tr>
      <w:tr w:rsidR="008D4B64" w:rsidRPr="008D4B64" w:rsidTr="005D3E14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3141"/>
              <w:placeholder>
                <w:docPart w:val="0B4FDC5D46BD4368B328C88063003538"/>
              </w:placeholder>
              <w:text w:multiLine="1"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3. Специализированные помещения и оборудование,</w:t>
                </w: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8D4B64" w:rsidRPr="008D4B64" w:rsidTr="005D3E1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48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Наименование помещения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49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Наименование оборудования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50"/>
              <w:placeholder>
                <w:docPart w:val="0B4FDC5D46BD4368B328C88063003538"/>
              </w:placeholder>
              <w:text w:multiLine="1"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Виды учебных занятий и работ, в которых используется </w:t>
                </w: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br/>
                  <w:t>данное помещение</w:t>
                </w:r>
              </w:p>
            </w:sdtContent>
          </w:sdt>
        </w:tc>
      </w:tr>
      <w:tr w:rsidR="008D4B64" w:rsidRPr="008D4B64" w:rsidTr="005D3E1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55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56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57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3</w:t>
                </w:r>
              </w:p>
            </w:sdtContent>
          </w:sdt>
        </w:tc>
      </w:tr>
      <w:tr w:rsidR="007D2D6E" w:rsidRPr="008D4B64" w:rsidTr="007D2D6E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E" w:rsidRPr="00D85076" w:rsidRDefault="007D2D6E" w:rsidP="007D2D6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85076">
              <w:rPr>
                <w:rFonts w:ascii="Arial" w:hAnsi="Arial" w:cs="Arial"/>
                <w:sz w:val="16"/>
                <w:szCs w:val="16"/>
              </w:rPr>
              <w:t>Учебная аудитория  для проведения занятий семинарского типа, групповых и индивидуальных консультаций, текущего контроля и промежуточной аттестации №430 (670024, Россия, Республика Бурятия, г. Улан-Удэ, ул. Пушкина, д. №8)</w:t>
            </w:r>
          </w:p>
          <w:p w:rsidR="007D2D6E" w:rsidRPr="00D85076" w:rsidRDefault="007D2D6E" w:rsidP="007D2D6E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E" w:rsidRPr="00D85076" w:rsidRDefault="007D2D6E" w:rsidP="007D2D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85076">
              <w:rPr>
                <w:rFonts w:ascii="Arial" w:hAnsi="Arial" w:cs="Arial"/>
                <w:sz w:val="16"/>
                <w:szCs w:val="16"/>
              </w:rPr>
              <w:t xml:space="preserve">16 посадочных мест, место ученика </w:t>
            </w:r>
            <w:proofErr w:type="spellStart"/>
            <w:r w:rsidRPr="00D85076">
              <w:rPr>
                <w:rFonts w:ascii="Arial" w:hAnsi="Arial" w:cs="Arial"/>
                <w:sz w:val="16"/>
                <w:szCs w:val="16"/>
              </w:rPr>
              <w:t>линг</w:t>
            </w:r>
            <w:proofErr w:type="gramStart"/>
            <w:r w:rsidRPr="00D85076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D85076">
              <w:rPr>
                <w:rFonts w:ascii="Arial" w:hAnsi="Arial" w:cs="Arial"/>
                <w:sz w:val="16"/>
                <w:szCs w:val="16"/>
              </w:rPr>
              <w:t>аб</w:t>
            </w:r>
            <w:proofErr w:type="spellEnd"/>
            <w:r w:rsidRPr="00D85076">
              <w:rPr>
                <w:rFonts w:ascii="Arial" w:hAnsi="Arial" w:cs="Arial"/>
                <w:sz w:val="16"/>
                <w:szCs w:val="16"/>
              </w:rPr>
              <w:t xml:space="preserve">. «Диалог-2» -16шт., место преподавателя, </w:t>
            </w:r>
            <w:proofErr w:type="spellStart"/>
            <w:r w:rsidRPr="00D85076">
              <w:rPr>
                <w:rFonts w:ascii="Arial" w:hAnsi="Arial" w:cs="Arial"/>
                <w:sz w:val="16"/>
                <w:szCs w:val="16"/>
              </w:rPr>
              <w:t>линг</w:t>
            </w:r>
            <w:proofErr w:type="spellEnd"/>
            <w:r w:rsidRPr="00D85076">
              <w:rPr>
                <w:rFonts w:ascii="Arial" w:hAnsi="Arial" w:cs="Arial"/>
                <w:sz w:val="16"/>
                <w:szCs w:val="16"/>
              </w:rPr>
              <w:t xml:space="preserve"> Диалог, доска аудиторная,  компьютер в </w:t>
            </w:r>
            <w:proofErr w:type="spellStart"/>
            <w:proofErr w:type="gramStart"/>
            <w:r w:rsidRPr="00D85076">
              <w:rPr>
                <w:rFonts w:ascii="Arial" w:hAnsi="Arial" w:cs="Arial"/>
                <w:sz w:val="16"/>
                <w:szCs w:val="16"/>
              </w:rPr>
              <w:t>сб</w:t>
            </w:r>
            <w:proofErr w:type="spellEnd"/>
            <w:proofErr w:type="gramEnd"/>
            <w:r w:rsidRPr="00D85076">
              <w:rPr>
                <w:rFonts w:ascii="Arial" w:hAnsi="Arial" w:cs="Arial"/>
                <w:sz w:val="16"/>
                <w:szCs w:val="16"/>
              </w:rPr>
              <w:t xml:space="preserve"> (монитор </w:t>
            </w:r>
            <w:r w:rsidRPr="00D85076">
              <w:rPr>
                <w:rFonts w:ascii="Arial" w:hAnsi="Arial" w:cs="Arial"/>
                <w:sz w:val="16"/>
                <w:szCs w:val="16"/>
                <w:lang w:val="de-DE"/>
              </w:rPr>
              <w:t>LCD</w:t>
            </w:r>
            <w:r w:rsidRPr="00D85076">
              <w:rPr>
                <w:rFonts w:ascii="Arial" w:hAnsi="Arial" w:cs="Arial"/>
                <w:sz w:val="16"/>
                <w:szCs w:val="16"/>
              </w:rPr>
              <w:t xml:space="preserve"> 18,5+сист.блок </w:t>
            </w:r>
            <w:proofErr w:type="spellStart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intelCore</w:t>
            </w:r>
            <w:proofErr w:type="spellEnd"/>
            <w:r w:rsidRPr="00D850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D85076">
              <w:rPr>
                <w:rFonts w:ascii="Arial" w:hAnsi="Arial" w:cs="Arial"/>
                <w:sz w:val="16"/>
                <w:szCs w:val="16"/>
                <w:lang w:val="de-DE"/>
              </w:rPr>
              <w:t>i</w:t>
            </w:r>
            <w:r w:rsidRPr="00D85076">
              <w:rPr>
                <w:rFonts w:ascii="Arial" w:hAnsi="Arial" w:cs="Arial"/>
                <w:sz w:val="16"/>
                <w:szCs w:val="16"/>
              </w:rPr>
              <w:t>3+), ноутбук с подключением к сети Интернет и доступом в ЭИОС, мультимедиа-проектор (переносной), стенды.</w:t>
            </w:r>
          </w:p>
          <w:p w:rsidR="007D2D6E" w:rsidRPr="00D85076" w:rsidRDefault="007D2D6E" w:rsidP="007D2D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85076">
              <w:rPr>
                <w:rFonts w:ascii="Arial" w:hAnsi="Arial" w:cs="Arial"/>
                <w:sz w:val="16"/>
                <w:szCs w:val="16"/>
              </w:rPr>
              <w:t xml:space="preserve">Список </w:t>
            </w:r>
            <w:proofErr w:type="gramStart"/>
            <w:r w:rsidRPr="00D85076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D85076">
              <w:rPr>
                <w:rFonts w:ascii="Arial" w:hAnsi="Arial" w:cs="Arial"/>
                <w:sz w:val="16"/>
                <w:szCs w:val="16"/>
              </w:rPr>
              <w:t xml:space="preserve"> на компьютерах, ноутбуке:</w:t>
            </w:r>
          </w:p>
          <w:p w:rsidR="007D2D6E" w:rsidRPr="00D85076" w:rsidRDefault="007D2D6E" w:rsidP="007D2D6E">
            <w:pPr>
              <w:pStyle w:val="afc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Kaspersky Endpoint Security </w:t>
            </w:r>
            <w:r w:rsidRPr="00D85076">
              <w:rPr>
                <w:rFonts w:ascii="Arial" w:hAnsi="Arial" w:cs="Arial"/>
                <w:sz w:val="16"/>
                <w:szCs w:val="16"/>
              </w:rPr>
              <w:t>для</w:t>
            </w: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85076">
              <w:rPr>
                <w:rFonts w:ascii="Arial" w:hAnsi="Arial" w:cs="Arial"/>
                <w:sz w:val="16"/>
                <w:szCs w:val="16"/>
              </w:rPr>
              <w:t>бизнеса</w:t>
            </w: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</w:p>
          <w:p w:rsidR="007D2D6E" w:rsidRPr="00D85076" w:rsidRDefault="007D2D6E" w:rsidP="007D2D6E">
            <w:pPr>
              <w:pStyle w:val="afc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7D2D6E" w:rsidRPr="00D85076" w:rsidRDefault="007D2D6E" w:rsidP="007D2D6E">
            <w:pPr>
              <w:pStyle w:val="afc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  <w:p w:rsidR="007D2D6E" w:rsidRPr="00D85076" w:rsidRDefault="007D2D6E" w:rsidP="007D2D6E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E" w:rsidRPr="00D85076" w:rsidRDefault="007D2D6E" w:rsidP="007D2D6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85076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8D4B64" w:rsidRPr="008D4B64" w:rsidTr="005D3E14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id w:val="610753158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hd w:val="clear" w:color="auto" w:fill="FFFFFF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ru-RU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8D4B64" w:rsidRPr="008D4B64" w:rsidTr="005D3E14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59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Наименование ЭИОС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60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Доступ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61"/>
              <w:placeholder>
                <w:docPart w:val="0B4FDC5D46BD4368B328C88063003538"/>
              </w:placeholder>
              <w:text w:multiLine="1"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Виды учебных занятий и работ, в которых используется </w:t>
                </w: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br/>
                  <w:t>данная система</w:t>
                </w:r>
              </w:p>
            </w:sdtContent>
          </w:sdt>
        </w:tc>
      </w:tr>
      <w:tr w:rsidR="008D4B64" w:rsidRPr="008D4B64" w:rsidTr="005D3E1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66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67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68"/>
              <w:placeholder>
                <w:docPart w:val="0B4FDC5D46BD4368B328C88063003538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3</w:t>
                </w:r>
              </w:p>
            </w:sdtContent>
          </w:sdt>
        </w:tc>
      </w:tr>
      <w:tr w:rsidR="008D4B64" w:rsidRPr="008D4B64" w:rsidTr="005D3E1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797731206"/>
              <w:placeholder>
                <w:docPart w:val="0D82F8526D3C45C3B2DE9682C2BE723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Официальный сайт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797731207"/>
              <w:placeholder>
                <w:docPart w:val="0D82F8526D3C45C3B2DE9682C2BE723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http://bgsha.ru/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8D4B64" w:rsidRPr="008D4B64" w:rsidTr="005D3E1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797731210"/>
              <w:placeholder>
                <w:docPart w:val="0D82F8526D3C45C3B2DE9682C2BE723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val="en-US"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 xml:space="preserve">Образовательная среда  академии </w:t>
                </w:r>
                <w:proofErr w:type="spellStart"/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797731211"/>
              <w:placeholder>
                <w:docPart w:val="0D82F8526D3C45C3B2DE9682C2BE723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http://moodle.bgsha.ru/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8D4B64" w:rsidRPr="008D4B64" w:rsidTr="005D3E1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797731212"/>
              <w:placeholder>
                <w:docPart w:val="0D82F8526D3C45C3B2DE9682C2BE723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12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АС «Контингент»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id w:val="797731213"/>
              <w:placeholder>
                <w:docPart w:val="0D82F8526D3C45C3B2DE9682C2BE723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shd w:val="clear" w:color="auto" w:fill="FFFFFF"/>
                    <w:lang w:eastAsia="ru-RU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D4B64" w:rsidRPr="008D4B64" w:rsidTr="005D3E1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797731214"/>
              <w:placeholder>
                <w:docPart w:val="0D82F8526D3C45C3B2DE9682C2BE723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id w:val="797731215"/>
              <w:placeholder>
                <w:docPart w:val="0D82F8526D3C45C3B2DE9682C2BE723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shd w:val="clear" w:color="auto" w:fill="FFFFFF"/>
                    <w:lang w:eastAsia="ru-RU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D4B64" w:rsidRPr="008D4B64" w:rsidTr="005D3E1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797731218"/>
              <w:placeholder>
                <w:docPart w:val="0D82F8526D3C45C3B2DE9682C2BE723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797731219"/>
              <w:placeholder>
                <w:docPart w:val="0D82F8526D3C45C3B2DE9682C2BE723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http://portal.bgsha.ru/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8D4B64" w:rsidRPr="008D4B64" w:rsidTr="005D3E1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797731225"/>
              <w:placeholder>
                <w:docPart w:val="0D82F8526D3C45C3B2DE9682C2BE723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ИС «Планы»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id w:val="797731226"/>
              <w:placeholder>
                <w:docPart w:val="0D82F8526D3C45C3B2DE9682C2BE723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shd w:val="clear" w:color="auto" w:fill="FFFFFF"/>
                    <w:lang w:eastAsia="ru-RU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D4B64" w:rsidRPr="008D4B64" w:rsidTr="005D3E1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797731227"/>
              <w:placeholder>
                <w:docPart w:val="0D82F8526D3C45C3B2DE9682C2BE723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Портфолио обучающегося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797731228"/>
              <w:placeholder>
                <w:docPart w:val="0D82F8526D3C45C3B2DE9682C2BE723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http://portal.bgsha.ru/cadreserve/portfolio/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Самостоятельная работа</w:t>
            </w:r>
          </w:p>
        </w:tc>
      </w:tr>
      <w:tr w:rsidR="008D4B64" w:rsidRPr="008D4B64" w:rsidTr="005D3E1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797731229"/>
              <w:placeholder>
                <w:docPart w:val="0D82F8526D3C45C3B2DE9682C2BE723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Сайт научной библиотеки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797731230"/>
              <w:placeholder>
                <w:docPart w:val="0D82F8526D3C45C3B2DE9682C2BE723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http://lib.bgsha.ru/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8D4B64" w:rsidRPr="008D4B64" w:rsidTr="005D3E14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Электронная библиотека БГСХА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http://irbis.bgsha.ru/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64" w:rsidRPr="008D4B64" w:rsidRDefault="008D4B64" w:rsidP="008D4B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Занятия семинарского типа, занятия лекционного типа, самостоятельная работа</w:t>
            </w:r>
          </w:p>
        </w:tc>
      </w:tr>
    </w:tbl>
    <w:p w:rsidR="008D4B64" w:rsidRPr="008D4B64" w:rsidRDefault="008D4B64" w:rsidP="008D4B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D4B64" w:rsidRPr="008D4B64" w:rsidRDefault="008D4B64" w:rsidP="008D4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>7.5 Материально-техническое обеспечение учебного процесса по дисциплине (модулю)</w:t>
      </w:r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677"/>
        <w:gridCol w:w="4501"/>
      </w:tblGrid>
      <w:tr w:rsidR="008D4B64" w:rsidRPr="008D4B64" w:rsidTr="005D3E14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6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№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70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Наименование специальных помещений и помещений для самостоятельной работы. Номер аудитории. Адрес (согласно лицензии)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71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8D4B64" w:rsidRPr="008D4B64" w:rsidTr="005D3E14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72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73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74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3</w:t>
                </w:r>
              </w:p>
            </w:sdtContent>
          </w:sdt>
        </w:tc>
      </w:tr>
      <w:tr w:rsidR="00582040" w:rsidRPr="00EE1D31" w:rsidTr="00390AC6">
        <w:trPr>
          <w:trHeight w:val="20"/>
        </w:trPr>
        <w:tc>
          <w:tcPr>
            <w:tcW w:w="676" w:type="dxa"/>
            <w:vAlign w:val="center"/>
          </w:tcPr>
          <w:p w:rsidR="00582040" w:rsidRPr="00D85076" w:rsidRDefault="00582040" w:rsidP="00390AC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07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77" w:type="dxa"/>
          </w:tcPr>
          <w:p w:rsidR="00582040" w:rsidRPr="00D85076" w:rsidRDefault="00582040" w:rsidP="00390AC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85076">
              <w:rPr>
                <w:rFonts w:ascii="Arial" w:hAnsi="Arial" w:cs="Arial"/>
                <w:sz w:val="16"/>
                <w:szCs w:val="16"/>
              </w:rPr>
              <w:t>Учебная аудитория 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№424 (670024, Россия, Республика Бурятия, г. Улан-Удэ, ул. Пушкина, д. №8)</w:t>
            </w:r>
          </w:p>
          <w:p w:rsidR="00582040" w:rsidRPr="00D85076" w:rsidRDefault="00582040" w:rsidP="00390AC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82040" w:rsidRPr="00D85076" w:rsidRDefault="00582040" w:rsidP="00390AC6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1" w:type="dxa"/>
          </w:tcPr>
          <w:p w:rsidR="00582040" w:rsidRPr="00D85076" w:rsidRDefault="00582040" w:rsidP="00390A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85076">
              <w:rPr>
                <w:rFonts w:ascii="Arial" w:hAnsi="Arial" w:cs="Arial"/>
                <w:sz w:val="16"/>
                <w:szCs w:val="16"/>
              </w:rPr>
              <w:t>28 посадочных мест, рабочее место преподавателя, оснащенные учебной мебелью, доска учебная, экран настенный, мультимедиа-проектор, ноутбук с возможностью подключения к сети Интернет и доступом в ЭИОС, стенды.</w:t>
            </w:r>
          </w:p>
          <w:p w:rsidR="00582040" w:rsidRPr="00D85076" w:rsidRDefault="00582040" w:rsidP="00390A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</w:rPr>
              <w:t>Список</w:t>
            </w: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D85076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582040" w:rsidRPr="00D85076" w:rsidRDefault="00582040" w:rsidP="00390AC6">
            <w:pPr>
              <w:pStyle w:val="afc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Kaspersky Endpoint Security </w:t>
            </w:r>
            <w:r w:rsidRPr="00D85076">
              <w:rPr>
                <w:rFonts w:ascii="Arial" w:hAnsi="Arial" w:cs="Arial"/>
                <w:sz w:val="16"/>
                <w:szCs w:val="16"/>
              </w:rPr>
              <w:t>для</w:t>
            </w: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85076">
              <w:rPr>
                <w:rFonts w:ascii="Arial" w:hAnsi="Arial" w:cs="Arial"/>
                <w:sz w:val="16"/>
                <w:szCs w:val="16"/>
              </w:rPr>
              <w:t>бизнеса</w:t>
            </w: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</w:p>
          <w:p w:rsidR="00582040" w:rsidRPr="00D85076" w:rsidRDefault="00582040" w:rsidP="00390AC6">
            <w:pPr>
              <w:pStyle w:val="afc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582040" w:rsidRPr="00D85076" w:rsidRDefault="00582040" w:rsidP="00390AC6">
            <w:pPr>
              <w:pStyle w:val="afc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  <w:p w:rsidR="00582040" w:rsidRPr="00D85076" w:rsidRDefault="00582040" w:rsidP="00390AC6">
            <w:pPr>
              <w:pStyle w:val="afc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  <w:tr w:rsidR="00582040" w:rsidRPr="00EE1D31" w:rsidTr="00390AC6">
        <w:trPr>
          <w:trHeight w:val="20"/>
        </w:trPr>
        <w:tc>
          <w:tcPr>
            <w:tcW w:w="676" w:type="dxa"/>
            <w:vAlign w:val="center"/>
          </w:tcPr>
          <w:p w:rsidR="00582040" w:rsidRPr="00D85076" w:rsidRDefault="00582040" w:rsidP="00390AC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07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77" w:type="dxa"/>
          </w:tcPr>
          <w:p w:rsidR="00582040" w:rsidRPr="00D85076" w:rsidRDefault="00582040" w:rsidP="00390AC6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5076">
              <w:rPr>
                <w:rFonts w:ascii="Arial" w:hAnsi="Arial" w:cs="Arial"/>
                <w:sz w:val="16"/>
                <w:szCs w:val="16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 №434 (670024, Республика Бурятия, г. Улан-Удэ, ул. Пушкина, д. №8)</w:t>
            </w:r>
          </w:p>
          <w:p w:rsidR="00582040" w:rsidRPr="00D85076" w:rsidRDefault="00582040" w:rsidP="00390AC6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1" w:type="dxa"/>
          </w:tcPr>
          <w:p w:rsidR="00582040" w:rsidRPr="00D85076" w:rsidRDefault="00582040" w:rsidP="00390AC6">
            <w:pPr>
              <w:pStyle w:val="afc"/>
              <w:rPr>
                <w:rFonts w:ascii="Arial" w:hAnsi="Arial" w:cs="Arial"/>
                <w:sz w:val="16"/>
                <w:szCs w:val="20"/>
              </w:rPr>
            </w:pPr>
            <w:r w:rsidRPr="00D85076">
              <w:rPr>
                <w:rFonts w:ascii="Arial" w:hAnsi="Arial" w:cs="Arial"/>
                <w:sz w:val="16"/>
                <w:szCs w:val="20"/>
              </w:rPr>
              <w:t xml:space="preserve">28 посадочных мест, рабочее место преподавателя, </w:t>
            </w:r>
            <w:proofErr w:type="gramStart"/>
            <w:r w:rsidRPr="00D85076">
              <w:rPr>
                <w:rFonts w:ascii="Arial" w:hAnsi="Arial" w:cs="Arial"/>
                <w:sz w:val="16"/>
                <w:szCs w:val="20"/>
              </w:rPr>
              <w:t>оснащенные</w:t>
            </w:r>
            <w:proofErr w:type="gramEnd"/>
            <w:r w:rsidRPr="00D85076">
              <w:rPr>
                <w:rFonts w:ascii="Arial" w:hAnsi="Arial" w:cs="Arial"/>
                <w:sz w:val="16"/>
                <w:szCs w:val="20"/>
              </w:rPr>
              <w:t xml:space="preserve"> учебной мебелью, доска учебная. </w:t>
            </w:r>
          </w:p>
          <w:p w:rsidR="00582040" w:rsidRPr="00D85076" w:rsidRDefault="00582040" w:rsidP="00390AC6">
            <w:pPr>
              <w:pStyle w:val="afc"/>
              <w:rPr>
                <w:rFonts w:ascii="Arial" w:hAnsi="Arial" w:cs="Arial"/>
                <w:sz w:val="16"/>
                <w:szCs w:val="20"/>
              </w:rPr>
            </w:pPr>
            <w:r w:rsidRPr="00D85076">
              <w:rPr>
                <w:rFonts w:ascii="Arial" w:hAnsi="Arial" w:cs="Arial"/>
                <w:sz w:val="16"/>
                <w:szCs w:val="20"/>
              </w:rPr>
              <w:t xml:space="preserve">Переносной экран, переносной проектор и ноутбук </w:t>
            </w:r>
            <w:r w:rsidRPr="00D85076">
              <w:rPr>
                <w:rFonts w:ascii="Arial" w:hAnsi="Arial" w:cs="Arial"/>
                <w:sz w:val="16"/>
                <w:szCs w:val="20"/>
                <w:lang w:val="en-US"/>
              </w:rPr>
              <w:t>HP</w:t>
            </w:r>
            <w:r w:rsidRPr="00D85076">
              <w:rPr>
                <w:rFonts w:ascii="Arial" w:hAnsi="Arial" w:cs="Arial"/>
                <w:sz w:val="16"/>
                <w:szCs w:val="20"/>
              </w:rPr>
              <w:t xml:space="preserve">,  стенды. </w:t>
            </w:r>
          </w:p>
          <w:p w:rsidR="00582040" w:rsidRPr="00D85076" w:rsidRDefault="00582040" w:rsidP="00390AC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D85076">
              <w:rPr>
                <w:rFonts w:ascii="Arial" w:hAnsi="Arial" w:cs="Arial"/>
                <w:sz w:val="16"/>
              </w:rPr>
              <w:t xml:space="preserve">Список </w:t>
            </w:r>
            <w:proofErr w:type="gramStart"/>
            <w:r w:rsidRPr="00D85076">
              <w:rPr>
                <w:rFonts w:ascii="Arial" w:hAnsi="Arial" w:cs="Arial"/>
                <w:sz w:val="16"/>
              </w:rPr>
              <w:t>ПО</w:t>
            </w:r>
            <w:proofErr w:type="gramEnd"/>
            <w:r w:rsidRPr="00D85076">
              <w:rPr>
                <w:rFonts w:ascii="Arial" w:hAnsi="Arial" w:cs="Arial"/>
                <w:sz w:val="16"/>
              </w:rPr>
              <w:t xml:space="preserve"> на ноутбуке:</w:t>
            </w:r>
          </w:p>
          <w:p w:rsidR="00582040" w:rsidRPr="00D85076" w:rsidRDefault="00582040" w:rsidP="00390AC6">
            <w:pPr>
              <w:pStyle w:val="afc"/>
              <w:rPr>
                <w:rFonts w:ascii="Arial" w:hAnsi="Arial" w:cs="Arial"/>
                <w:sz w:val="16"/>
                <w:szCs w:val="20"/>
              </w:rPr>
            </w:pPr>
            <w:r w:rsidRPr="00D85076">
              <w:rPr>
                <w:rFonts w:ascii="Arial" w:hAnsi="Arial" w:cs="Arial"/>
                <w:sz w:val="16"/>
                <w:szCs w:val="20"/>
                <w:lang w:val="en-US"/>
              </w:rPr>
              <w:t>Kaspersky</w:t>
            </w:r>
            <w:r w:rsidRPr="00D850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D85076">
              <w:rPr>
                <w:rFonts w:ascii="Arial" w:hAnsi="Arial" w:cs="Arial"/>
                <w:sz w:val="16"/>
                <w:szCs w:val="20"/>
                <w:lang w:val="en-US"/>
              </w:rPr>
              <w:t>Endpoint</w:t>
            </w:r>
            <w:r w:rsidRPr="00D850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D85076">
              <w:rPr>
                <w:rFonts w:ascii="Arial" w:hAnsi="Arial" w:cs="Arial"/>
                <w:sz w:val="16"/>
                <w:szCs w:val="20"/>
                <w:lang w:val="en-US"/>
              </w:rPr>
              <w:t>Security</w:t>
            </w:r>
            <w:r w:rsidRPr="00D85076">
              <w:rPr>
                <w:rFonts w:ascii="Arial" w:hAnsi="Arial" w:cs="Arial"/>
                <w:sz w:val="16"/>
                <w:szCs w:val="20"/>
              </w:rPr>
              <w:t xml:space="preserve"> для бизнеса, </w:t>
            </w:r>
          </w:p>
          <w:p w:rsidR="00582040" w:rsidRPr="00D85076" w:rsidRDefault="00582040" w:rsidP="00390AC6">
            <w:pPr>
              <w:pStyle w:val="afc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20"/>
                <w:lang w:val="en-US"/>
              </w:rPr>
              <w:t xml:space="preserve">Microsoft Windows Vista Business Russian Upgrade Academic OPEN No Level , </w:t>
            </w:r>
          </w:p>
          <w:p w:rsidR="00582040" w:rsidRPr="00D85076" w:rsidRDefault="00582040" w:rsidP="00390AC6">
            <w:pPr>
              <w:pStyle w:val="afc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20"/>
                <w:lang w:val="en-US"/>
              </w:rPr>
              <w:t xml:space="preserve">Microsoft </w:t>
            </w:r>
            <w:proofErr w:type="spellStart"/>
            <w:r w:rsidRPr="00D85076">
              <w:rPr>
                <w:rFonts w:ascii="Arial" w:hAnsi="Arial" w:cs="Arial"/>
                <w:sz w:val="16"/>
                <w:szCs w:val="20"/>
                <w:lang w:val="en-US"/>
              </w:rPr>
              <w:t>OfficeProPlus</w:t>
            </w:r>
            <w:proofErr w:type="spellEnd"/>
            <w:r w:rsidRPr="00D85076">
              <w:rPr>
                <w:rFonts w:ascii="Arial" w:hAnsi="Arial" w:cs="Arial"/>
                <w:sz w:val="16"/>
                <w:szCs w:val="20"/>
                <w:lang w:val="en-US"/>
              </w:rPr>
              <w:t xml:space="preserve"> 2016 RUS OLP NL </w:t>
            </w:r>
            <w:proofErr w:type="spellStart"/>
            <w:r w:rsidRPr="00D85076">
              <w:rPr>
                <w:rFonts w:ascii="Arial" w:hAnsi="Arial" w:cs="Arial"/>
                <w:sz w:val="16"/>
                <w:szCs w:val="20"/>
                <w:lang w:val="en-US"/>
              </w:rPr>
              <w:t>Acdmc</w:t>
            </w:r>
            <w:proofErr w:type="spellEnd"/>
            <w:r w:rsidRPr="00D85076">
              <w:rPr>
                <w:rFonts w:ascii="Arial" w:hAnsi="Arial" w:cs="Arial"/>
                <w:sz w:val="16"/>
                <w:szCs w:val="20"/>
                <w:lang w:val="en-US"/>
              </w:rPr>
              <w:t xml:space="preserve">. </w:t>
            </w:r>
          </w:p>
          <w:p w:rsidR="00582040" w:rsidRPr="00D85076" w:rsidRDefault="00582040" w:rsidP="00390AC6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lang w:val="en-US"/>
              </w:rPr>
              <w:t>Microsoft Office Professional Plus 2007 Russian Academic OLP NL AE</w:t>
            </w:r>
          </w:p>
        </w:tc>
      </w:tr>
      <w:tr w:rsidR="00582040" w:rsidRPr="00EE1D31" w:rsidTr="005D3E14">
        <w:trPr>
          <w:trHeight w:val="20"/>
        </w:trPr>
        <w:tc>
          <w:tcPr>
            <w:tcW w:w="676" w:type="dxa"/>
            <w:vAlign w:val="center"/>
          </w:tcPr>
          <w:p w:rsidR="00582040" w:rsidRPr="00D85076" w:rsidRDefault="00582040" w:rsidP="00390AC6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07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77" w:type="dxa"/>
          </w:tcPr>
          <w:p w:rsidR="00582040" w:rsidRPr="00D85076" w:rsidRDefault="00582040" w:rsidP="00390AC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85076">
              <w:rPr>
                <w:rFonts w:ascii="Arial" w:hAnsi="Arial" w:cs="Arial"/>
                <w:sz w:val="16"/>
                <w:szCs w:val="16"/>
              </w:rPr>
              <w:t>Учебная аудитория 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№430 (670024, Республика Бурятия, г. Улан-Удэ, ул. Пушкина, д. №8)</w:t>
            </w:r>
          </w:p>
          <w:p w:rsidR="00582040" w:rsidRPr="00D85076" w:rsidRDefault="00582040" w:rsidP="00390AC6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1" w:type="dxa"/>
            <w:vAlign w:val="center"/>
          </w:tcPr>
          <w:p w:rsidR="00582040" w:rsidRPr="00D85076" w:rsidRDefault="00582040" w:rsidP="00390A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85076">
              <w:rPr>
                <w:rFonts w:ascii="Arial" w:hAnsi="Arial" w:cs="Arial"/>
                <w:sz w:val="16"/>
                <w:szCs w:val="16"/>
              </w:rPr>
              <w:t xml:space="preserve">16 посадочных мест, место ученика </w:t>
            </w:r>
            <w:proofErr w:type="spellStart"/>
            <w:r w:rsidRPr="00D85076">
              <w:rPr>
                <w:rFonts w:ascii="Arial" w:hAnsi="Arial" w:cs="Arial"/>
                <w:sz w:val="16"/>
                <w:szCs w:val="16"/>
              </w:rPr>
              <w:t>линг</w:t>
            </w:r>
            <w:proofErr w:type="gramStart"/>
            <w:r w:rsidRPr="00D85076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D85076">
              <w:rPr>
                <w:rFonts w:ascii="Arial" w:hAnsi="Arial" w:cs="Arial"/>
                <w:sz w:val="16"/>
                <w:szCs w:val="16"/>
              </w:rPr>
              <w:t>аб</w:t>
            </w:r>
            <w:proofErr w:type="spellEnd"/>
            <w:r w:rsidRPr="00D85076">
              <w:rPr>
                <w:rFonts w:ascii="Arial" w:hAnsi="Arial" w:cs="Arial"/>
                <w:sz w:val="16"/>
                <w:szCs w:val="16"/>
              </w:rPr>
              <w:t xml:space="preserve">. «Диалог-2» -16шт., место преподавателя, </w:t>
            </w:r>
            <w:proofErr w:type="spellStart"/>
            <w:r w:rsidRPr="00D85076">
              <w:rPr>
                <w:rFonts w:ascii="Arial" w:hAnsi="Arial" w:cs="Arial"/>
                <w:sz w:val="16"/>
                <w:szCs w:val="16"/>
              </w:rPr>
              <w:t>линг</w:t>
            </w:r>
            <w:proofErr w:type="spellEnd"/>
            <w:r w:rsidRPr="00D85076">
              <w:rPr>
                <w:rFonts w:ascii="Arial" w:hAnsi="Arial" w:cs="Arial"/>
                <w:sz w:val="16"/>
                <w:szCs w:val="16"/>
              </w:rPr>
              <w:t xml:space="preserve"> Диалог, доска аудиторная,  компьютер в </w:t>
            </w:r>
            <w:proofErr w:type="spellStart"/>
            <w:proofErr w:type="gramStart"/>
            <w:r w:rsidRPr="00D85076">
              <w:rPr>
                <w:rFonts w:ascii="Arial" w:hAnsi="Arial" w:cs="Arial"/>
                <w:sz w:val="16"/>
                <w:szCs w:val="16"/>
              </w:rPr>
              <w:t>сб</w:t>
            </w:r>
            <w:proofErr w:type="spellEnd"/>
            <w:proofErr w:type="gramEnd"/>
            <w:r w:rsidRPr="00D85076">
              <w:rPr>
                <w:rFonts w:ascii="Arial" w:hAnsi="Arial" w:cs="Arial"/>
                <w:sz w:val="16"/>
                <w:szCs w:val="16"/>
              </w:rPr>
              <w:t xml:space="preserve"> (монитор </w:t>
            </w:r>
            <w:r w:rsidRPr="00D85076">
              <w:rPr>
                <w:rFonts w:ascii="Arial" w:hAnsi="Arial" w:cs="Arial"/>
                <w:sz w:val="16"/>
                <w:szCs w:val="16"/>
                <w:lang w:val="de-DE"/>
              </w:rPr>
              <w:t>LCD</w:t>
            </w:r>
            <w:r w:rsidRPr="00D85076">
              <w:rPr>
                <w:rFonts w:ascii="Arial" w:hAnsi="Arial" w:cs="Arial"/>
                <w:sz w:val="16"/>
                <w:szCs w:val="16"/>
              </w:rPr>
              <w:t xml:space="preserve"> 18,5+сист.блок </w:t>
            </w:r>
            <w:proofErr w:type="spellStart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intelCore</w:t>
            </w:r>
            <w:proofErr w:type="spellEnd"/>
            <w:r w:rsidRPr="00D850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D85076">
              <w:rPr>
                <w:rFonts w:ascii="Arial" w:hAnsi="Arial" w:cs="Arial"/>
                <w:sz w:val="16"/>
                <w:szCs w:val="16"/>
                <w:lang w:val="de-DE"/>
              </w:rPr>
              <w:t>i</w:t>
            </w:r>
            <w:r w:rsidRPr="00D85076">
              <w:rPr>
                <w:rFonts w:ascii="Arial" w:hAnsi="Arial" w:cs="Arial"/>
                <w:sz w:val="16"/>
                <w:szCs w:val="16"/>
              </w:rPr>
              <w:t>3+), ноутбук с подключением к сети Интернет и доступом в ЭИОС, мультимедиа-проектор (переносной), стенды.</w:t>
            </w:r>
          </w:p>
          <w:p w:rsidR="00582040" w:rsidRPr="00D85076" w:rsidRDefault="00582040" w:rsidP="00390A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</w:rPr>
              <w:t>Список</w:t>
            </w: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D85076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582040" w:rsidRPr="00D85076" w:rsidRDefault="00582040" w:rsidP="00390AC6">
            <w:pPr>
              <w:pStyle w:val="afc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Kaspersky Endpoint Security </w:t>
            </w:r>
            <w:r w:rsidRPr="00D85076">
              <w:rPr>
                <w:rFonts w:ascii="Arial" w:hAnsi="Arial" w:cs="Arial"/>
                <w:sz w:val="16"/>
                <w:szCs w:val="16"/>
              </w:rPr>
              <w:t>для</w:t>
            </w: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85076">
              <w:rPr>
                <w:rFonts w:ascii="Arial" w:hAnsi="Arial" w:cs="Arial"/>
                <w:sz w:val="16"/>
                <w:szCs w:val="16"/>
              </w:rPr>
              <w:t>бизнеса</w:t>
            </w: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</w:p>
          <w:p w:rsidR="00582040" w:rsidRPr="00D85076" w:rsidRDefault="00582040" w:rsidP="00390AC6">
            <w:pPr>
              <w:pStyle w:val="afc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582040" w:rsidRPr="00D85076" w:rsidRDefault="00582040" w:rsidP="00390AC6">
            <w:pPr>
              <w:pStyle w:val="afc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  <w:p w:rsidR="00582040" w:rsidRPr="00D85076" w:rsidRDefault="00582040" w:rsidP="00390AC6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85076">
              <w:rPr>
                <w:rFonts w:ascii="Arial" w:hAnsi="Arial"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</w:tbl>
    <w:p w:rsidR="00582040" w:rsidRPr="00CC37FB" w:rsidRDefault="00582040" w:rsidP="008D4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</w:p>
    <w:p w:rsidR="008D4B64" w:rsidRPr="008D4B64" w:rsidRDefault="008D4B64" w:rsidP="008D4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7.6 Организационное обеспечение учебного процесса и специальные требования к нему </w:t>
      </w:r>
    </w:p>
    <w:p w:rsidR="008D4B64" w:rsidRPr="008D4B64" w:rsidRDefault="008D4B64" w:rsidP="008D4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>с учетом характера учебной работы по дисциплине</w:t>
      </w:r>
    </w:p>
    <w:p w:rsidR="008D4B64" w:rsidRPr="008D4B64" w:rsidRDefault="008D4B64" w:rsidP="008D4B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D4B64" w:rsidRPr="008D4B64" w:rsidRDefault="008D4B64" w:rsidP="008D4B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72" w:name="_Toc27074324"/>
      <w:bookmarkStart w:id="73" w:name="_Toc27075360"/>
      <w:r w:rsidRPr="008D4B64">
        <w:rPr>
          <w:rFonts w:ascii="Arial" w:eastAsia="Times New Roman" w:hAnsi="Arial" w:cs="Arial"/>
          <w:sz w:val="20"/>
          <w:szCs w:val="20"/>
          <w:lang w:eastAsia="ru-RU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72"/>
      <w:bookmarkEnd w:id="73"/>
    </w:p>
    <w:p w:rsidR="008D4B64" w:rsidRPr="008D4B64" w:rsidRDefault="008D4B64" w:rsidP="008D4B64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4B64" w:rsidRPr="008D4B64" w:rsidRDefault="008D4B64" w:rsidP="005820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74" w:name="_Toc27074325"/>
      <w:bookmarkStart w:id="75" w:name="_Toc27075361"/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>7.7 Кадровое обеспечение учебного процесса по дисциплине</w:t>
      </w:r>
      <w:bookmarkEnd w:id="74"/>
      <w:bookmarkEnd w:id="75"/>
    </w:p>
    <w:p w:rsidR="008D4B64" w:rsidRPr="008D4B64" w:rsidRDefault="008D4B64" w:rsidP="008D4B6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8D4B64" w:rsidRPr="008D4B64" w:rsidTr="005D3E14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75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id w:val="610753176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ru-RU"/>
                  </w:rPr>
                  <w:t>Уровень образования. Специальность и квалификация в соответствии с дипломом.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id w:val="610753177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bCs/>
                    <w:sz w:val="16"/>
                    <w:szCs w:val="16"/>
                    <w:lang w:eastAsia="ru-RU"/>
                  </w:rPr>
                  <w:t>Ученая степень, ученое звание</w:t>
                </w:r>
              </w:p>
            </w:sdtContent>
          </w:sdt>
        </w:tc>
      </w:tr>
      <w:tr w:rsidR="008D4B64" w:rsidRPr="008D4B64" w:rsidTr="005D3E14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7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7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d w:val="610753180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  <w:t>3</w:t>
                </w:r>
              </w:p>
            </w:sdtContent>
          </w:sdt>
        </w:tc>
      </w:tr>
      <w:tr w:rsidR="008D4B64" w:rsidRPr="008D4B64" w:rsidTr="005D3E14">
        <w:tc>
          <w:tcPr>
            <w:tcW w:w="3353" w:type="dxa"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Гармаева</w:t>
            </w:r>
            <w:proofErr w:type="spellEnd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Сэсэгма</w:t>
            </w:r>
            <w:proofErr w:type="spellEnd"/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Ильинична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8D4B64" w:rsidRPr="008D4B64" w:rsidRDefault="008D4B64" w:rsidP="008D4B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Высшее. </w:t>
            </w:r>
            <w:proofErr w:type="spellStart"/>
            <w:r w:rsidR="00985B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Специалитет</w:t>
            </w:r>
            <w:proofErr w:type="spellEnd"/>
            <w:r w:rsidR="00985B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Учитель английского и немецкого языков. Филология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8D4B64" w:rsidRPr="008D4B64" w:rsidRDefault="00B52D85" w:rsidP="00985B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</w:t>
            </w:r>
            <w:r w:rsidR="00985B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</w:t>
            </w:r>
            <w:proofErr w:type="spellEnd"/>
            <w:r w:rsidR="00985B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="008D4B64"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наук, доц</w:t>
            </w:r>
            <w:r w:rsidR="00985B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B52D85" w:rsidRPr="008D4B64" w:rsidTr="005D3E14">
        <w:tc>
          <w:tcPr>
            <w:tcW w:w="3353" w:type="dxa"/>
            <w:shd w:val="clear" w:color="auto" w:fill="auto"/>
            <w:vAlign w:val="center"/>
          </w:tcPr>
          <w:p w:rsidR="00B52D85" w:rsidRPr="008D4B64" w:rsidRDefault="00B52D85" w:rsidP="008D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Тихонова Елена Леонардовна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B52D85" w:rsidRPr="008D4B64" w:rsidRDefault="00B52D85" w:rsidP="00B52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Высшее.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Специалитет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Филолог. Преподаватель</w:t>
            </w: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русского языка и литературы</w:t>
            </w:r>
            <w:r w:rsidRPr="008D4B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B52D85" w:rsidRPr="008D4B64" w:rsidRDefault="00B52D85" w:rsidP="00B52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д-р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филол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аук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доц.</w:t>
            </w:r>
          </w:p>
        </w:tc>
      </w:tr>
    </w:tbl>
    <w:p w:rsidR="008D4B64" w:rsidRPr="008D4B64" w:rsidRDefault="008D4B64" w:rsidP="008D4B6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>7.8</w:t>
      </w:r>
      <w:r w:rsidRPr="008D4B6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Обеспечение учебного процесса по дисциплине (модулю) для инвалидов и лиц </w:t>
      </w:r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>с ограниченными возможностями здоровья</w:t>
      </w:r>
    </w:p>
    <w:sdt>
      <w:sdtPr>
        <w:rPr>
          <w:rFonts w:ascii="Arial" w:eastAsia="Calibri" w:hAnsi="Arial" w:cs="Arial"/>
          <w:sz w:val="20"/>
          <w:szCs w:val="20"/>
        </w:rPr>
        <w:id w:val="610753181"/>
        <w:placeholder>
          <w:docPart w:val="77A8A671D35D4A07982C8FCBFD7D859C"/>
        </w:placeholder>
        <w:text w:multiLine="1"/>
      </w:sdtPr>
      <w:sdtEndPr/>
      <w:sdtContent>
        <w:p w:rsidR="00582040" w:rsidRPr="00CF0A55" w:rsidRDefault="00582040" w:rsidP="00582040">
          <w:pPr>
            <w:autoSpaceDE w:val="0"/>
            <w:autoSpaceDN w:val="0"/>
            <w:adjustRightInd w:val="0"/>
            <w:ind w:firstLine="709"/>
            <w:jc w:val="both"/>
            <w:rPr>
              <w:rFonts w:ascii="Arial" w:eastAsia="Calibri" w:hAnsi="Arial" w:cs="Arial"/>
              <w:sz w:val="20"/>
              <w:szCs w:val="20"/>
            </w:rPr>
          </w:pPr>
          <w:r w:rsidRPr="00CF0A55">
            <w:rPr>
              <w:rFonts w:ascii="Arial" w:eastAsia="Calibri" w:hAnsi="Arial" w:cs="Arial"/>
              <w:sz w:val="20"/>
              <w:szCs w:val="20"/>
            </w:rP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Академия, по заявлению обучающегося, создает специальные условия для получения высшего образования инвалидами и лицам с ограниченными возможностями здоровья: </w:t>
          </w:r>
          <w:r w:rsidRPr="00CF0A55">
            <w:rPr>
              <w:rFonts w:ascii="Arial" w:eastAsia="Calibri" w:hAnsi="Arial" w:cs="Arial"/>
              <w:sz w:val="20"/>
              <w:szCs w:val="20"/>
            </w:rPr>
            <w:br/>
            <w:t xml:space="preserve"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</w:t>
          </w:r>
          <w:proofErr w:type="gramStart"/>
          <w:r w:rsidRPr="00CF0A55">
            <w:rPr>
              <w:rFonts w:ascii="Arial" w:eastAsia="Calibri" w:hAnsi="Arial" w:cs="Arial"/>
              <w:sz w:val="20"/>
              <w:szCs w:val="20"/>
            </w:rPr>
            <w:t>для</w:t>
          </w:r>
          <w:proofErr w:type="gramEnd"/>
          <w:r w:rsidRPr="00CF0A55">
            <w:rPr>
              <w:rFonts w:ascii="Arial" w:eastAsia="Calibri" w:hAnsi="Arial" w:cs="Arial"/>
              <w:sz w:val="20"/>
              <w:szCs w:val="20"/>
            </w:rPr>
            <w:t xml:space="preserve"> слабовидящих;</w:t>
          </w:r>
          <w:r w:rsidRPr="00CF0A55">
            <w:rPr>
              <w:rFonts w:ascii="Arial" w:eastAsia="Calibri" w:hAnsi="Arial" w:cs="Arial"/>
              <w:sz w:val="20"/>
              <w:szCs w:val="20"/>
            </w:rPr>
            <w:br/>
            <w:t xml:space="preserve">- </w:t>
          </w:r>
          <w:proofErr w:type="gramStart"/>
          <w:r w:rsidRPr="00CF0A55">
            <w:rPr>
              <w:rFonts w:ascii="Arial" w:eastAsia="Calibri" w:hAnsi="Arial" w:cs="Arial"/>
              <w:sz w:val="20"/>
              <w:szCs w:val="20"/>
            </w:rPr>
            <w:t>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</w:t>
          </w:r>
          <w:r w:rsidRPr="00CF0A55">
            <w:rPr>
              <w:rFonts w:ascii="Arial" w:eastAsia="Calibri" w:hAnsi="Arial" w:cs="Arial"/>
              <w:sz w:val="20"/>
              <w:szCs w:val="20"/>
            </w:rPr>
            <w:br/>
            <w:t>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</w:t>
          </w:r>
          <w:r w:rsidRPr="00CF0A55">
            <w:rPr>
              <w:rFonts w:ascii="Arial" w:eastAsia="Calibri" w:hAnsi="Arial" w:cs="Arial"/>
              <w:sz w:val="20"/>
              <w:szCs w:val="20"/>
            </w:rPr>
            <w:br/>
            <w:t xml:space="preserve">- предоставление услуг ассистента (при необходимости), оказывающего обучающимся необходимую техническую помощь или услуги </w:t>
          </w:r>
          <w:proofErr w:type="spellStart"/>
          <w:r w:rsidRPr="00CF0A55">
            <w:rPr>
              <w:rFonts w:ascii="Arial" w:eastAsia="Calibri" w:hAnsi="Arial" w:cs="Arial"/>
              <w:sz w:val="20"/>
              <w:szCs w:val="20"/>
            </w:rPr>
            <w:t>сурдопереводчиков</w:t>
          </w:r>
          <w:proofErr w:type="spellEnd"/>
          <w:r w:rsidRPr="00CF0A55">
            <w:rPr>
              <w:rFonts w:ascii="Arial" w:eastAsia="Calibri" w:hAnsi="Arial" w:cs="Arial"/>
              <w:sz w:val="20"/>
              <w:szCs w:val="20"/>
            </w:rPr>
            <w:t xml:space="preserve"> / </w:t>
          </w:r>
          <w:proofErr w:type="spellStart"/>
          <w:r w:rsidRPr="00CF0A55">
            <w:rPr>
              <w:rFonts w:ascii="Arial" w:eastAsia="Calibri" w:hAnsi="Arial" w:cs="Arial"/>
              <w:sz w:val="20"/>
              <w:szCs w:val="20"/>
            </w:rPr>
            <w:t>тифлосурдопереводчиков</w:t>
          </w:r>
          <w:proofErr w:type="spellEnd"/>
          <w:r w:rsidRPr="00CF0A55">
            <w:rPr>
              <w:rFonts w:ascii="Arial" w:eastAsia="Calibri" w:hAnsi="Arial" w:cs="Arial"/>
              <w:sz w:val="20"/>
              <w:szCs w:val="20"/>
            </w:rPr>
            <w:t>;</w:t>
          </w:r>
          <w:proofErr w:type="gramEnd"/>
          <w:r w:rsidRPr="00CF0A55">
            <w:rPr>
              <w:rFonts w:ascii="Arial" w:eastAsia="Calibri" w:hAnsi="Arial" w:cs="Arial"/>
              <w:sz w:val="20"/>
              <w:szCs w:val="20"/>
            </w:rPr>
            <w:br/>
            <w:t>- проведение групповых и индивидуальных коррекционных занятий для разъяснения отдельных вопросов изучаемой дисциплины (модуля);</w:t>
          </w:r>
          <w:r w:rsidRPr="00CF0A55">
            <w:rPr>
              <w:rFonts w:ascii="Arial" w:eastAsia="Calibri" w:hAnsi="Arial" w:cs="Arial"/>
              <w:sz w:val="20"/>
              <w:szCs w:val="20"/>
            </w:rPr>
            <w:br/>
            <w:t xml:space="preserve">- </w:t>
          </w:r>
          <w:proofErr w:type="gramStart"/>
          <w:r w:rsidRPr="00CF0A55">
            <w:rPr>
              <w:rFonts w:ascii="Arial" w:eastAsia="Calibri" w:hAnsi="Arial" w:cs="Arial"/>
              <w:sz w:val="20"/>
              <w:szCs w:val="20"/>
            </w:rPr>
            <w:t xml:space="preserve">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 w:rsidRPr="00CF0A55">
            <w:rPr>
              <w:rFonts w:ascii="Arial" w:eastAsia="Calibri" w:hAnsi="Arial" w:cs="Arial"/>
              <w:sz w:val="20"/>
              <w:szCs w:val="20"/>
            </w:rPr>
            <w:t>сурдоперевода</w:t>
          </w:r>
          <w:proofErr w:type="spellEnd"/>
          <w:r w:rsidRPr="00CF0A55">
            <w:rPr>
              <w:rFonts w:ascii="Arial" w:eastAsia="Calibri" w:hAnsi="Arial" w:cs="Arial"/>
              <w:sz w:val="20"/>
              <w:szCs w:val="20"/>
            </w:rPr>
            <w:t>) с использованием дополнительного времени для</w:t>
          </w:r>
          <w:proofErr w:type="gramEnd"/>
          <w:r w:rsidRPr="00CF0A55">
            <w:rPr>
              <w:rFonts w:ascii="Arial" w:eastAsia="Calibri" w:hAnsi="Arial" w:cs="Arial"/>
              <w:sz w:val="20"/>
              <w:szCs w:val="20"/>
            </w:rPr>
            <w:t xml:space="preserve"> </w:t>
          </w:r>
          <w:proofErr w:type="gramStart"/>
          <w:r w:rsidRPr="00CF0A55">
            <w:rPr>
              <w:rFonts w:ascii="Arial" w:eastAsia="Calibri" w:hAnsi="Arial" w:cs="Arial"/>
              <w:sz w:val="20"/>
              <w:szCs w:val="20"/>
            </w:rPr>
            <w:t>подготовки ответа;</w:t>
          </w:r>
          <w:r w:rsidRPr="00CF0A55">
            <w:rPr>
              <w:rFonts w:ascii="Arial" w:eastAsia="Calibri" w:hAnsi="Arial" w:cs="Arial"/>
              <w:sz w:val="20"/>
              <w:szCs w:val="20"/>
            </w:rPr>
            <w:br/>
            <w:t>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</w:t>
          </w:r>
          <w:r w:rsidRPr="00CF0A55">
            <w:rPr>
              <w:rFonts w:ascii="Arial" w:eastAsia="Calibri" w:hAnsi="Arial" w:cs="Arial"/>
              <w:sz w:val="20"/>
              <w:szCs w:val="20"/>
            </w:rPr>
            <w:br/>
            <w:t>- обеспечение сочетания онлайн и офлайн технологий, а также индивидуальных и коллективных форм работы в учебном процессе, осуществляемом с использованием дистанционных образовательных технологий;</w:t>
          </w:r>
          <w:proofErr w:type="gramEnd"/>
          <w:r w:rsidRPr="00CF0A55">
            <w:rPr>
              <w:rFonts w:ascii="Arial" w:eastAsia="Calibri" w:hAnsi="Arial" w:cs="Arial"/>
              <w:sz w:val="20"/>
              <w:szCs w:val="20"/>
            </w:rPr>
            <w:br/>
            <w:t xml:space="preserve">- и другие условия, без которых невозможно или затруднено освоение ООП </w:t>
          </w:r>
          <w:proofErr w:type="gramStart"/>
          <w:r w:rsidRPr="00CF0A55">
            <w:rPr>
              <w:rFonts w:ascii="Arial" w:eastAsia="Calibri" w:hAnsi="Arial" w:cs="Arial"/>
              <w:sz w:val="20"/>
              <w:szCs w:val="20"/>
            </w:rPr>
            <w:t>ВО</w:t>
          </w:r>
          <w:proofErr w:type="gramEnd"/>
          <w:r w:rsidRPr="00CF0A55">
            <w:rPr>
              <w:rFonts w:ascii="Arial" w:eastAsia="Calibri" w:hAnsi="Arial" w:cs="Arial"/>
              <w:sz w:val="20"/>
              <w:szCs w:val="20"/>
            </w:rPr>
            <w:t>.</w:t>
          </w:r>
          <w:r w:rsidRPr="00CF0A55">
            <w:rPr>
              <w:rFonts w:ascii="Arial" w:eastAsia="Calibri" w:hAnsi="Arial" w:cs="Arial"/>
              <w:sz w:val="20"/>
              <w:szCs w:val="20"/>
            </w:rPr>
            <w:br/>
            <w:t xml:space="preserve">            В целях реализации ООП </w:t>
          </w:r>
          <w:proofErr w:type="gramStart"/>
          <w:r w:rsidRPr="00CF0A55">
            <w:rPr>
              <w:rFonts w:ascii="Arial" w:eastAsia="Calibri" w:hAnsi="Arial" w:cs="Arial"/>
              <w:sz w:val="20"/>
              <w:szCs w:val="20"/>
            </w:rPr>
            <w:t>ВО</w:t>
          </w:r>
          <w:proofErr w:type="gramEnd"/>
          <w:r w:rsidRPr="00CF0A55">
            <w:rPr>
              <w:rFonts w:ascii="Arial" w:eastAsia="Calibri" w:hAnsi="Arial" w:cs="Arial"/>
              <w:sz w:val="20"/>
              <w:szCs w:val="20"/>
            </w:rPr>
            <w:t xml:space="preserve"> </w:t>
          </w:r>
          <w:proofErr w:type="gramStart"/>
          <w:r w:rsidRPr="00CF0A55">
            <w:rPr>
              <w:rFonts w:ascii="Arial" w:eastAsia="Calibri" w:hAnsi="Arial" w:cs="Arial"/>
              <w:sz w:val="20"/>
              <w:szCs w:val="20"/>
            </w:rPr>
            <w:t>в</w:t>
          </w:r>
          <w:proofErr w:type="gramEnd"/>
          <w:r w:rsidRPr="00CF0A55">
            <w:rPr>
              <w:rFonts w:ascii="Arial" w:eastAsia="Calibri" w:hAnsi="Arial" w:cs="Arial"/>
              <w:sz w:val="20"/>
              <w:szCs w:val="20"/>
            </w:rPr>
            <w:t xml:space="preserve"> академии оборудована </w:t>
          </w:r>
          <w:proofErr w:type="spellStart"/>
          <w:r w:rsidRPr="00CF0A55">
            <w:rPr>
              <w:rFonts w:ascii="Arial" w:eastAsia="Calibri" w:hAnsi="Arial" w:cs="Arial"/>
              <w:sz w:val="20"/>
              <w:szCs w:val="20"/>
            </w:rPr>
            <w:t>безбарьерная</w:t>
          </w:r>
          <w:proofErr w:type="spellEnd"/>
          <w:r w:rsidRPr="00CF0A55">
            <w:rPr>
              <w:rFonts w:ascii="Arial" w:eastAsia="Calibri" w:hAnsi="Arial" w:cs="Arial"/>
              <w:sz w:val="20"/>
              <w:szCs w:val="20"/>
            </w:rPr>
            <w:t xml:space="preserve">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</w:t>
          </w:r>
          <w:proofErr w:type="gramStart"/>
          <w:r w:rsidRPr="00CF0A55">
            <w:rPr>
              <w:rFonts w:ascii="Arial" w:eastAsia="Calibri" w:hAnsi="Arial" w:cs="Arial"/>
              <w:sz w:val="20"/>
              <w:szCs w:val="20"/>
            </w:rPr>
            <w:t>Вход в учебный корпус оборудован пандусами, стекла входных дверей обозначены специальными знаками для слабовидящих, используется система Брайля.</w:t>
          </w:r>
          <w:proofErr w:type="gramEnd"/>
          <w:r w:rsidRPr="00CF0A55">
            <w:rPr>
              <w:rFonts w:ascii="Arial" w:eastAsia="Calibri" w:hAnsi="Arial" w:cs="Arial"/>
              <w:sz w:val="20"/>
              <w:szCs w:val="20"/>
            </w:rPr>
            <w:t xml:space="preserve">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волонтерская помощь обучающимся инвалидам и лицам с ограниченными возможностями здоровья.</w:t>
          </w:r>
        </w:p>
      </w:sdtContent>
    </w:sdt>
    <w:p w:rsidR="008D4B64" w:rsidRPr="008D4B64" w:rsidRDefault="008D4B64" w:rsidP="008D4B64">
      <w:pPr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82040" w:rsidRDefault="00582040" w:rsidP="00985B2C">
      <w:pPr>
        <w:keepNext/>
        <w:keepLines/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br w:type="page"/>
      </w:r>
    </w:p>
    <w:p w:rsidR="008D4B64" w:rsidRPr="00985B2C" w:rsidRDefault="008D4B64" w:rsidP="00985B2C">
      <w:pPr>
        <w:keepNext/>
        <w:keepLines/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76" w:name="_Toc67330809"/>
      <w:r w:rsidRPr="00985B2C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8. ИЗМЕНЕНИЯ И ДОПОЛНЕНИЯ</w:t>
      </w:r>
      <w:bookmarkEnd w:id="76"/>
    </w:p>
    <w:p w:rsidR="008D4B64" w:rsidRPr="00985B2C" w:rsidRDefault="008D4B64" w:rsidP="00985B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85B2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 рабочей программе дисциплины (модуля)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ru-RU"/>
          </w:rPr>
          <w:id w:val="-1401589416"/>
          <w:placeholder>
            <w:docPart w:val="5CBF3DA578DC4C6D8513F7E0BDB3915D"/>
          </w:placeholder>
          <w:text/>
        </w:sdtPr>
        <w:sdtEndPr/>
        <w:sdtContent>
          <w:r w:rsidRPr="00985B2C">
            <w:rPr>
              <w:rFonts w:ascii="Arial" w:eastAsia="Times New Roman" w:hAnsi="Arial" w:cs="Arial"/>
              <w:b/>
              <w:sz w:val="20"/>
              <w:szCs w:val="20"/>
              <w:lang w:eastAsia="ru-RU"/>
            </w:rPr>
            <w:t>Б</w:t>
          </w:r>
          <w:proofErr w:type="gramStart"/>
          <w:r w:rsidRPr="00985B2C">
            <w:rPr>
              <w:rFonts w:ascii="Arial" w:eastAsia="Times New Roman" w:hAnsi="Arial" w:cs="Arial"/>
              <w:b/>
              <w:sz w:val="20"/>
              <w:szCs w:val="20"/>
              <w:lang w:eastAsia="ru-RU"/>
            </w:rPr>
            <w:t>1</w:t>
          </w:r>
          <w:proofErr w:type="gramEnd"/>
          <w:r w:rsidRPr="00985B2C">
            <w:rPr>
              <w:rFonts w:ascii="Arial" w:eastAsia="Times New Roman" w:hAnsi="Arial" w:cs="Arial"/>
              <w:b/>
              <w:sz w:val="20"/>
              <w:szCs w:val="20"/>
              <w:lang w:eastAsia="ru-RU"/>
            </w:rPr>
            <w:t>.Б.02</w:t>
          </w:r>
        </w:sdtContent>
      </w:sdt>
      <w:r w:rsidRPr="00985B2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ru-RU"/>
          </w:rPr>
          <w:id w:val="-2055378479"/>
          <w:placeholder>
            <w:docPart w:val="BEF10F7232204C598D6FF51B844772FB"/>
          </w:placeholder>
          <w:text/>
        </w:sdtPr>
        <w:sdtEndPr/>
        <w:sdtContent>
          <w:r w:rsidRPr="00985B2C">
            <w:rPr>
              <w:rFonts w:ascii="Arial" w:eastAsia="Times New Roman" w:hAnsi="Arial" w:cs="Arial"/>
              <w:b/>
              <w:sz w:val="20"/>
              <w:szCs w:val="20"/>
              <w:lang w:eastAsia="ru-RU"/>
            </w:rPr>
            <w:t>Иностранный язык</w:t>
          </w:r>
        </w:sdtContent>
      </w:sdt>
    </w:p>
    <w:p w:rsidR="008D4B64" w:rsidRPr="00985B2C" w:rsidRDefault="008D4B64" w:rsidP="00985B2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85B2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составе </w:t>
      </w:r>
      <w:r w:rsidR="000D5337">
        <w:rPr>
          <w:rFonts w:ascii="Arial" w:eastAsia="Times New Roman" w:hAnsi="Arial" w:cs="Arial"/>
          <w:b/>
          <w:sz w:val="20"/>
          <w:szCs w:val="20"/>
          <w:lang w:eastAsia="ru-RU"/>
        </w:rPr>
        <w:t>О</w:t>
      </w:r>
      <w:r w:rsidRPr="000D533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ОП </w:t>
      </w:r>
      <w:sdt>
        <w:sdtPr>
          <w:rPr>
            <w:rFonts w:ascii="Arial" w:hAnsi="Arial" w:cs="Arial"/>
            <w:b/>
            <w:sz w:val="20"/>
            <w:szCs w:val="20"/>
          </w:rPr>
          <w:id w:val="864585434"/>
          <w:placeholder>
            <w:docPart w:val="79AA7F3695104B0C9DAEE7299B6BE822"/>
          </w:placeholder>
          <w:text/>
        </w:sdtPr>
        <w:sdtEndPr/>
        <w:sdtContent>
          <w:r w:rsidR="000D5337" w:rsidRPr="000D5337">
            <w:rPr>
              <w:rFonts w:ascii="Arial" w:hAnsi="Arial" w:cs="Arial"/>
              <w:b/>
              <w:sz w:val="20"/>
              <w:szCs w:val="20"/>
            </w:rPr>
            <w:t>35.06.01 Сельское хозяйство</w:t>
          </w:r>
        </w:sdtContent>
      </w:sdt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D4B64" w:rsidRPr="008D4B64" w:rsidRDefault="008D4B64" w:rsidP="008D4B6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4B64">
        <w:rPr>
          <w:rFonts w:ascii="Arial" w:eastAsia="Times New Roman" w:hAnsi="Arial" w:cs="Arial"/>
          <w:b/>
          <w:sz w:val="20"/>
          <w:szCs w:val="20"/>
          <w:lang w:eastAsia="ru-RU"/>
        </w:rPr>
        <w:t>Ведомость изменений</w:t>
      </w:r>
    </w:p>
    <w:p w:rsidR="008D4B64" w:rsidRPr="008D4B64" w:rsidRDefault="008D4B64" w:rsidP="008D4B64">
      <w:pPr>
        <w:spacing w:after="0" w:line="240" w:lineRule="auto"/>
        <w:rPr>
          <w:rFonts w:ascii="Arial" w:eastAsia="Times New Roman" w:hAnsi="Arial" w:cs="Arial"/>
          <w:b/>
          <w:sz w:val="4"/>
          <w:szCs w:val="20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8D4B64" w:rsidRPr="008D4B64" w:rsidTr="005D3E14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d w:val="864266587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  <w:t xml:space="preserve">№ </w:t>
                </w:r>
                <w:proofErr w:type="gramStart"/>
                <w:r w:rsidRPr="008D4B64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  <w:t>п</w:t>
                </w:r>
                <w:proofErr w:type="gramEnd"/>
                <w:r w:rsidRPr="008D4B64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  <w:t>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d w:val="864266586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d w:val="864266588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  <w:t>Сод</w:t>
                </w:r>
                <w:r w:rsidR="00CC37FB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  <w:t>ержание изменений, вносимых в О</w:t>
                </w:r>
                <w:r w:rsidRPr="008D4B64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  <w:t>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d w:val="864266589"/>
              <w:placeholder>
                <w:docPart w:val="7E2F7E56BB2745849B03B54CEC6E784F"/>
              </w:placeholder>
              <w:text/>
            </w:sdtPr>
            <w:sdtEndPr/>
            <w:sdtContent>
              <w:p w:rsidR="008D4B64" w:rsidRPr="008D4B64" w:rsidRDefault="008D4B64" w:rsidP="008D4B6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</w:pPr>
                <w:r w:rsidRPr="008D4B64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ru-RU"/>
                  </w:rPr>
                  <w:t>Обоснование изменений</w:t>
                </w:r>
              </w:p>
            </w:sdtContent>
          </w:sdt>
        </w:tc>
      </w:tr>
      <w:tr w:rsidR="008D4B64" w:rsidRPr="008D4B64" w:rsidTr="005D3E1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B64" w:rsidRPr="008D4B64" w:rsidTr="005D3E1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B64" w:rsidRPr="008D4B64" w:rsidTr="005D3E1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B64" w:rsidRPr="008D4B64" w:rsidTr="005D3E1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B64" w:rsidRPr="008D4B64" w:rsidTr="005D3E1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B64" w:rsidRPr="008D4B64" w:rsidTr="005D3E1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B64" w:rsidRPr="008D4B64" w:rsidTr="005D3E1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B64" w:rsidRPr="008D4B64" w:rsidTr="005D3E14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B64" w:rsidRPr="008D4B64" w:rsidTr="005D3E14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B64" w:rsidRPr="008D4B64" w:rsidTr="005D3E14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B64" w:rsidRPr="008D4B64" w:rsidTr="005D3E14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4B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4" w:rsidRPr="008D4B64" w:rsidRDefault="008D4B64" w:rsidP="008D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D4B64" w:rsidRPr="008D4B64" w:rsidRDefault="008D4B64" w:rsidP="008D4B64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D4B64" w:rsidRPr="008D4B64" w:rsidRDefault="008D4B64" w:rsidP="008D4B64">
      <w:pPr>
        <w:rPr>
          <w:rFonts w:ascii="Arial" w:eastAsia="Times New Roman" w:hAnsi="Arial" w:cs="Arial"/>
          <w:sz w:val="20"/>
          <w:szCs w:val="20"/>
        </w:rPr>
      </w:pPr>
      <w:r w:rsidRPr="008D4B64">
        <w:rPr>
          <w:rFonts w:ascii="Arial" w:eastAsia="Times New Roman" w:hAnsi="Arial" w:cs="Arial"/>
          <w:sz w:val="20"/>
          <w:szCs w:val="20"/>
        </w:rPr>
        <w:br w:type="page"/>
      </w:r>
    </w:p>
    <w:sdt>
      <w:sdtPr>
        <w:rPr>
          <w:rFonts w:ascii="Arial" w:eastAsia="Times New Roman" w:hAnsi="Arial" w:cs="Times New Roman"/>
          <w:sz w:val="20"/>
          <w:szCs w:val="20"/>
          <w:lang w:eastAsia="ru-RU"/>
        </w:rPr>
        <w:id w:val="15489061"/>
        <w:docPartObj>
          <w:docPartGallery w:val="Table of Contents"/>
          <w:docPartUnique/>
        </w:docPartObj>
      </w:sdtPr>
      <w:sdtEndPr/>
      <w:sdtContent>
        <w:p w:rsidR="008D4B64" w:rsidRPr="00582040" w:rsidRDefault="008D4B64" w:rsidP="008D4B64">
          <w:pPr>
            <w:keepNext/>
            <w:keepLines/>
            <w:spacing w:before="480" w:after="0"/>
            <w:jc w:val="center"/>
            <w:rPr>
              <w:rFonts w:ascii="Arial" w:eastAsia="Times New Roman" w:hAnsi="Arial" w:cs="Arial"/>
              <w:bCs/>
              <w:sz w:val="20"/>
              <w:szCs w:val="20"/>
            </w:rPr>
          </w:pPr>
          <w:r w:rsidRPr="00582040">
            <w:rPr>
              <w:rFonts w:ascii="Arial" w:eastAsia="Times New Roman" w:hAnsi="Arial" w:cs="Arial"/>
              <w:bCs/>
              <w:sz w:val="20"/>
              <w:szCs w:val="20"/>
            </w:rPr>
            <w:t>Оглавление</w:t>
          </w:r>
        </w:p>
        <w:p w:rsidR="00CC37FB" w:rsidRPr="00CC37FB" w:rsidRDefault="008D4B64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r w:rsidRPr="00582040">
            <w:rPr>
              <w:rFonts w:cs="Arial"/>
            </w:rPr>
            <w:fldChar w:fldCharType="begin"/>
          </w:r>
          <w:r w:rsidRPr="00582040">
            <w:rPr>
              <w:rFonts w:cs="Arial"/>
            </w:rPr>
            <w:instrText xml:space="preserve"> TOC \o "1-3" \h \z \u </w:instrText>
          </w:r>
          <w:r w:rsidRPr="00582040">
            <w:rPr>
              <w:rFonts w:cs="Arial"/>
            </w:rPr>
            <w:fldChar w:fldCharType="separate"/>
          </w:r>
          <w:hyperlink w:anchor="_Toc67330799" w:history="1">
            <w:r w:rsidR="00CC37FB" w:rsidRPr="00CC37FB">
              <w:rPr>
                <w:rStyle w:val="af9"/>
                <w:rFonts w:cs="Arial"/>
                <w:bCs/>
                <w:noProof/>
              </w:rPr>
              <w:t>1. ОСНОВАНИЯ ДЛЯ ВВЕДЕНИЯ УЧЕБНОЙ ДИСЦИПЛИНЫ (МОДУЛЯ), ЕЕ СТАТУС</w:t>
            </w:r>
            <w:r w:rsidR="00CC37FB" w:rsidRPr="00CC37FB">
              <w:rPr>
                <w:noProof/>
                <w:webHidden/>
              </w:rPr>
              <w:tab/>
            </w:r>
            <w:r w:rsidR="00CC37FB" w:rsidRPr="00CC37FB">
              <w:rPr>
                <w:noProof/>
                <w:webHidden/>
              </w:rPr>
              <w:fldChar w:fldCharType="begin"/>
            </w:r>
            <w:r w:rsidR="00CC37FB" w:rsidRPr="00CC37FB">
              <w:rPr>
                <w:noProof/>
                <w:webHidden/>
              </w:rPr>
              <w:instrText xml:space="preserve"> PAGEREF _Toc67330799 \h </w:instrText>
            </w:r>
            <w:r w:rsidR="00CC37FB" w:rsidRPr="00CC37FB">
              <w:rPr>
                <w:noProof/>
                <w:webHidden/>
              </w:rPr>
            </w:r>
            <w:r w:rsidR="00CC37FB" w:rsidRPr="00CC37FB">
              <w:rPr>
                <w:noProof/>
                <w:webHidden/>
              </w:rPr>
              <w:fldChar w:fldCharType="separate"/>
            </w:r>
            <w:r w:rsidR="00CC37FB" w:rsidRPr="00CC37FB">
              <w:rPr>
                <w:noProof/>
                <w:webHidden/>
              </w:rPr>
              <w:t>3</w:t>
            </w:r>
            <w:r w:rsidR="00CC37FB" w:rsidRPr="00CC37FB">
              <w:rPr>
                <w:noProof/>
                <w:webHidden/>
              </w:rPr>
              <w:fldChar w:fldCharType="end"/>
            </w:r>
          </w:hyperlink>
        </w:p>
        <w:p w:rsidR="00CC37FB" w:rsidRPr="00CC37FB" w:rsidRDefault="00775E1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67330800" w:history="1">
            <w:r w:rsidR="00CC37FB" w:rsidRPr="00CC37FB">
              <w:rPr>
                <w:rStyle w:val="af9"/>
                <w:rFonts w:cs="Arial"/>
                <w:bCs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CC37FB" w:rsidRPr="00CC37FB">
              <w:rPr>
                <w:rStyle w:val="af9"/>
                <w:rFonts w:cs="Arial"/>
                <w:bCs/>
                <w:caps/>
                <w:noProof/>
              </w:rPr>
              <w:t>соотнесенные с планируемыми результатами освоения ООП</w:t>
            </w:r>
            <w:r w:rsidR="00CC37FB" w:rsidRPr="00CC37FB">
              <w:rPr>
                <w:rStyle w:val="af9"/>
                <w:rFonts w:cs="Arial"/>
                <w:bCs/>
                <w:noProof/>
              </w:rPr>
              <w:t>. ЛОГИЧЕСКИЕ И СОДЕРЖАТЕЛЬНО-МЕТОДИЧЕСКИЕ ВЗАИМОСВЯЗИ ДИСЦИПЛИНЫ</w:t>
            </w:r>
          </w:hyperlink>
          <w:r w:rsidR="00CC37FB">
            <w:rPr>
              <w:rStyle w:val="af9"/>
              <w:noProof/>
            </w:rPr>
            <w:t xml:space="preserve"> </w:t>
          </w:r>
          <w:hyperlink w:anchor="_Toc67330801" w:history="1">
            <w:r w:rsidR="00CC37FB" w:rsidRPr="00CC37FB">
              <w:rPr>
                <w:rStyle w:val="af9"/>
                <w:rFonts w:cs="Arial"/>
                <w:bCs/>
                <w:noProof/>
              </w:rPr>
              <w:t>С ДРУГИМИ ДИСЦИПЛИНАМИ И ПРАКТИКАМИ В СОСТАВЕ ООП</w:t>
            </w:r>
            <w:r w:rsidR="00CC37FB" w:rsidRPr="00CC37FB">
              <w:rPr>
                <w:noProof/>
                <w:webHidden/>
              </w:rPr>
              <w:tab/>
            </w:r>
            <w:r w:rsidR="00CC37FB" w:rsidRPr="00CC37FB">
              <w:rPr>
                <w:noProof/>
                <w:webHidden/>
              </w:rPr>
              <w:fldChar w:fldCharType="begin"/>
            </w:r>
            <w:r w:rsidR="00CC37FB" w:rsidRPr="00CC37FB">
              <w:rPr>
                <w:noProof/>
                <w:webHidden/>
              </w:rPr>
              <w:instrText xml:space="preserve"> PAGEREF _Toc67330801 \h </w:instrText>
            </w:r>
            <w:r w:rsidR="00CC37FB" w:rsidRPr="00CC37FB">
              <w:rPr>
                <w:noProof/>
                <w:webHidden/>
              </w:rPr>
            </w:r>
            <w:r w:rsidR="00CC37FB" w:rsidRPr="00CC37FB">
              <w:rPr>
                <w:noProof/>
                <w:webHidden/>
              </w:rPr>
              <w:fldChar w:fldCharType="separate"/>
            </w:r>
            <w:r w:rsidR="00CC37FB" w:rsidRPr="00CC37FB">
              <w:rPr>
                <w:noProof/>
                <w:webHidden/>
              </w:rPr>
              <w:t>3</w:t>
            </w:r>
            <w:r w:rsidR="00CC37FB" w:rsidRPr="00CC37FB">
              <w:rPr>
                <w:noProof/>
                <w:webHidden/>
              </w:rPr>
              <w:fldChar w:fldCharType="end"/>
            </w:r>
          </w:hyperlink>
        </w:p>
        <w:p w:rsidR="00CC37FB" w:rsidRPr="00CC37FB" w:rsidRDefault="00775E1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67330802" w:history="1">
            <w:r w:rsidR="00CC37FB" w:rsidRPr="00CC37FB">
              <w:rPr>
                <w:rStyle w:val="af9"/>
                <w:rFonts w:cs="Arial"/>
                <w:bCs/>
                <w:noProof/>
              </w:rPr>
              <w:t>3. СТРУКТУРА И ТРУДОЕМКОСТЬ УЧЕБНОЙ ДИСЦИПЛИНЫ (МОДУЛЯ)</w:t>
            </w:r>
            <w:r w:rsidR="00CC37FB" w:rsidRPr="00CC37FB">
              <w:rPr>
                <w:noProof/>
                <w:webHidden/>
              </w:rPr>
              <w:tab/>
            </w:r>
            <w:r w:rsidR="00CC37FB" w:rsidRPr="00CC37FB">
              <w:rPr>
                <w:noProof/>
                <w:webHidden/>
              </w:rPr>
              <w:fldChar w:fldCharType="begin"/>
            </w:r>
            <w:r w:rsidR="00CC37FB" w:rsidRPr="00CC37FB">
              <w:rPr>
                <w:noProof/>
                <w:webHidden/>
              </w:rPr>
              <w:instrText xml:space="preserve"> PAGEREF _Toc67330802 \h </w:instrText>
            </w:r>
            <w:r w:rsidR="00CC37FB" w:rsidRPr="00CC37FB">
              <w:rPr>
                <w:noProof/>
                <w:webHidden/>
              </w:rPr>
            </w:r>
            <w:r w:rsidR="00CC37FB" w:rsidRPr="00CC37FB">
              <w:rPr>
                <w:noProof/>
                <w:webHidden/>
              </w:rPr>
              <w:fldChar w:fldCharType="separate"/>
            </w:r>
            <w:r w:rsidR="00CC37FB" w:rsidRPr="00CC37FB">
              <w:rPr>
                <w:noProof/>
                <w:webHidden/>
              </w:rPr>
              <w:t>6</w:t>
            </w:r>
            <w:r w:rsidR="00CC37FB" w:rsidRPr="00CC37FB">
              <w:rPr>
                <w:noProof/>
                <w:webHidden/>
              </w:rPr>
              <w:fldChar w:fldCharType="end"/>
            </w:r>
          </w:hyperlink>
        </w:p>
        <w:p w:rsidR="00CC37FB" w:rsidRPr="00CC37FB" w:rsidRDefault="00775E1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67330803" w:history="1">
            <w:r w:rsidR="00CC37FB" w:rsidRPr="00CC37FB">
              <w:rPr>
                <w:rStyle w:val="af9"/>
                <w:rFonts w:cs="Arial"/>
                <w:bCs/>
                <w:noProof/>
              </w:rPr>
              <w:t>4. СОДЕРЖАНИЕ И СТРУКТУРА ДИСЦИПЛИНЫ (МОДУЛЯ)</w:t>
            </w:r>
            <w:r w:rsidR="00CC37FB" w:rsidRPr="00CC37FB">
              <w:rPr>
                <w:noProof/>
                <w:webHidden/>
              </w:rPr>
              <w:tab/>
            </w:r>
            <w:r w:rsidR="00CC37FB" w:rsidRPr="00CC37FB">
              <w:rPr>
                <w:noProof/>
                <w:webHidden/>
              </w:rPr>
              <w:fldChar w:fldCharType="begin"/>
            </w:r>
            <w:r w:rsidR="00CC37FB" w:rsidRPr="00CC37FB">
              <w:rPr>
                <w:noProof/>
                <w:webHidden/>
              </w:rPr>
              <w:instrText xml:space="preserve"> PAGEREF _Toc67330803 \h </w:instrText>
            </w:r>
            <w:r w:rsidR="00CC37FB" w:rsidRPr="00CC37FB">
              <w:rPr>
                <w:noProof/>
                <w:webHidden/>
              </w:rPr>
            </w:r>
            <w:r w:rsidR="00CC37FB" w:rsidRPr="00CC37FB">
              <w:rPr>
                <w:noProof/>
                <w:webHidden/>
              </w:rPr>
              <w:fldChar w:fldCharType="separate"/>
            </w:r>
            <w:r w:rsidR="00CC37FB" w:rsidRPr="00CC37FB">
              <w:rPr>
                <w:noProof/>
                <w:webHidden/>
              </w:rPr>
              <w:t>6</w:t>
            </w:r>
            <w:r w:rsidR="00CC37FB" w:rsidRPr="00CC37FB">
              <w:rPr>
                <w:noProof/>
                <w:webHidden/>
              </w:rPr>
              <w:fldChar w:fldCharType="end"/>
            </w:r>
          </w:hyperlink>
        </w:p>
        <w:p w:rsidR="00CC37FB" w:rsidRPr="00CC37FB" w:rsidRDefault="00775E1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67330804" w:history="1">
            <w:r w:rsidR="00CC37FB" w:rsidRPr="00CC37FB">
              <w:rPr>
                <w:rStyle w:val="af9"/>
                <w:rFonts w:cs="Arial"/>
                <w:bCs/>
                <w:noProof/>
              </w:rPr>
              <w:t>5. ПРОГРАММА ВНЕАУДИТОРНОЙ АКАДЕМИЧЕСКОЙ РАБОТЫ</w:t>
            </w:r>
          </w:hyperlink>
          <w:r w:rsidR="00CC37FB">
            <w:rPr>
              <w:rStyle w:val="af9"/>
              <w:noProof/>
            </w:rPr>
            <w:t xml:space="preserve"> </w:t>
          </w:r>
          <w:hyperlink w:anchor="_Toc67330805" w:history="1">
            <w:r w:rsidR="00CC37FB" w:rsidRPr="00CC37FB">
              <w:rPr>
                <w:rStyle w:val="af9"/>
                <w:rFonts w:cs="Arial"/>
                <w:bCs/>
                <w:noProof/>
              </w:rPr>
              <w:t>ОБУЧАЮЩИХСЯ (ВАРО) ПО ДИСЦИПЛИНЕ (МОДУЛЮ)</w:t>
            </w:r>
            <w:r w:rsidR="00CC37FB" w:rsidRPr="00CC37FB">
              <w:rPr>
                <w:noProof/>
                <w:webHidden/>
              </w:rPr>
              <w:tab/>
            </w:r>
            <w:r w:rsidR="00CC37FB" w:rsidRPr="00CC37FB">
              <w:rPr>
                <w:noProof/>
                <w:webHidden/>
              </w:rPr>
              <w:fldChar w:fldCharType="begin"/>
            </w:r>
            <w:r w:rsidR="00CC37FB" w:rsidRPr="00CC37FB">
              <w:rPr>
                <w:noProof/>
                <w:webHidden/>
              </w:rPr>
              <w:instrText xml:space="preserve"> PAGEREF _Toc67330805 \h </w:instrText>
            </w:r>
            <w:r w:rsidR="00CC37FB" w:rsidRPr="00CC37FB">
              <w:rPr>
                <w:noProof/>
                <w:webHidden/>
              </w:rPr>
            </w:r>
            <w:r w:rsidR="00CC37FB" w:rsidRPr="00CC37FB">
              <w:rPr>
                <w:noProof/>
                <w:webHidden/>
              </w:rPr>
              <w:fldChar w:fldCharType="separate"/>
            </w:r>
            <w:r w:rsidR="00CC37FB" w:rsidRPr="00CC37FB">
              <w:rPr>
                <w:noProof/>
                <w:webHidden/>
              </w:rPr>
              <w:t>11</w:t>
            </w:r>
            <w:r w:rsidR="00CC37FB" w:rsidRPr="00CC37FB">
              <w:rPr>
                <w:noProof/>
                <w:webHidden/>
              </w:rPr>
              <w:fldChar w:fldCharType="end"/>
            </w:r>
          </w:hyperlink>
        </w:p>
        <w:p w:rsidR="00CC37FB" w:rsidRPr="00CC37FB" w:rsidRDefault="00775E1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67330806" w:history="1">
            <w:r w:rsidR="00CC37FB" w:rsidRPr="00CC37FB">
              <w:rPr>
                <w:rStyle w:val="af9"/>
                <w:rFonts w:cs="Arial"/>
                <w:bCs/>
                <w:noProof/>
              </w:rPr>
              <w:t>6. ПРОМЕЖУТОЧНАЯ АТТЕСТАЦИЯ ОБУЧАЮЩИХСЯ</w:t>
            </w:r>
          </w:hyperlink>
          <w:r w:rsidR="00CC37FB">
            <w:rPr>
              <w:rStyle w:val="af9"/>
              <w:noProof/>
            </w:rPr>
            <w:t xml:space="preserve"> </w:t>
          </w:r>
          <w:hyperlink w:anchor="_Toc67330807" w:history="1">
            <w:r w:rsidR="00CC37FB" w:rsidRPr="00CC37FB">
              <w:rPr>
                <w:rStyle w:val="af9"/>
                <w:rFonts w:cs="Arial"/>
                <w:bCs/>
                <w:noProof/>
              </w:rPr>
              <w:t>ПО РЕЗУЛЬТАТАМ ИЗУЧЕНИЯ УЧЕБНОЙ ДИСЦИПЛИНЫ (МОДУЛЯ)</w:t>
            </w:r>
            <w:r w:rsidR="00CC37FB" w:rsidRPr="00CC37FB">
              <w:rPr>
                <w:noProof/>
                <w:webHidden/>
              </w:rPr>
              <w:tab/>
            </w:r>
            <w:r w:rsidR="00CC37FB" w:rsidRPr="00CC37FB">
              <w:rPr>
                <w:noProof/>
                <w:webHidden/>
              </w:rPr>
              <w:fldChar w:fldCharType="begin"/>
            </w:r>
            <w:r w:rsidR="00CC37FB" w:rsidRPr="00CC37FB">
              <w:rPr>
                <w:noProof/>
                <w:webHidden/>
              </w:rPr>
              <w:instrText xml:space="preserve"> PAGEREF _Toc67330807 \h </w:instrText>
            </w:r>
            <w:r w:rsidR="00CC37FB" w:rsidRPr="00CC37FB">
              <w:rPr>
                <w:noProof/>
                <w:webHidden/>
              </w:rPr>
            </w:r>
            <w:r w:rsidR="00CC37FB" w:rsidRPr="00CC37FB">
              <w:rPr>
                <w:noProof/>
                <w:webHidden/>
              </w:rPr>
              <w:fldChar w:fldCharType="separate"/>
            </w:r>
            <w:r w:rsidR="00CC37FB" w:rsidRPr="00CC37FB">
              <w:rPr>
                <w:noProof/>
                <w:webHidden/>
              </w:rPr>
              <w:t>13</w:t>
            </w:r>
            <w:r w:rsidR="00CC37FB" w:rsidRPr="00CC37FB">
              <w:rPr>
                <w:noProof/>
                <w:webHidden/>
              </w:rPr>
              <w:fldChar w:fldCharType="end"/>
            </w:r>
          </w:hyperlink>
        </w:p>
        <w:p w:rsidR="00CC37FB" w:rsidRPr="00CC37FB" w:rsidRDefault="00775E1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67330808" w:history="1">
            <w:r w:rsidR="00CC37FB" w:rsidRPr="00CC37FB">
              <w:rPr>
                <w:rStyle w:val="af9"/>
                <w:rFonts w:cs="Arial"/>
                <w:bCs/>
                <w:noProof/>
              </w:rPr>
              <w:t xml:space="preserve">7. </w:t>
            </w:r>
            <w:r w:rsidR="00CC37FB" w:rsidRPr="00CC37FB">
              <w:rPr>
                <w:rStyle w:val="af9"/>
                <w:rFonts w:cs="Arial"/>
                <w:bCs/>
                <w:caps/>
                <w:noProof/>
              </w:rPr>
              <w:t>Требования к условиям реализации</w:t>
            </w:r>
            <w:r w:rsidR="00CC37FB" w:rsidRPr="00CC37FB">
              <w:rPr>
                <w:rStyle w:val="af9"/>
                <w:rFonts w:cs="Arial"/>
                <w:bCs/>
                <w:noProof/>
              </w:rPr>
              <w:t xml:space="preserve"> ДИСЦИПЛИНЫ (МОДУЛЯ)</w:t>
            </w:r>
            <w:r w:rsidR="00CC37FB" w:rsidRPr="00CC37FB">
              <w:rPr>
                <w:noProof/>
                <w:webHidden/>
              </w:rPr>
              <w:tab/>
            </w:r>
            <w:r w:rsidR="00CC37FB" w:rsidRPr="00CC37FB">
              <w:rPr>
                <w:noProof/>
                <w:webHidden/>
              </w:rPr>
              <w:fldChar w:fldCharType="begin"/>
            </w:r>
            <w:r w:rsidR="00CC37FB" w:rsidRPr="00CC37FB">
              <w:rPr>
                <w:noProof/>
                <w:webHidden/>
              </w:rPr>
              <w:instrText xml:space="preserve"> PAGEREF _Toc67330808 \h </w:instrText>
            </w:r>
            <w:r w:rsidR="00CC37FB" w:rsidRPr="00CC37FB">
              <w:rPr>
                <w:noProof/>
                <w:webHidden/>
              </w:rPr>
            </w:r>
            <w:r w:rsidR="00CC37FB" w:rsidRPr="00CC37FB">
              <w:rPr>
                <w:noProof/>
                <w:webHidden/>
              </w:rPr>
              <w:fldChar w:fldCharType="separate"/>
            </w:r>
            <w:r w:rsidR="00CC37FB" w:rsidRPr="00CC37FB">
              <w:rPr>
                <w:noProof/>
                <w:webHidden/>
              </w:rPr>
              <w:t>14</w:t>
            </w:r>
            <w:r w:rsidR="00CC37FB" w:rsidRPr="00CC37FB">
              <w:rPr>
                <w:noProof/>
                <w:webHidden/>
              </w:rPr>
              <w:fldChar w:fldCharType="end"/>
            </w:r>
          </w:hyperlink>
        </w:p>
        <w:p w:rsidR="00CC37FB" w:rsidRDefault="00775E10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67330809" w:history="1">
            <w:r w:rsidR="00CC37FB" w:rsidRPr="00CC37FB">
              <w:rPr>
                <w:rStyle w:val="af9"/>
                <w:rFonts w:cs="Arial"/>
                <w:bCs/>
                <w:noProof/>
              </w:rPr>
              <w:t>8. ИЗМЕНЕНИЯ И ДОПОЛНЕНИЯ</w:t>
            </w:r>
            <w:r w:rsidR="00CC37FB" w:rsidRPr="00CC37FB">
              <w:rPr>
                <w:noProof/>
                <w:webHidden/>
              </w:rPr>
              <w:tab/>
            </w:r>
            <w:r w:rsidR="00CC37FB" w:rsidRPr="00CC37FB">
              <w:rPr>
                <w:noProof/>
                <w:webHidden/>
              </w:rPr>
              <w:fldChar w:fldCharType="begin"/>
            </w:r>
            <w:r w:rsidR="00CC37FB" w:rsidRPr="00CC37FB">
              <w:rPr>
                <w:noProof/>
                <w:webHidden/>
              </w:rPr>
              <w:instrText xml:space="preserve"> PAGEREF _Toc67330809 \h </w:instrText>
            </w:r>
            <w:r w:rsidR="00CC37FB" w:rsidRPr="00CC37FB">
              <w:rPr>
                <w:noProof/>
                <w:webHidden/>
              </w:rPr>
            </w:r>
            <w:r w:rsidR="00CC37FB" w:rsidRPr="00CC37FB">
              <w:rPr>
                <w:noProof/>
                <w:webHidden/>
              </w:rPr>
              <w:fldChar w:fldCharType="separate"/>
            </w:r>
            <w:r w:rsidR="00CC37FB" w:rsidRPr="00CC37FB">
              <w:rPr>
                <w:noProof/>
                <w:webHidden/>
              </w:rPr>
              <w:t>18</w:t>
            </w:r>
            <w:r w:rsidR="00CC37FB" w:rsidRPr="00CC37FB">
              <w:rPr>
                <w:noProof/>
                <w:webHidden/>
              </w:rPr>
              <w:fldChar w:fldCharType="end"/>
            </w:r>
          </w:hyperlink>
        </w:p>
        <w:p w:rsidR="008D4B64" w:rsidRPr="008D4B64" w:rsidRDefault="008D4B64" w:rsidP="008D4B64">
          <w:pPr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ru-RU"/>
            </w:rPr>
          </w:pPr>
          <w:r w:rsidRPr="00582040">
            <w:rPr>
              <w:rFonts w:ascii="Arial" w:eastAsia="Times New Roman" w:hAnsi="Arial" w:cs="Arial"/>
              <w:sz w:val="20"/>
              <w:szCs w:val="20"/>
              <w:lang w:eastAsia="ru-RU"/>
            </w:rPr>
            <w:fldChar w:fldCharType="end"/>
          </w:r>
        </w:p>
      </w:sdtContent>
    </w:sdt>
    <w:p w:rsidR="008D4B64" w:rsidRPr="008D4B64" w:rsidRDefault="008D4B64" w:rsidP="008D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4C1634" w:rsidRDefault="004C1634"/>
    <w:sectPr w:rsidR="004C1634" w:rsidSect="005D3E14">
      <w:footerReference w:type="default" r:id="rId1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10" w:rsidRDefault="00775E10">
      <w:pPr>
        <w:spacing w:after="0" w:line="240" w:lineRule="auto"/>
      </w:pPr>
      <w:r>
        <w:separator/>
      </w:r>
    </w:p>
  </w:endnote>
  <w:endnote w:type="continuationSeparator" w:id="0">
    <w:p w:rsidR="00775E10" w:rsidRDefault="0077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0291"/>
      <w:docPartObj>
        <w:docPartGallery w:val="Page Numbers (Bottom of Page)"/>
        <w:docPartUnique/>
      </w:docPartObj>
    </w:sdtPr>
    <w:sdtEndPr/>
    <w:sdtContent>
      <w:p w:rsidR="00390AC6" w:rsidRDefault="00390AC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D3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90AC6" w:rsidRDefault="00390A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10" w:rsidRDefault="00775E10">
      <w:pPr>
        <w:spacing w:after="0" w:line="240" w:lineRule="auto"/>
      </w:pPr>
      <w:r>
        <w:separator/>
      </w:r>
    </w:p>
  </w:footnote>
  <w:footnote w:type="continuationSeparator" w:id="0">
    <w:p w:rsidR="00775E10" w:rsidRDefault="00775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E32093"/>
    <w:multiLevelType w:val="hybridMultilevel"/>
    <w:tmpl w:val="724E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4"/>
    <w:rsid w:val="00002F3C"/>
    <w:rsid w:val="00030772"/>
    <w:rsid w:val="000D1754"/>
    <w:rsid w:val="000D3354"/>
    <w:rsid w:val="000D5337"/>
    <w:rsid w:val="000F13E4"/>
    <w:rsid w:val="001156EC"/>
    <w:rsid w:val="001A350B"/>
    <w:rsid w:val="00240E83"/>
    <w:rsid w:val="00297483"/>
    <w:rsid w:val="00331B4F"/>
    <w:rsid w:val="003330F1"/>
    <w:rsid w:val="00340C5D"/>
    <w:rsid w:val="00383F4E"/>
    <w:rsid w:val="00390AC6"/>
    <w:rsid w:val="003D4701"/>
    <w:rsid w:val="004C1634"/>
    <w:rsid w:val="004F0738"/>
    <w:rsid w:val="00582040"/>
    <w:rsid w:val="005A368B"/>
    <w:rsid w:val="005D1844"/>
    <w:rsid w:val="005D3E14"/>
    <w:rsid w:val="005E751C"/>
    <w:rsid w:val="00611255"/>
    <w:rsid w:val="00672A78"/>
    <w:rsid w:val="00694C2D"/>
    <w:rsid w:val="006D3E27"/>
    <w:rsid w:val="00774ED6"/>
    <w:rsid w:val="00775E10"/>
    <w:rsid w:val="007D2D6E"/>
    <w:rsid w:val="0084346C"/>
    <w:rsid w:val="00850CF4"/>
    <w:rsid w:val="008D15FA"/>
    <w:rsid w:val="008D4B64"/>
    <w:rsid w:val="008F42DE"/>
    <w:rsid w:val="00985B2C"/>
    <w:rsid w:val="009C7404"/>
    <w:rsid w:val="009D733C"/>
    <w:rsid w:val="009E109C"/>
    <w:rsid w:val="00A64C82"/>
    <w:rsid w:val="00AC095C"/>
    <w:rsid w:val="00B23E44"/>
    <w:rsid w:val="00B52D85"/>
    <w:rsid w:val="00B56134"/>
    <w:rsid w:val="00B64535"/>
    <w:rsid w:val="00B73557"/>
    <w:rsid w:val="00B768FA"/>
    <w:rsid w:val="00BC62CF"/>
    <w:rsid w:val="00C42538"/>
    <w:rsid w:val="00CB62A5"/>
    <w:rsid w:val="00CC37FB"/>
    <w:rsid w:val="00CE45DE"/>
    <w:rsid w:val="00D23367"/>
    <w:rsid w:val="00D462EC"/>
    <w:rsid w:val="00D773FB"/>
    <w:rsid w:val="00E22B0C"/>
    <w:rsid w:val="00E42B2F"/>
    <w:rsid w:val="00E5619F"/>
    <w:rsid w:val="00E7139E"/>
    <w:rsid w:val="00E80C25"/>
    <w:rsid w:val="00E96266"/>
    <w:rsid w:val="00EA5712"/>
    <w:rsid w:val="00EB2052"/>
    <w:rsid w:val="00EE1D31"/>
    <w:rsid w:val="00F97DE1"/>
    <w:rsid w:val="00F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B6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D4B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D4B64"/>
  </w:style>
  <w:style w:type="character" w:customStyle="1" w:styleId="10">
    <w:name w:val="Заголовок 1 Знак"/>
    <w:basedOn w:val="a0"/>
    <w:link w:val="1"/>
    <w:uiPriority w:val="9"/>
    <w:rsid w:val="008D4B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Placeholder Text"/>
    <w:basedOn w:val="a0"/>
    <w:uiPriority w:val="99"/>
    <w:semiHidden/>
    <w:rsid w:val="008D4B6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D4B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D4B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8D4B6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8D4B64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D4B6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D4B64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8D4B6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D4B64"/>
    <w:rPr>
      <w:rFonts w:ascii="Arial" w:eastAsia="Times New Roman" w:hAnsi="Arial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8D4B64"/>
    <w:pPr>
      <w:spacing w:after="0" w:line="240" w:lineRule="auto"/>
      <w:ind w:right="43" w:firstLine="426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D4B64"/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Body Text 2"/>
    <w:basedOn w:val="a"/>
    <w:link w:val="20"/>
    <w:rsid w:val="008D4B64"/>
    <w:pPr>
      <w:shd w:val="clear" w:color="auto" w:fill="FFFFFF"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D4B64"/>
    <w:rPr>
      <w:rFonts w:ascii="Arial" w:eastAsia="Times New Roman" w:hAnsi="Arial" w:cs="Times New Roman"/>
      <w:sz w:val="20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8D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8D4B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8D4B64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8D4B64"/>
    <w:rPr>
      <w:vertAlign w:val="superscript"/>
    </w:rPr>
  </w:style>
  <w:style w:type="paragraph" w:customStyle="1" w:styleId="af">
    <w:name w:val="Абзац"/>
    <w:basedOn w:val="a"/>
    <w:rsid w:val="008D4B64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4B6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D4B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D4B64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4B6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D4B6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D4B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8D4B64"/>
  </w:style>
  <w:style w:type="paragraph" w:customStyle="1" w:styleId="Style5">
    <w:name w:val="Style5"/>
    <w:basedOn w:val="a"/>
    <w:rsid w:val="008D4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D4B64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8D4B6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8D4B6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8D4B6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8D4B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D4B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8D4B64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D4B64"/>
    <w:rPr>
      <w:color w:val="800080"/>
      <w:u w:val="single"/>
    </w:rPr>
  </w:style>
  <w:style w:type="paragraph" w:customStyle="1" w:styleId="Style14">
    <w:name w:val="Style14"/>
    <w:basedOn w:val="a"/>
    <w:rsid w:val="008D4B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6">
    <w:name w:val="Font Style36"/>
    <w:rsid w:val="008D4B64"/>
    <w:rPr>
      <w:rFonts w:ascii="Arial" w:hAnsi="Arial" w:cs="Arial"/>
      <w:color w:val="000000"/>
      <w:sz w:val="22"/>
      <w:szCs w:val="22"/>
    </w:rPr>
  </w:style>
  <w:style w:type="table" w:customStyle="1" w:styleId="14">
    <w:name w:val="Сетка таблицы1"/>
    <w:basedOn w:val="a1"/>
    <w:next w:val="afa"/>
    <w:uiPriority w:val="59"/>
    <w:rsid w:val="008D4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8D4B64"/>
  </w:style>
  <w:style w:type="paragraph" w:styleId="21">
    <w:name w:val="toc 2"/>
    <w:basedOn w:val="a"/>
    <w:next w:val="a"/>
    <w:autoRedefine/>
    <w:uiPriority w:val="39"/>
    <w:unhideWhenUsed/>
    <w:rsid w:val="008D4B64"/>
    <w:pPr>
      <w:spacing w:after="100" w:line="240" w:lineRule="auto"/>
      <w:ind w:left="20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8D4B64"/>
    <w:pPr>
      <w:spacing w:after="10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8D4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b">
    <w:name w:val="FollowedHyperlink"/>
    <w:basedOn w:val="a0"/>
    <w:uiPriority w:val="99"/>
    <w:semiHidden/>
    <w:unhideWhenUsed/>
    <w:rsid w:val="008D4B64"/>
    <w:rPr>
      <w:color w:val="800080" w:themeColor="followedHyperlink"/>
      <w:u w:val="single"/>
    </w:rPr>
  </w:style>
  <w:style w:type="table" w:styleId="afa">
    <w:name w:val="Table Grid"/>
    <w:basedOn w:val="a1"/>
    <w:uiPriority w:val="59"/>
    <w:rsid w:val="008D4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1"/>
    <w:qFormat/>
    <w:rsid w:val="007D2D6E"/>
    <w:pPr>
      <w:spacing w:after="0" w:line="240" w:lineRule="auto"/>
    </w:pPr>
  </w:style>
  <w:style w:type="character" w:customStyle="1" w:styleId="afd">
    <w:name w:val="Без интервала Знак"/>
    <w:basedOn w:val="a0"/>
    <w:link w:val="afc"/>
    <w:uiPriority w:val="1"/>
    <w:rsid w:val="007D2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B6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D4B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D4B64"/>
  </w:style>
  <w:style w:type="character" w:customStyle="1" w:styleId="10">
    <w:name w:val="Заголовок 1 Знак"/>
    <w:basedOn w:val="a0"/>
    <w:link w:val="1"/>
    <w:uiPriority w:val="9"/>
    <w:rsid w:val="008D4B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Placeholder Text"/>
    <w:basedOn w:val="a0"/>
    <w:uiPriority w:val="99"/>
    <w:semiHidden/>
    <w:rsid w:val="008D4B6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D4B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D4B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8D4B6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8D4B64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D4B6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D4B64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8D4B6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D4B64"/>
    <w:rPr>
      <w:rFonts w:ascii="Arial" w:eastAsia="Times New Roman" w:hAnsi="Arial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8D4B64"/>
    <w:pPr>
      <w:spacing w:after="0" w:line="240" w:lineRule="auto"/>
      <w:ind w:right="43" w:firstLine="426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D4B64"/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Body Text 2"/>
    <w:basedOn w:val="a"/>
    <w:link w:val="20"/>
    <w:rsid w:val="008D4B64"/>
    <w:pPr>
      <w:shd w:val="clear" w:color="auto" w:fill="FFFFFF"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D4B64"/>
    <w:rPr>
      <w:rFonts w:ascii="Arial" w:eastAsia="Times New Roman" w:hAnsi="Arial" w:cs="Times New Roman"/>
      <w:sz w:val="20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8D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8D4B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8D4B64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8D4B64"/>
    <w:rPr>
      <w:vertAlign w:val="superscript"/>
    </w:rPr>
  </w:style>
  <w:style w:type="paragraph" w:customStyle="1" w:styleId="af">
    <w:name w:val="Абзац"/>
    <w:basedOn w:val="a"/>
    <w:rsid w:val="008D4B64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4B6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D4B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D4B64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4B6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D4B6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D4B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8D4B64"/>
  </w:style>
  <w:style w:type="paragraph" w:customStyle="1" w:styleId="Style5">
    <w:name w:val="Style5"/>
    <w:basedOn w:val="a"/>
    <w:rsid w:val="008D4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D4B64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8D4B6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8D4B6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8D4B6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8D4B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D4B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8D4B64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D4B64"/>
    <w:rPr>
      <w:color w:val="800080"/>
      <w:u w:val="single"/>
    </w:rPr>
  </w:style>
  <w:style w:type="paragraph" w:customStyle="1" w:styleId="Style14">
    <w:name w:val="Style14"/>
    <w:basedOn w:val="a"/>
    <w:rsid w:val="008D4B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6">
    <w:name w:val="Font Style36"/>
    <w:rsid w:val="008D4B64"/>
    <w:rPr>
      <w:rFonts w:ascii="Arial" w:hAnsi="Arial" w:cs="Arial"/>
      <w:color w:val="000000"/>
      <w:sz w:val="22"/>
      <w:szCs w:val="22"/>
    </w:rPr>
  </w:style>
  <w:style w:type="table" w:customStyle="1" w:styleId="14">
    <w:name w:val="Сетка таблицы1"/>
    <w:basedOn w:val="a1"/>
    <w:next w:val="afa"/>
    <w:uiPriority w:val="59"/>
    <w:rsid w:val="008D4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8D4B64"/>
  </w:style>
  <w:style w:type="paragraph" w:styleId="21">
    <w:name w:val="toc 2"/>
    <w:basedOn w:val="a"/>
    <w:next w:val="a"/>
    <w:autoRedefine/>
    <w:uiPriority w:val="39"/>
    <w:unhideWhenUsed/>
    <w:rsid w:val="008D4B64"/>
    <w:pPr>
      <w:spacing w:after="100" w:line="240" w:lineRule="auto"/>
      <w:ind w:left="20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8D4B64"/>
    <w:pPr>
      <w:spacing w:after="10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8D4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b">
    <w:name w:val="FollowedHyperlink"/>
    <w:basedOn w:val="a0"/>
    <w:uiPriority w:val="99"/>
    <w:semiHidden/>
    <w:unhideWhenUsed/>
    <w:rsid w:val="008D4B64"/>
    <w:rPr>
      <w:color w:val="800080" w:themeColor="followedHyperlink"/>
      <w:u w:val="single"/>
    </w:rPr>
  </w:style>
  <w:style w:type="table" w:styleId="afa">
    <w:name w:val="Table Grid"/>
    <w:basedOn w:val="a1"/>
    <w:uiPriority w:val="59"/>
    <w:rsid w:val="008D4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1"/>
    <w:qFormat/>
    <w:rsid w:val="007D2D6E"/>
    <w:pPr>
      <w:spacing w:after="0" w:line="240" w:lineRule="auto"/>
    </w:pPr>
  </w:style>
  <w:style w:type="character" w:customStyle="1" w:styleId="afd">
    <w:name w:val="Без интервала Знак"/>
    <w:basedOn w:val="a0"/>
    <w:link w:val="afc"/>
    <w:uiPriority w:val="1"/>
    <w:rsid w:val="007D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odle.bgsh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iblio-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2F7E56BB2745849B03B54CEC6E7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D8F91-A0A1-4191-8128-9F3379E22D43}"/>
      </w:docPartPr>
      <w:docPartBody>
        <w:p w:rsidR="00FC50B7" w:rsidRDefault="00FC50B7" w:rsidP="00FC50B7">
          <w:pPr>
            <w:pStyle w:val="7E2F7E56BB2745849B03B54CEC6E784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F3B5D786B540B7AED93237546ED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E8069-9EF7-40D9-B931-54A524AC099F}"/>
      </w:docPartPr>
      <w:docPartBody>
        <w:p w:rsidR="00FC50B7" w:rsidRDefault="00FC50B7" w:rsidP="00FC50B7">
          <w:pPr>
            <w:pStyle w:val="5CF3B5D786B540B7AED93237546ED352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A5D76D4CC35D46E3A1B654BA275607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D4F824-0816-4BC2-BEAD-40B21BA3F06B}"/>
      </w:docPartPr>
      <w:docPartBody>
        <w:p w:rsidR="00FC50B7" w:rsidRDefault="00FC50B7" w:rsidP="00FC50B7">
          <w:pPr>
            <w:pStyle w:val="A5D76D4CC35D46E3A1B654BA27560711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B00773768F8E4F2890577F881AE1A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79D1B-E884-4210-81DD-47A42CACCAAC}"/>
      </w:docPartPr>
      <w:docPartBody>
        <w:p w:rsidR="00FC50B7" w:rsidRDefault="00FC50B7" w:rsidP="00FC50B7">
          <w:pPr>
            <w:pStyle w:val="B00773768F8E4F2890577F881AE1AC5C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2BCB077DC2FB4CC385310AD4F72C8C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59183F-7ED2-4141-8D63-748F871B99D2}"/>
      </w:docPartPr>
      <w:docPartBody>
        <w:p w:rsidR="00FC50B7" w:rsidRDefault="00FC50B7" w:rsidP="00FC50B7">
          <w:pPr>
            <w:pStyle w:val="2BCB077DC2FB4CC385310AD4F72C8CCD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7CEB39D97B764AFE95A0FCBE0A6CE6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7583A1-5949-49F1-BEB5-D42039D3FFF1}"/>
      </w:docPartPr>
      <w:docPartBody>
        <w:p w:rsidR="00FC50B7" w:rsidRDefault="00FC50B7" w:rsidP="00FC50B7">
          <w:pPr>
            <w:pStyle w:val="7CEB39D97B764AFE95A0FCBE0A6CE64A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5754A0E9796B4E46BE74104DB533B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46F742-9CBF-4072-A72C-B9E84492A9C0}"/>
      </w:docPartPr>
      <w:docPartBody>
        <w:p w:rsidR="00FC50B7" w:rsidRDefault="00FC50B7" w:rsidP="00FC50B7">
          <w:pPr>
            <w:pStyle w:val="5754A0E9796B4E46BE74104DB533BFD4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1EA45E9A6C3F4F9FBCEBB783B978E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C67021-F857-4407-8B07-13E4253C9638}"/>
      </w:docPartPr>
      <w:docPartBody>
        <w:p w:rsidR="00FC50B7" w:rsidRDefault="00FC50B7" w:rsidP="00FC50B7">
          <w:pPr>
            <w:pStyle w:val="1EA45E9A6C3F4F9FBCEBB783B978E08D"/>
          </w:pPr>
          <w:r>
            <w:rPr>
              <w:rStyle w:val="a3"/>
            </w:rPr>
            <w:t>123</w:t>
          </w:r>
        </w:p>
      </w:docPartBody>
    </w:docPart>
    <w:docPart>
      <w:docPartPr>
        <w:name w:val="269EBC40FF5C43E886AB36F2584A92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A9F8FA-ECD6-443A-82A0-ED5CBF7E55BC}"/>
      </w:docPartPr>
      <w:docPartBody>
        <w:p w:rsidR="00FC50B7" w:rsidRDefault="00FC50B7" w:rsidP="00FC50B7">
          <w:pPr>
            <w:pStyle w:val="269EBC40FF5C43E886AB36F2584A92E7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A5547398050846E2AFF9F8A09F1CB2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20D4B-3ADE-42BA-A8BF-7134DFA78C8E}"/>
      </w:docPartPr>
      <w:docPartBody>
        <w:p w:rsidR="00FC50B7" w:rsidRDefault="00FC50B7" w:rsidP="00FC50B7">
          <w:pPr>
            <w:pStyle w:val="A5547398050846E2AFF9F8A09F1CB2A3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82C21F61677A462FB12ABE668EC0A3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21896-168C-468C-8A0A-3C32787BB7F5}"/>
      </w:docPartPr>
      <w:docPartBody>
        <w:p w:rsidR="00FC50B7" w:rsidRDefault="00FC50B7" w:rsidP="00FC50B7">
          <w:pPr>
            <w:pStyle w:val="82C21F61677A462FB12ABE668EC0A37B"/>
          </w:pPr>
          <w:r>
            <w:rPr>
              <w:rStyle w:val="a3"/>
            </w:rPr>
            <w:t>123</w:t>
          </w:r>
        </w:p>
      </w:docPartBody>
    </w:docPart>
    <w:docPart>
      <w:docPartPr>
        <w:name w:val="949A1D72AE9148E1B3C8C76FF423F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745B1E-EC81-4F11-AD9D-CE161B8AFF55}"/>
      </w:docPartPr>
      <w:docPartBody>
        <w:p w:rsidR="00FC50B7" w:rsidRDefault="00FC50B7" w:rsidP="00FC50B7">
          <w:pPr>
            <w:pStyle w:val="949A1D72AE9148E1B3C8C76FF423FF5D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79F2D328020F4388A767118ADAB8AA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28C67-2563-4390-BF84-97ABA3FAB412}"/>
      </w:docPartPr>
      <w:docPartBody>
        <w:p w:rsidR="00FC50B7" w:rsidRDefault="00FC50B7" w:rsidP="00FC50B7">
          <w:pPr>
            <w:pStyle w:val="79F2D328020F4388A767118ADAB8AACF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19AC246AC0CB4E519191273932C18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34CCA2-AFD4-4C17-B7D2-A78A6AB15EB4}"/>
      </w:docPartPr>
      <w:docPartBody>
        <w:p w:rsidR="00FC50B7" w:rsidRDefault="00FC50B7" w:rsidP="00FC50B7">
          <w:pPr>
            <w:pStyle w:val="19AC246AC0CB4E519191273932C18C83"/>
          </w:pPr>
          <w:r w:rsidRPr="0047623E">
            <w:rPr>
              <w:rStyle w:val="a3"/>
              <w:color w:val="auto"/>
            </w:rPr>
            <w:t>«_» ________2019г.</w:t>
          </w:r>
        </w:p>
      </w:docPartBody>
    </w:docPart>
    <w:docPart>
      <w:docPartPr>
        <w:name w:val="63DDE7C97622495DA1888B4514745D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D78F9-7813-4759-B549-36C5C5D0085D}"/>
      </w:docPartPr>
      <w:docPartBody>
        <w:p w:rsidR="00FC50B7" w:rsidRDefault="00FC50B7" w:rsidP="00FC50B7">
          <w:pPr>
            <w:pStyle w:val="63DDE7C97622495DA1888B4514745D6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D7D4C42F08674C708177831A678BE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5179E3-F5EC-4ADB-94A2-CDE792E4EB38}"/>
      </w:docPartPr>
      <w:docPartBody>
        <w:p w:rsidR="00FC50B7" w:rsidRDefault="00FC50B7" w:rsidP="00FC50B7">
          <w:pPr>
            <w:pStyle w:val="D7D4C42F08674C708177831A678BE5C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B9290B3DE694FCEBFCE51D4495F1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9EA9D2-E07A-4E4E-A40D-8C913BC39E49}"/>
      </w:docPartPr>
      <w:docPartBody>
        <w:p w:rsidR="00FC50B7" w:rsidRDefault="00FC50B7" w:rsidP="00FC50B7">
          <w:pPr>
            <w:pStyle w:val="FB9290B3DE694FCEBFCE51D4495F165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03C957F7015E4B21BAF0498C4D79C1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07B20B-8B33-4729-B4FC-77249EA65EEC}"/>
      </w:docPartPr>
      <w:docPartBody>
        <w:p w:rsidR="00FC50B7" w:rsidRDefault="00FC50B7" w:rsidP="00FC50B7">
          <w:pPr>
            <w:pStyle w:val="03C957F7015E4B21BAF0498C4D79C11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3F3CB4576C64D09A1444BB86D56CA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DD92B-22A9-4BA9-903D-327DEDBB732E}"/>
      </w:docPartPr>
      <w:docPartBody>
        <w:p w:rsidR="00FC50B7" w:rsidRDefault="00FC50B7" w:rsidP="00FC50B7">
          <w:pPr>
            <w:pStyle w:val="13F3CB4576C64D09A1444BB86D56CAC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3ADECB9BDF2340C18CDCFAF8A846B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E002D-2790-4DA9-8452-BBAE049BF4C8}"/>
      </w:docPartPr>
      <w:docPartBody>
        <w:p w:rsidR="00FC50B7" w:rsidRDefault="00FC50B7" w:rsidP="00FC50B7">
          <w:pPr>
            <w:pStyle w:val="3ADECB9BDF2340C18CDCFAF8A846BAAF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9E294C9C84805ABB10BEE3F0DD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885521-6DDA-42F7-BC6A-6B79183AA67D}"/>
      </w:docPartPr>
      <w:docPartBody>
        <w:p w:rsidR="00FC50B7" w:rsidRDefault="00FC50B7" w:rsidP="00FC50B7">
          <w:pPr>
            <w:pStyle w:val="8BE9E294C9C84805ABB10BEE3F0DD97F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7FA83CD29C5C48A1A13D95C9323BB7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52089A-4BCD-40D1-B060-309525B97AC6}"/>
      </w:docPartPr>
      <w:docPartBody>
        <w:p w:rsidR="00FC50B7" w:rsidRDefault="00FC50B7" w:rsidP="00FC50B7">
          <w:pPr>
            <w:pStyle w:val="7FA83CD29C5C48A1A13D95C9323BB719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177FBBE1B0214FE69C14441910071E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7A565-002F-4FBC-9FA4-A921482B104D}"/>
      </w:docPartPr>
      <w:docPartBody>
        <w:p w:rsidR="00FC50B7" w:rsidRDefault="00FC50B7" w:rsidP="00FC50B7">
          <w:pPr>
            <w:pStyle w:val="177FBBE1B0214FE69C14441910071E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7AC0E5F4EA045E7860D9BB097B13C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D6D03-D878-4CBE-949D-25721B0B2602}"/>
      </w:docPartPr>
      <w:docPartBody>
        <w:p w:rsidR="00FC50B7" w:rsidRDefault="00FC50B7" w:rsidP="00FC50B7">
          <w:pPr>
            <w:pStyle w:val="E7AC0E5F4EA045E7860D9BB097B13C42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A37489CEF824B01BC65402FAC809B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6B76B-9B42-4F34-B4E3-D99D7A6326CF}"/>
      </w:docPartPr>
      <w:docPartBody>
        <w:p w:rsidR="00FC50B7" w:rsidRDefault="00FC50B7" w:rsidP="00FC50B7">
          <w:pPr>
            <w:pStyle w:val="8A37489CEF824B01BC65402FAC809BC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8A3A446921304A1BB10591F2A5A39D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1B50FF-DD23-44D7-8C5A-C6BC85ABBDDA}"/>
      </w:docPartPr>
      <w:docPartBody>
        <w:p w:rsidR="00FC50B7" w:rsidRDefault="00FC50B7" w:rsidP="00FC50B7">
          <w:pPr>
            <w:pStyle w:val="8A3A446921304A1BB10591F2A5A39D33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7223A1B8AA4D4AD4A0C04FAAB312F8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EFB105-B44D-4A62-866A-C7DE7BD65711}"/>
      </w:docPartPr>
      <w:docPartBody>
        <w:p w:rsidR="00FC50B7" w:rsidRDefault="00FC50B7" w:rsidP="00FC50B7">
          <w:pPr>
            <w:pStyle w:val="7223A1B8AA4D4AD4A0C04FAAB312F83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AB5E11D9B1F47DA9B8543EEA0BE0D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0F70B-63DD-4B9A-ABD9-29BFC52E938E}"/>
      </w:docPartPr>
      <w:docPartBody>
        <w:p w:rsidR="00FC50B7" w:rsidRDefault="00FC50B7" w:rsidP="00FC50B7">
          <w:pPr>
            <w:pStyle w:val="EAB5E11D9B1F47DA9B8543EEA0BE0D4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D13EF1FEB44EDAAFB02D59D49FE0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2A62C-CD71-4FF7-B79E-FB8CFD5DF729}"/>
      </w:docPartPr>
      <w:docPartBody>
        <w:p w:rsidR="00FC50B7" w:rsidRDefault="00FC50B7" w:rsidP="00FC50B7">
          <w:pPr>
            <w:pStyle w:val="99D13EF1FEB44EDAAFB02D59D49FE01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D3CF97D95545C382833AD8A9C49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8089D-BC8C-41C0-8777-A61C51940ABC}"/>
      </w:docPartPr>
      <w:docPartBody>
        <w:p w:rsidR="00FC50B7" w:rsidRDefault="00FC50B7" w:rsidP="00FC50B7">
          <w:pPr>
            <w:pStyle w:val="17D3CF97D95545C382833AD8A9C49BA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263241275C421DBF765E2E48482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65566-2527-495C-884D-A705A30E7B79}"/>
      </w:docPartPr>
      <w:docPartBody>
        <w:p w:rsidR="00FC50B7" w:rsidRDefault="00FC50B7" w:rsidP="00FC50B7">
          <w:pPr>
            <w:pStyle w:val="E2263241275C421DBF765E2E4848229C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CCB5E1469B482B9A12237DF7F9A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12BA6-102D-4332-8223-5BDD140E10AC}"/>
      </w:docPartPr>
      <w:docPartBody>
        <w:p w:rsidR="00FC50B7" w:rsidRDefault="00FC50B7" w:rsidP="00FC50B7">
          <w:pPr>
            <w:pStyle w:val="6CCCB5E1469B482B9A12237DF7F9A2AE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8EFE837280451F8F8CF6D51D400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8E023-90A1-4E18-AC5C-5658CD45FBED}"/>
      </w:docPartPr>
      <w:docPartBody>
        <w:p w:rsidR="00FC50B7" w:rsidRDefault="00FC50B7" w:rsidP="00FC50B7">
          <w:pPr>
            <w:pStyle w:val="C28EFE837280451F8F8CF6D51D4009D5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F7E0B36B1E6B4A5F81853A3341DE66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0C2B6-3D85-425F-9815-1714B23BF63C}"/>
      </w:docPartPr>
      <w:docPartBody>
        <w:p w:rsidR="00FC50B7" w:rsidRDefault="00FC50B7" w:rsidP="00FC50B7">
          <w:pPr>
            <w:pStyle w:val="F7E0B36B1E6B4A5F81853A3341DE66F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7279E65C5E468EA5D2ACF8AA2B4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DF3D01-48CA-4F08-A792-946943285F9A}"/>
      </w:docPartPr>
      <w:docPartBody>
        <w:p w:rsidR="00FC50B7" w:rsidRDefault="00FC50B7" w:rsidP="00FC50B7">
          <w:pPr>
            <w:pStyle w:val="4E7279E65C5E468EA5D2ACF8AA2B44C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6089FB81DC4C5081E145D411DB02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50035-0F57-4627-9D4F-E903C43A760A}"/>
      </w:docPartPr>
      <w:docPartBody>
        <w:p w:rsidR="00FC50B7" w:rsidRDefault="00FC50B7" w:rsidP="00FC50B7">
          <w:pPr>
            <w:pStyle w:val="C16089FB81DC4C5081E145D411DB0268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1C64F6657A4E3D8C7306C9E3973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F959EA-A73A-4979-A093-D5CDD935F4B3}"/>
      </w:docPartPr>
      <w:docPartBody>
        <w:p w:rsidR="00FC50B7" w:rsidRDefault="00FC50B7" w:rsidP="00FC50B7">
          <w:pPr>
            <w:pStyle w:val="721C64F6657A4E3D8C7306C9E397395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D17A9844C345C4A4980AE2C0F2D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515307-3686-490E-A9BD-6E3D8A0E148F}"/>
      </w:docPartPr>
      <w:docPartBody>
        <w:p w:rsidR="00FC50B7" w:rsidRDefault="00FC50B7" w:rsidP="00FC50B7">
          <w:pPr>
            <w:pStyle w:val="98D17A9844C345C4A4980AE2C0F2D58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1679C0EA7D470293B9506A6E0114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3720DA-4595-4A29-9959-BF0415A0A39F}"/>
      </w:docPartPr>
      <w:docPartBody>
        <w:p w:rsidR="00FC50B7" w:rsidRDefault="00FC50B7" w:rsidP="00FC50B7">
          <w:pPr>
            <w:pStyle w:val="271679C0EA7D470293B9506A6E0114E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AC64CE6B78470A9A94C63E4B151B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E27CF-94D5-4A9E-AE42-E79CB8A375E3}"/>
      </w:docPartPr>
      <w:docPartBody>
        <w:p w:rsidR="00FC50B7" w:rsidRDefault="00FC50B7" w:rsidP="00FC50B7">
          <w:pPr>
            <w:pStyle w:val="7AAC64CE6B78470A9A94C63E4B151BE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E76B83F6EB4CB1BEA06C69F55BC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8DD6A-0C4E-4102-94FF-10767B5F0673}"/>
      </w:docPartPr>
      <w:docPartBody>
        <w:p w:rsidR="00FC50B7" w:rsidRDefault="00FC50B7" w:rsidP="00FC50B7">
          <w:pPr>
            <w:pStyle w:val="58E76B83F6EB4CB1BEA06C69F55BCED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85108D7B844B06B4BE40AB7DF6A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10AABE-09E1-4553-8F5E-01EE9B6B21D8}"/>
      </w:docPartPr>
      <w:docPartBody>
        <w:p w:rsidR="00FC50B7" w:rsidRDefault="00FC50B7" w:rsidP="00FC50B7">
          <w:pPr>
            <w:pStyle w:val="A185108D7B844B06B4BE40AB7DF6AA2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AC43F280E94438BD73CC54BE4964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E2321-B3C0-4657-A422-8215049DE068}"/>
      </w:docPartPr>
      <w:docPartBody>
        <w:p w:rsidR="00FC50B7" w:rsidRDefault="00FC50B7" w:rsidP="00FC50B7">
          <w:pPr>
            <w:pStyle w:val="8DAC43F280E94438BD73CC54BE49646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C5CE7F39E04FA4B36ADEBBDC92BC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D66937-2C82-43A5-B2E0-62127D847827}"/>
      </w:docPartPr>
      <w:docPartBody>
        <w:p w:rsidR="00FC50B7" w:rsidRDefault="00FC50B7" w:rsidP="00FC50B7">
          <w:pPr>
            <w:pStyle w:val="52C5CE7F39E04FA4B36ADEBBDC92BC6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7F72189C0A48728DCB8EF96E9BE0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7CF34-458C-4603-936C-F31E11321C07}"/>
      </w:docPartPr>
      <w:docPartBody>
        <w:p w:rsidR="00FC50B7" w:rsidRDefault="00FC50B7" w:rsidP="00FC50B7">
          <w:pPr>
            <w:pStyle w:val="647F72189C0A48728DCB8EF96E9BE067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DF0E538464F04E308547FCCF2F5424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90811D-CF3A-4B29-B760-2DC418E6E64B}"/>
      </w:docPartPr>
      <w:docPartBody>
        <w:p w:rsidR="00FC50B7" w:rsidRDefault="00FC50B7" w:rsidP="00FC50B7">
          <w:pPr>
            <w:pStyle w:val="DF0E538464F04E308547FCCF2F542487"/>
          </w:pPr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4FDC5D46BD4368B328C880630035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EFE618-668A-4245-96B9-1B786FD674F0}"/>
      </w:docPartPr>
      <w:docPartBody>
        <w:p w:rsidR="00FC50B7" w:rsidRDefault="00FC50B7" w:rsidP="00FC50B7">
          <w:pPr>
            <w:pStyle w:val="0B4FDC5D46BD4368B328C8806300353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84867E66B44118A0A1EC163D4B0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522DB-95EC-4B2A-AE90-66A89127FC48}"/>
      </w:docPartPr>
      <w:docPartBody>
        <w:p w:rsidR="00FC50B7" w:rsidRDefault="00FC50B7" w:rsidP="00FC50B7">
          <w:pPr>
            <w:pStyle w:val="8784867E66B44118A0A1EC163D4B0BD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82F8526D3C45C3B2DE9682C2BE72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4AD5A-3423-4A74-BD34-41840238E81B}"/>
      </w:docPartPr>
      <w:docPartBody>
        <w:p w:rsidR="00FC50B7" w:rsidRDefault="00FC50B7" w:rsidP="00FC50B7">
          <w:pPr>
            <w:pStyle w:val="0D82F8526D3C45C3B2DE9682C2BE723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BF3DA578DC4C6D8513F7E0BDB391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A1CD7-F5A2-4458-B059-453FB0D2066C}"/>
      </w:docPartPr>
      <w:docPartBody>
        <w:p w:rsidR="00FC50B7" w:rsidRDefault="00FC50B7" w:rsidP="00FC50B7">
          <w:pPr>
            <w:pStyle w:val="5CBF3DA578DC4C6D8513F7E0BDB3915D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BEF10F7232204C598D6FF51B84477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6024AF-EAC2-42AF-B46B-02E4C5D01D41}"/>
      </w:docPartPr>
      <w:docPartBody>
        <w:p w:rsidR="00FC50B7" w:rsidRDefault="00FC50B7" w:rsidP="00FC50B7">
          <w:pPr>
            <w:pStyle w:val="BEF10F7232204C598D6FF51B844772F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AA7F3695104B0C9DAEE7299B6BE8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ADCA0C-B00E-4D13-922A-3CADA84FAE9D}"/>
      </w:docPartPr>
      <w:docPartBody>
        <w:p w:rsidR="00FC50B7" w:rsidRDefault="00FC50B7" w:rsidP="00FC50B7">
          <w:pPr>
            <w:pStyle w:val="79AA7F3695104B0C9DAEE7299B6BE822"/>
          </w:pPr>
          <w:r>
            <w:rPr>
              <w:rStyle w:val="a3"/>
            </w:rPr>
            <w:t>Код Наименование</w:t>
          </w:r>
        </w:p>
      </w:docPartBody>
    </w:docPart>
    <w:docPart>
      <w:docPartPr>
        <w:name w:val="13C10AA9498C4A26B5CCB8A02B51B3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56208E-3FD4-4BF3-B031-90B8F1B3E9C3}"/>
      </w:docPartPr>
      <w:docPartBody>
        <w:p w:rsidR="00275E73" w:rsidRDefault="00415410" w:rsidP="00415410">
          <w:pPr>
            <w:pStyle w:val="13C10AA9498C4A26B5CCB8A02B51B39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EA0F58325F4319802D1BE24A8DEC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B75699-1865-44A1-8585-A9A064F3A88A}"/>
      </w:docPartPr>
      <w:docPartBody>
        <w:p w:rsidR="00275E73" w:rsidRDefault="00415410" w:rsidP="00415410">
          <w:pPr>
            <w:pStyle w:val="FDEA0F58325F4319802D1BE24A8DEC1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4FAA6175374F6ABEB9A6E3BD133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12DA3-63BC-47BE-A2DC-74487E99D492}"/>
      </w:docPartPr>
      <w:docPartBody>
        <w:p w:rsidR="00275E73" w:rsidRDefault="00415410" w:rsidP="00415410">
          <w:pPr>
            <w:pStyle w:val="7D4FAA6175374F6ABEB9A6E3BD1339E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37764C839D49FB80A544CED719C2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CD5A38-518B-41F4-B1FF-AC2898493ABB}"/>
      </w:docPartPr>
      <w:docPartBody>
        <w:p w:rsidR="00275E73" w:rsidRDefault="00415410" w:rsidP="00415410">
          <w:pPr>
            <w:pStyle w:val="F737764C839D49FB80A544CED719C2D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A8A671D35D4A07982C8FCBFD7D85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E75E01-2916-4AF3-8F1D-C9A5EEFE48BA}"/>
      </w:docPartPr>
      <w:docPartBody>
        <w:p w:rsidR="000037DF" w:rsidRDefault="00DD7CCD" w:rsidP="00DD7CCD">
          <w:pPr>
            <w:pStyle w:val="77A8A671D35D4A07982C8FCBFD7D859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FBCE9DBDD0410FAC595698ED5964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DD493F-DB59-43D1-81DC-731346F7C468}"/>
      </w:docPartPr>
      <w:docPartBody>
        <w:p w:rsidR="00C2067E" w:rsidRDefault="00BF2643" w:rsidP="00BF2643">
          <w:pPr>
            <w:pStyle w:val="E5FBCE9DBDD0410FAC595698ED59646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4B2ABC9E0F46EBA50D14E81D901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C3262-38EB-4F4B-AF72-E5B1231E6DF7}"/>
      </w:docPartPr>
      <w:docPartBody>
        <w:p w:rsidR="000554C7" w:rsidRDefault="00C2067E" w:rsidP="00C2067E">
          <w:pPr>
            <w:pStyle w:val="1F4B2ABC9E0F46EBA50D14E81D90131D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B7"/>
    <w:rsid w:val="000037DF"/>
    <w:rsid w:val="000554C7"/>
    <w:rsid w:val="00161D88"/>
    <w:rsid w:val="00275E73"/>
    <w:rsid w:val="00415410"/>
    <w:rsid w:val="006E7157"/>
    <w:rsid w:val="00827ECB"/>
    <w:rsid w:val="008B75D4"/>
    <w:rsid w:val="00BF2643"/>
    <w:rsid w:val="00C2067E"/>
    <w:rsid w:val="00DD7CCD"/>
    <w:rsid w:val="00E94B86"/>
    <w:rsid w:val="00F4439C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067E"/>
    <w:rPr>
      <w:color w:val="808080"/>
    </w:rPr>
  </w:style>
  <w:style w:type="paragraph" w:customStyle="1" w:styleId="7E2F7E56BB2745849B03B54CEC6E784F">
    <w:name w:val="7E2F7E56BB2745849B03B54CEC6E784F"/>
    <w:rsid w:val="00FC50B7"/>
  </w:style>
  <w:style w:type="paragraph" w:customStyle="1" w:styleId="5CF3B5D786B540B7AED93237546ED352">
    <w:name w:val="5CF3B5D786B540B7AED93237546ED352"/>
    <w:rsid w:val="00FC50B7"/>
  </w:style>
  <w:style w:type="paragraph" w:customStyle="1" w:styleId="A5D76D4CC35D46E3A1B654BA27560711">
    <w:name w:val="A5D76D4CC35D46E3A1B654BA27560711"/>
    <w:rsid w:val="00FC50B7"/>
  </w:style>
  <w:style w:type="paragraph" w:customStyle="1" w:styleId="0458759114154AA0ADDB4A746225C5DF">
    <w:name w:val="0458759114154AA0ADDB4A746225C5DF"/>
    <w:rsid w:val="00FC50B7"/>
  </w:style>
  <w:style w:type="paragraph" w:customStyle="1" w:styleId="B00773768F8E4F2890577F881AE1AC5C">
    <w:name w:val="B00773768F8E4F2890577F881AE1AC5C"/>
    <w:rsid w:val="00FC50B7"/>
  </w:style>
  <w:style w:type="paragraph" w:customStyle="1" w:styleId="0338E810DC1344E8A13C9B7FCEEEB743">
    <w:name w:val="0338E810DC1344E8A13C9B7FCEEEB743"/>
    <w:rsid w:val="00FC50B7"/>
  </w:style>
  <w:style w:type="paragraph" w:customStyle="1" w:styleId="2BCB077DC2FB4CC385310AD4F72C8CCD">
    <w:name w:val="2BCB077DC2FB4CC385310AD4F72C8CCD"/>
    <w:rsid w:val="00FC50B7"/>
  </w:style>
  <w:style w:type="paragraph" w:customStyle="1" w:styleId="7CEB39D97B764AFE95A0FCBE0A6CE64A">
    <w:name w:val="7CEB39D97B764AFE95A0FCBE0A6CE64A"/>
    <w:rsid w:val="00FC50B7"/>
  </w:style>
  <w:style w:type="paragraph" w:customStyle="1" w:styleId="5754A0E9796B4E46BE74104DB533BFD4">
    <w:name w:val="5754A0E9796B4E46BE74104DB533BFD4"/>
    <w:rsid w:val="00FC50B7"/>
  </w:style>
  <w:style w:type="paragraph" w:customStyle="1" w:styleId="1EA45E9A6C3F4F9FBCEBB783B978E08D">
    <w:name w:val="1EA45E9A6C3F4F9FBCEBB783B978E08D"/>
    <w:rsid w:val="00FC50B7"/>
  </w:style>
  <w:style w:type="paragraph" w:customStyle="1" w:styleId="269EBC40FF5C43E886AB36F2584A92E7">
    <w:name w:val="269EBC40FF5C43E886AB36F2584A92E7"/>
    <w:rsid w:val="00FC50B7"/>
  </w:style>
  <w:style w:type="paragraph" w:customStyle="1" w:styleId="A5547398050846E2AFF9F8A09F1CB2A3">
    <w:name w:val="A5547398050846E2AFF9F8A09F1CB2A3"/>
    <w:rsid w:val="00FC50B7"/>
  </w:style>
  <w:style w:type="paragraph" w:customStyle="1" w:styleId="82C21F61677A462FB12ABE668EC0A37B">
    <w:name w:val="82C21F61677A462FB12ABE668EC0A37B"/>
    <w:rsid w:val="00FC50B7"/>
  </w:style>
  <w:style w:type="paragraph" w:customStyle="1" w:styleId="949A1D72AE9148E1B3C8C76FF423FF5D">
    <w:name w:val="949A1D72AE9148E1B3C8C76FF423FF5D"/>
    <w:rsid w:val="00FC50B7"/>
  </w:style>
  <w:style w:type="paragraph" w:customStyle="1" w:styleId="79F2D328020F4388A767118ADAB8AACF">
    <w:name w:val="79F2D328020F4388A767118ADAB8AACF"/>
    <w:rsid w:val="00FC50B7"/>
  </w:style>
  <w:style w:type="paragraph" w:customStyle="1" w:styleId="19AC246AC0CB4E519191273932C18C83">
    <w:name w:val="19AC246AC0CB4E519191273932C18C83"/>
    <w:rsid w:val="00FC50B7"/>
  </w:style>
  <w:style w:type="paragraph" w:customStyle="1" w:styleId="63DDE7C97622495DA1888B4514745D6C">
    <w:name w:val="63DDE7C97622495DA1888B4514745D6C"/>
    <w:rsid w:val="00FC50B7"/>
  </w:style>
  <w:style w:type="paragraph" w:customStyle="1" w:styleId="D7D4C42F08674C708177831A678BE5C8">
    <w:name w:val="D7D4C42F08674C708177831A678BE5C8"/>
    <w:rsid w:val="00FC50B7"/>
  </w:style>
  <w:style w:type="paragraph" w:customStyle="1" w:styleId="FB9290B3DE694FCEBFCE51D4495F1650">
    <w:name w:val="FB9290B3DE694FCEBFCE51D4495F1650"/>
    <w:rsid w:val="00FC50B7"/>
  </w:style>
  <w:style w:type="paragraph" w:customStyle="1" w:styleId="03C957F7015E4B21BAF0498C4D79C115">
    <w:name w:val="03C957F7015E4B21BAF0498C4D79C115"/>
    <w:rsid w:val="00FC50B7"/>
  </w:style>
  <w:style w:type="paragraph" w:customStyle="1" w:styleId="13F3CB4576C64D09A1444BB86D56CACA">
    <w:name w:val="13F3CB4576C64D09A1444BB86D56CACA"/>
    <w:rsid w:val="00FC50B7"/>
  </w:style>
  <w:style w:type="paragraph" w:customStyle="1" w:styleId="3ADECB9BDF2340C18CDCFAF8A846BAAF">
    <w:name w:val="3ADECB9BDF2340C18CDCFAF8A846BAAF"/>
    <w:rsid w:val="00FC50B7"/>
  </w:style>
  <w:style w:type="paragraph" w:customStyle="1" w:styleId="8BE9E294C9C84805ABB10BEE3F0DD97F">
    <w:name w:val="8BE9E294C9C84805ABB10BEE3F0DD97F"/>
    <w:rsid w:val="00FC50B7"/>
  </w:style>
  <w:style w:type="paragraph" w:customStyle="1" w:styleId="7FA83CD29C5C48A1A13D95C9323BB719">
    <w:name w:val="7FA83CD29C5C48A1A13D95C9323BB719"/>
    <w:rsid w:val="00FC50B7"/>
  </w:style>
  <w:style w:type="paragraph" w:customStyle="1" w:styleId="177FBBE1B0214FE69C14441910071E05">
    <w:name w:val="177FBBE1B0214FE69C14441910071E05"/>
    <w:rsid w:val="00FC50B7"/>
  </w:style>
  <w:style w:type="paragraph" w:customStyle="1" w:styleId="E7AC0E5F4EA045E7860D9BB097B13C42">
    <w:name w:val="E7AC0E5F4EA045E7860D9BB097B13C42"/>
    <w:rsid w:val="00FC50B7"/>
  </w:style>
  <w:style w:type="paragraph" w:customStyle="1" w:styleId="8A37489CEF824B01BC65402FAC809BC8">
    <w:name w:val="8A37489CEF824B01BC65402FAC809BC8"/>
    <w:rsid w:val="00FC50B7"/>
  </w:style>
  <w:style w:type="paragraph" w:customStyle="1" w:styleId="8A3A446921304A1BB10591F2A5A39D33">
    <w:name w:val="8A3A446921304A1BB10591F2A5A39D33"/>
    <w:rsid w:val="00FC50B7"/>
  </w:style>
  <w:style w:type="paragraph" w:customStyle="1" w:styleId="7223A1B8AA4D4AD4A0C04FAAB312F835">
    <w:name w:val="7223A1B8AA4D4AD4A0C04FAAB312F835"/>
    <w:rsid w:val="00FC50B7"/>
  </w:style>
  <w:style w:type="paragraph" w:customStyle="1" w:styleId="720351E2F3714AFBA98852CFE5FAEA51">
    <w:name w:val="720351E2F3714AFBA98852CFE5FAEA51"/>
    <w:rsid w:val="00FC50B7"/>
  </w:style>
  <w:style w:type="paragraph" w:customStyle="1" w:styleId="9C9AB78B486F497E83D919D3F32FFA99">
    <w:name w:val="9C9AB78B486F497E83D919D3F32FFA99"/>
    <w:rsid w:val="00FC50B7"/>
  </w:style>
  <w:style w:type="paragraph" w:customStyle="1" w:styleId="EAB5E11D9B1F47DA9B8543EEA0BE0D4A">
    <w:name w:val="EAB5E11D9B1F47DA9B8543EEA0BE0D4A"/>
    <w:rsid w:val="00FC50B7"/>
  </w:style>
  <w:style w:type="paragraph" w:customStyle="1" w:styleId="99D13EF1FEB44EDAAFB02D59D49FE016">
    <w:name w:val="99D13EF1FEB44EDAAFB02D59D49FE016"/>
    <w:rsid w:val="00FC50B7"/>
  </w:style>
  <w:style w:type="paragraph" w:customStyle="1" w:styleId="17D3CF97D95545C382833AD8A9C49BAF">
    <w:name w:val="17D3CF97D95545C382833AD8A9C49BAF"/>
    <w:rsid w:val="00FC50B7"/>
  </w:style>
  <w:style w:type="paragraph" w:customStyle="1" w:styleId="E2263241275C421DBF765E2E4848229C">
    <w:name w:val="E2263241275C421DBF765E2E4848229C"/>
    <w:rsid w:val="00FC50B7"/>
  </w:style>
  <w:style w:type="paragraph" w:customStyle="1" w:styleId="6CCCB5E1469B482B9A12237DF7F9A2AE">
    <w:name w:val="6CCCB5E1469B482B9A12237DF7F9A2AE"/>
    <w:rsid w:val="00FC50B7"/>
  </w:style>
  <w:style w:type="paragraph" w:customStyle="1" w:styleId="C28EFE837280451F8F8CF6D51D4009D5">
    <w:name w:val="C28EFE837280451F8F8CF6D51D4009D5"/>
    <w:rsid w:val="00FC50B7"/>
  </w:style>
  <w:style w:type="paragraph" w:customStyle="1" w:styleId="F7E0B36B1E6B4A5F81853A3341DE66FC">
    <w:name w:val="F7E0B36B1E6B4A5F81853A3341DE66FC"/>
    <w:rsid w:val="00FC50B7"/>
  </w:style>
  <w:style w:type="paragraph" w:customStyle="1" w:styleId="4E7279E65C5E468EA5D2ACF8AA2B44C4">
    <w:name w:val="4E7279E65C5E468EA5D2ACF8AA2B44C4"/>
    <w:rsid w:val="00FC50B7"/>
  </w:style>
  <w:style w:type="paragraph" w:customStyle="1" w:styleId="C16089FB81DC4C5081E145D411DB0268">
    <w:name w:val="C16089FB81DC4C5081E145D411DB0268"/>
    <w:rsid w:val="00FC50B7"/>
  </w:style>
  <w:style w:type="paragraph" w:customStyle="1" w:styleId="721C64F6657A4E3D8C7306C9E397395F">
    <w:name w:val="721C64F6657A4E3D8C7306C9E397395F"/>
    <w:rsid w:val="00FC50B7"/>
  </w:style>
  <w:style w:type="paragraph" w:customStyle="1" w:styleId="98D17A9844C345C4A4980AE2C0F2D582">
    <w:name w:val="98D17A9844C345C4A4980AE2C0F2D582"/>
    <w:rsid w:val="00FC50B7"/>
  </w:style>
  <w:style w:type="paragraph" w:customStyle="1" w:styleId="271679C0EA7D470293B9506A6E0114EA">
    <w:name w:val="271679C0EA7D470293B9506A6E0114EA"/>
    <w:rsid w:val="00FC50B7"/>
  </w:style>
  <w:style w:type="paragraph" w:customStyle="1" w:styleId="7AAC64CE6B78470A9A94C63E4B151BEF">
    <w:name w:val="7AAC64CE6B78470A9A94C63E4B151BEF"/>
    <w:rsid w:val="00FC50B7"/>
  </w:style>
  <w:style w:type="paragraph" w:customStyle="1" w:styleId="58E76B83F6EB4CB1BEA06C69F55BCEDE">
    <w:name w:val="58E76B83F6EB4CB1BEA06C69F55BCEDE"/>
    <w:rsid w:val="00FC50B7"/>
  </w:style>
  <w:style w:type="paragraph" w:customStyle="1" w:styleId="A185108D7B844B06B4BE40AB7DF6AA29">
    <w:name w:val="A185108D7B844B06B4BE40AB7DF6AA29"/>
    <w:rsid w:val="00FC50B7"/>
  </w:style>
  <w:style w:type="paragraph" w:customStyle="1" w:styleId="8DAC43F280E94438BD73CC54BE496462">
    <w:name w:val="8DAC43F280E94438BD73CC54BE496462"/>
    <w:rsid w:val="00FC50B7"/>
  </w:style>
  <w:style w:type="paragraph" w:customStyle="1" w:styleId="52C5CE7F39E04FA4B36ADEBBDC92BC6B">
    <w:name w:val="52C5CE7F39E04FA4B36ADEBBDC92BC6B"/>
    <w:rsid w:val="00FC50B7"/>
  </w:style>
  <w:style w:type="paragraph" w:customStyle="1" w:styleId="647F72189C0A48728DCB8EF96E9BE067">
    <w:name w:val="647F72189C0A48728DCB8EF96E9BE067"/>
    <w:rsid w:val="00FC50B7"/>
  </w:style>
  <w:style w:type="paragraph" w:customStyle="1" w:styleId="DF0E538464F04E308547FCCF2F542487">
    <w:name w:val="DF0E538464F04E308547FCCF2F542487"/>
    <w:rsid w:val="00FC50B7"/>
  </w:style>
  <w:style w:type="paragraph" w:customStyle="1" w:styleId="2A15FC12A03D40078E89268273AD673C">
    <w:name w:val="2A15FC12A03D40078E89268273AD673C"/>
    <w:rsid w:val="00FC50B7"/>
  </w:style>
  <w:style w:type="paragraph" w:customStyle="1" w:styleId="31C81AA0CC4847FF9676A9844C17D929">
    <w:name w:val="31C81AA0CC4847FF9676A9844C17D929"/>
    <w:rsid w:val="00FC50B7"/>
  </w:style>
  <w:style w:type="paragraph" w:customStyle="1" w:styleId="0B4FDC5D46BD4368B328C88063003538">
    <w:name w:val="0B4FDC5D46BD4368B328C88063003538"/>
    <w:rsid w:val="00FC50B7"/>
  </w:style>
  <w:style w:type="paragraph" w:customStyle="1" w:styleId="8784867E66B44118A0A1EC163D4B0BD6">
    <w:name w:val="8784867E66B44118A0A1EC163D4B0BD6"/>
    <w:rsid w:val="00FC50B7"/>
  </w:style>
  <w:style w:type="paragraph" w:customStyle="1" w:styleId="0D82F8526D3C45C3B2DE9682C2BE723F">
    <w:name w:val="0D82F8526D3C45C3B2DE9682C2BE723F"/>
    <w:rsid w:val="00FC50B7"/>
  </w:style>
  <w:style w:type="paragraph" w:customStyle="1" w:styleId="5CBF3DA578DC4C6D8513F7E0BDB3915D">
    <w:name w:val="5CBF3DA578DC4C6D8513F7E0BDB3915D"/>
    <w:rsid w:val="00FC50B7"/>
  </w:style>
  <w:style w:type="paragraph" w:customStyle="1" w:styleId="BEF10F7232204C598D6FF51B844772FB">
    <w:name w:val="BEF10F7232204C598D6FF51B844772FB"/>
    <w:rsid w:val="00FC50B7"/>
  </w:style>
  <w:style w:type="paragraph" w:customStyle="1" w:styleId="79AA7F3695104B0C9DAEE7299B6BE822">
    <w:name w:val="79AA7F3695104B0C9DAEE7299B6BE822"/>
    <w:rsid w:val="00FC50B7"/>
  </w:style>
  <w:style w:type="paragraph" w:customStyle="1" w:styleId="13C10AA9498C4A26B5CCB8A02B51B397">
    <w:name w:val="13C10AA9498C4A26B5CCB8A02B51B397"/>
    <w:rsid w:val="00415410"/>
  </w:style>
  <w:style w:type="paragraph" w:customStyle="1" w:styleId="FDEA0F58325F4319802D1BE24A8DEC1A">
    <w:name w:val="FDEA0F58325F4319802D1BE24A8DEC1A"/>
    <w:rsid w:val="00415410"/>
  </w:style>
  <w:style w:type="paragraph" w:customStyle="1" w:styleId="7D4FAA6175374F6ABEB9A6E3BD1339E6">
    <w:name w:val="7D4FAA6175374F6ABEB9A6E3BD1339E6"/>
    <w:rsid w:val="00415410"/>
  </w:style>
  <w:style w:type="paragraph" w:customStyle="1" w:styleId="F737764C839D49FB80A544CED719C2D6">
    <w:name w:val="F737764C839D49FB80A544CED719C2D6"/>
    <w:rsid w:val="00415410"/>
  </w:style>
  <w:style w:type="paragraph" w:customStyle="1" w:styleId="77A8A671D35D4A07982C8FCBFD7D859C">
    <w:name w:val="77A8A671D35D4A07982C8FCBFD7D859C"/>
    <w:rsid w:val="00DD7CCD"/>
    <w:rPr>
      <w:lang w:eastAsia="zh-CN"/>
    </w:rPr>
  </w:style>
  <w:style w:type="paragraph" w:customStyle="1" w:styleId="E5FBCE9DBDD0410FAC595698ED59646F">
    <w:name w:val="E5FBCE9DBDD0410FAC595698ED59646F"/>
    <w:rsid w:val="00BF2643"/>
    <w:rPr>
      <w:lang w:eastAsia="zh-CN"/>
    </w:rPr>
  </w:style>
  <w:style w:type="paragraph" w:customStyle="1" w:styleId="1F4B2ABC9E0F46EBA50D14E81D90131D">
    <w:name w:val="1F4B2ABC9E0F46EBA50D14E81D90131D"/>
    <w:rsid w:val="00C2067E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067E"/>
    <w:rPr>
      <w:color w:val="808080"/>
    </w:rPr>
  </w:style>
  <w:style w:type="paragraph" w:customStyle="1" w:styleId="7E2F7E56BB2745849B03B54CEC6E784F">
    <w:name w:val="7E2F7E56BB2745849B03B54CEC6E784F"/>
    <w:rsid w:val="00FC50B7"/>
  </w:style>
  <w:style w:type="paragraph" w:customStyle="1" w:styleId="5CF3B5D786B540B7AED93237546ED352">
    <w:name w:val="5CF3B5D786B540B7AED93237546ED352"/>
    <w:rsid w:val="00FC50B7"/>
  </w:style>
  <w:style w:type="paragraph" w:customStyle="1" w:styleId="A5D76D4CC35D46E3A1B654BA27560711">
    <w:name w:val="A5D76D4CC35D46E3A1B654BA27560711"/>
    <w:rsid w:val="00FC50B7"/>
  </w:style>
  <w:style w:type="paragraph" w:customStyle="1" w:styleId="0458759114154AA0ADDB4A746225C5DF">
    <w:name w:val="0458759114154AA0ADDB4A746225C5DF"/>
    <w:rsid w:val="00FC50B7"/>
  </w:style>
  <w:style w:type="paragraph" w:customStyle="1" w:styleId="B00773768F8E4F2890577F881AE1AC5C">
    <w:name w:val="B00773768F8E4F2890577F881AE1AC5C"/>
    <w:rsid w:val="00FC50B7"/>
  </w:style>
  <w:style w:type="paragraph" w:customStyle="1" w:styleId="0338E810DC1344E8A13C9B7FCEEEB743">
    <w:name w:val="0338E810DC1344E8A13C9B7FCEEEB743"/>
    <w:rsid w:val="00FC50B7"/>
  </w:style>
  <w:style w:type="paragraph" w:customStyle="1" w:styleId="2BCB077DC2FB4CC385310AD4F72C8CCD">
    <w:name w:val="2BCB077DC2FB4CC385310AD4F72C8CCD"/>
    <w:rsid w:val="00FC50B7"/>
  </w:style>
  <w:style w:type="paragraph" w:customStyle="1" w:styleId="7CEB39D97B764AFE95A0FCBE0A6CE64A">
    <w:name w:val="7CEB39D97B764AFE95A0FCBE0A6CE64A"/>
    <w:rsid w:val="00FC50B7"/>
  </w:style>
  <w:style w:type="paragraph" w:customStyle="1" w:styleId="5754A0E9796B4E46BE74104DB533BFD4">
    <w:name w:val="5754A0E9796B4E46BE74104DB533BFD4"/>
    <w:rsid w:val="00FC50B7"/>
  </w:style>
  <w:style w:type="paragraph" w:customStyle="1" w:styleId="1EA45E9A6C3F4F9FBCEBB783B978E08D">
    <w:name w:val="1EA45E9A6C3F4F9FBCEBB783B978E08D"/>
    <w:rsid w:val="00FC50B7"/>
  </w:style>
  <w:style w:type="paragraph" w:customStyle="1" w:styleId="269EBC40FF5C43E886AB36F2584A92E7">
    <w:name w:val="269EBC40FF5C43E886AB36F2584A92E7"/>
    <w:rsid w:val="00FC50B7"/>
  </w:style>
  <w:style w:type="paragraph" w:customStyle="1" w:styleId="A5547398050846E2AFF9F8A09F1CB2A3">
    <w:name w:val="A5547398050846E2AFF9F8A09F1CB2A3"/>
    <w:rsid w:val="00FC50B7"/>
  </w:style>
  <w:style w:type="paragraph" w:customStyle="1" w:styleId="82C21F61677A462FB12ABE668EC0A37B">
    <w:name w:val="82C21F61677A462FB12ABE668EC0A37B"/>
    <w:rsid w:val="00FC50B7"/>
  </w:style>
  <w:style w:type="paragraph" w:customStyle="1" w:styleId="949A1D72AE9148E1B3C8C76FF423FF5D">
    <w:name w:val="949A1D72AE9148E1B3C8C76FF423FF5D"/>
    <w:rsid w:val="00FC50B7"/>
  </w:style>
  <w:style w:type="paragraph" w:customStyle="1" w:styleId="79F2D328020F4388A767118ADAB8AACF">
    <w:name w:val="79F2D328020F4388A767118ADAB8AACF"/>
    <w:rsid w:val="00FC50B7"/>
  </w:style>
  <w:style w:type="paragraph" w:customStyle="1" w:styleId="19AC246AC0CB4E519191273932C18C83">
    <w:name w:val="19AC246AC0CB4E519191273932C18C83"/>
    <w:rsid w:val="00FC50B7"/>
  </w:style>
  <w:style w:type="paragraph" w:customStyle="1" w:styleId="63DDE7C97622495DA1888B4514745D6C">
    <w:name w:val="63DDE7C97622495DA1888B4514745D6C"/>
    <w:rsid w:val="00FC50B7"/>
  </w:style>
  <w:style w:type="paragraph" w:customStyle="1" w:styleId="D7D4C42F08674C708177831A678BE5C8">
    <w:name w:val="D7D4C42F08674C708177831A678BE5C8"/>
    <w:rsid w:val="00FC50B7"/>
  </w:style>
  <w:style w:type="paragraph" w:customStyle="1" w:styleId="FB9290B3DE694FCEBFCE51D4495F1650">
    <w:name w:val="FB9290B3DE694FCEBFCE51D4495F1650"/>
    <w:rsid w:val="00FC50B7"/>
  </w:style>
  <w:style w:type="paragraph" w:customStyle="1" w:styleId="03C957F7015E4B21BAF0498C4D79C115">
    <w:name w:val="03C957F7015E4B21BAF0498C4D79C115"/>
    <w:rsid w:val="00FC50B7"/>
  </w:style>
  <w:style w:type="paragraph" w:customStyle="1" w:styleId="13F3CB4576C64D09A1444BB86D56CACA">
    <w:name w:val="13F3CB4576C64D09A1444BB86D56CACA"/>
    <w:rsid w:val="00FC50B7"/>
  </w:style>
  <w:style w:type="paragraph" w:customStyle="1" w:styleId="3ADECB9BDF2340C18CDCFAF8A846BAAF">
    <w:name w:val="3ADECB9BDF2340C18CDCFAF8A846BAAF"/>
    <w:rsid w:val="00FC50B7"/>
  </w:style>
  <w:style w:type="paragraph" w:customStyle="1" w:styleId="8BE9E294C9C84805ABB10BEE3F0DD97F">
    <w:name w:val="8BE9E294C9C84805ABB10BEE3F0DD97F"/>
    <w:rsid w:val="00FC50B7"/>
  </w:style>
  <w:style w:type="paragraph" w:customStyle="1" w:styleId="7FA83CD29C5C48A1A13D95C9323BB719">
    <w:name w:val="7FA83CD29C5C48A1A13D95C9323BB719"/>
    <w:rsid w:val="00FC50B7"/>
  </w:style>
  <w:style w:type="paragraph" w:customStyle="1" w:styleId="177FBBE1B0214FE69C14441910071E05">
    <w:name w:val="177FBBE1B0214FE69C14441910071E05"/>
    <w:rsid w:val="00FC50B7"/>
  </w:style>
  <w:style w:type="paragraph" w:customStyle="1" w:styleId="E7AC0E5F4EA045E7860D9BB097B13C42">
    <w:name w:val="E7AC0E5F4EA045E7860D9BB097B13C42"/>
    <w:rsid w:val="00FC50B7"/>
  </w:style>
  <w:style w:type="paragraph" w:customStyle="1" w:styleId="8A37489CEF824B01BC65402FAC809BC8">
    <w:name w:val="8A37489CEF824B01BC65402FAC809BC8"/>
    <w:rsid w:val="00FC50B7"/>
  </w:style>
  <w:style w:type="paragraph" w:customStyle="1" w:styleId="8A3A446921304A1BB10591F2A5A39D33">
    <w:name w:val="8A3A446921304A1BB10591F2A5A39D33"/>
    <w:rsid w:val="00FC50B7"/>
  </w:style>
  <w:style w:type="paragraph" w:customStyle="1" w:styleId="7223A1B8AA4D4AD4A0C04FAAB312F835">
    <w:name w:val="7223A1B8AA4D4AD4A0C04FAAB312F835"/>
    <w:rsid w:val="00FC50B7"/>
  </w:style>
  <w:style w:type="paragraph" w:customStyle="1" w:styleId="720351E2F3714AFBA98852CFE5FAEA51">
    <w:name w:val="720351E2F3714AFBA98852CFE5FAEA51"/>
    <w:rsid w:val="00FC50B7"/>
  </w:style>
  <w:style w:type="paragraph" w:customStyle="1" w:styleId="9C9AB78B486F497E83D919D3F32FFA99">
    <w:name w:val="9C9AB78B486F497E83D919D3F32FFA99"/>
    <w:rsid w:val="00FC50B7"/>
  </w:style>
  <w:style w:type="paragraph" w:customStyle="1" w:styleId="EAB5E11D9B1F47DA9B8543EEA0BE0D4A">
    <w:name w:val="EAB5E11D9B1F47DA9B8543EEA0BE0D4A"/>
    <w:rsid w:val="00FC50B7"/>
  </w:style>
  <w:style w:type="paragraph" w:customStyle="1" w:styleId="99D13EF1FEB44EDAAFB02D59D49FE016">
    <w:name w:val="99D13EF1FEB44EDAAFB02D59D49FE016"/>
    <w:rsid w:val="00FC50B7"/>
  </w:style>
  <w:style w:type="paragraph" w:customStyle="1" w:styleId="17D3CF97D95545C382833AD8A9C49BAF">
    <w:name w:val="17D3CF97D95545C382833AD8A9C49BAF"/>
    <w:rsid w:val="00FC50B7"/>
  </w:style>
  <w:style w:type="paragraph" w:customStyle="1" w:styleId="E2263241275C421DBF765E2E4848229C">
    <w:name w:val="E2263241275C421DBF765E2E4848229C"/>
    <w:rsid w:val="00FC50B7"/>
  </w:style>
  <w:style w:type="paragraph" w:customStyle="1" w:styleId="6CCCB5E1469B482B9A12237DF7F9A2AE">
    <w:name w:val="6CCCB5E1469B482B9A12237DF7F9A2AE"/>
    <w:rsid w:val="00FC50B7"/>
  </w:style>
  <w:style w:type="paragraph" w:customStyle="1" w:styleId="C28EFE837280451F8F8CF6D51D4009D5">
    <w:name w:val="C28EFE837280451F8F8CF6D51D4009D5"/>
    <w:rsid w:val="00FC50B7"/>
  </w:style>
  <w:style w:type="paragraph" w:customStyle="1" w:styleId="F7E0B36B1E6B4A5F81853A3341DE66FC">
    <w:name w:val="F7E0B36B1E6B4A5F81853A3341DE66FC"/>
    <w:rsid w:val="00FC50B7"/>
  </w:style>
  <w:style w:type="paragraph" w:customStyle="1" w:styleId="4E7279E65C5E468EA5D2ACF8AA2B44C4">
    <w:name w:val="4E7279E65C5E468EA5D2ACF8AA2B44C4"/>
    <w:rsid w:val="00FC50B7"/>
  </w:style>
  <w:style w:type="paragraph" w:customStyle="1" w:styleId="C16089FB81DC4C5081E145D411DB0268">
    <w:name w:val="C16089FB81DC4C5081E145D411DB0268"/>
    <w:rsid w:val="00FC50B7"/>
  </w:style>
  <w:style w:type="paragraph" w:customStyle="1" w:styleId="721C64F6657A4E3D8C7306C9E397395F">
    <w:name w:val="721C64F6657A4E3D8C7306C9E397395F"/>
    <w:rsid w:val="00FC50B7"/>
  </w:style>
  <w:style w:type="paragraph" w:customStyle="1" w:styleId="98D17A9844C345C4A4980AE2C0F2D582">
    <w:name w:val="98D17A9844C345C4A4980AE2C0F2D582"/>
    <w:rsid w:val="00FC50B7"/>
  </w:style>
  <w:style w:type="paragraph" w:customStyle="1" w:styleId="271679C0EA7D470293B9506A6E0114EA">
    <w:name w:val="271679C0EA7D470293B9506A6E0114EA"/>
    <w:rsid w:val="00FC50B7"/>
  </w:style>
  <w:style w:type="paragraph" w:customStyle="1" w:styleId="7AAC64CE6B78470A9A94C63E4B151BEF">
    <w:name w:val="7AAC64CE6B78470A9A94C63E4B151BEF"/>
    <w:rsid w:val="00FC50B7"/>
  </w:style>
  <w:style w:type="paragraph" w:customStyle="1" w:styleId="58E76B83F6EB4CB1BEA06C69F55BCEDE">
    <w:name w:val="58E76B83F6EB4CB1BEA06C69F55BCEDE"/>
    <w:rsid w:val="00FC50B7"/>
  </w:style>
  <w:style w:type="paragraph" w:customStyle="1" w:styleId="A185108D7B844B06B4BE40AB7DF6AA29">
    <w:name w:val="A185108D7B844B06B4BE40AB7DF6AA29"/>
    <w:rsid w:val="00FC50B7"/>
  </w:style>
  <w:style w:type="paragraph" w:customStyle="1" w:styleId="8DAC43F280E94438BD73CC54BE496462">
    <w:name w:val="8DAC43F280E94438BD73CC54BE496462"/>
    <w:rsid w:val="00FC50B7"/>
  </w:style>
  <w:style w:type="paragraph" w:customStyle="1" w:styleId="52C5CE7F39E04FA4B36ADEBBDC92BC6B">
    <w:name w:val="52C5CE7F39E04FA4B36ADEBBDC92BC6B"/>
    <w:rsid w:val="00FC50B7"/>
  </w:style>
  <w:style w:type="paragraph" w:customStyle="1" w:styleId="647F72189C0A48728DCB8EF96E9BE067">
    <w:name w:val="647F72189C0A48728DCB8EF96E9BE067"/>
    <w:rsid w:val="00FC50B7"/>
  </w:style>
  <w:style w:type="paragraph" w:customStyle="1" w:styleId="DF0E538464F04E308547FCCF2F542487">
    <w:name w:val="DF0E538464F04E308547FCCF2F542487"/>
    <w:rsid w:val="00FC50B7"/>
  </w:style>
  <w:style w:type="paragraph" w:customStyle="1" w:styleId="2A15FC12A03D40078E89268273AD673C">
    <w:name w:val="2A15FC12A03D40078E89268273AD673C"/>
    <w:rsid w:val="00FC50B7"/>
  </w:style>
  <w:style w:type="paragraph" w:customStyle="1" w:styleId="31C81AA0CC4847FF9676A9844C17D929">
    <w:name w:val="31C81AA0CC4847FF9676A9844C17D929"/>
    <w:rsid w:val="00FC50B7"/>
  </w:style>
  <w:style w:type="paragraph" w:customStyle="1" w:styleId="0B4FDC5D46BD4368B328C88063003538">
    <w:name w:val="0B4FDC5D46BD4368B328C88063003538"/>
    <w:rsid w:val="00FC50B7"/>
  </w:style>
  <w:style w:type="paragraph" w:customStyle="1" w:styleId="8784867E66B44118A0A1EC163D4B0BD6">
    <w:name w:val="8784867E66B44118A0A1EC163D4B0BD6"/>
    <w:rsid w:val="00FC50B7"/>
  </w:style>
  <w:style w:type="paragraph" w:customStyle="1" w:styleId="0D82F8526D3C45C3B2DE9682C2BE723F">
    <w:name w:val="0D82F8526D3C45C3B2DE9682C2BE723F"/>
    <w:rsid w:val="00FC50B7"/>
  </w:style>
  <w:style w:type="paragraph" w:customStyle="1" w:styleId="5CBF3DA578DC4C6D8513F7E0BDB3915D">
    <w:name w:val="5CBF3DA578DC4C6D8513F7E0BDB3915D"/>
    <w:rsid w:val="00FC50B7"/>
  </w:style>
  <w:style w:type="paragraph" w:customStyle="1" w:styleId="BEF10F7232204C598D6FF51B844772FB">
    <w:name w:val="BEF10F7232204C598D6FF51B844772FB"/>
    <w:rsid w:val="00FC50B7"/>
  </w:style>
  <w:style w:type="paragraph" w:customStyle="1" w:styleId="79AA7F3695104B0C9DAEE7299B6BE822">
    <w:name w:val="79AA7F3695104B0C9DAEE7299B6BE822"/>
    <w:rsid w:val="00FC50B7"/>
  </w:style>
  <w:style w:type="paragraph" w:customStyle="1" w:styleId="13C10AA9498C4A26B5CCB8A02B51B397">
    <w:name w:val="13C10AA9498C4A26B5CCB8A02B51B397"/>
    <w:rsid w:val="00415410"/>
  </w:style>
  <w:style w:type="paragraph" w:customStyle="1" w:styleId="FDEA0F58325F4319802D1BE24A8DEC1A">
    <w:name w:val="FDEA0F58325F4319802D1BE24A8DEC1A"/>
    <w:rsid w:val="00415410"/>
  </w:style>
  <w:style w:type="paragraph" w:customStyle="1" w:styleId="7D4FAA6175374F6ABEB9A6E3BD1339E6">
    <w:name w:val="7D4FAA6175374F6ABEB9A6E3BD1339E6"/>
    <w:rsid w:val="00415410"/>
  </w:style>
  <w:style w:type="paragraph" w:customStyle="1" w:styleId="F737764C839D49FB80A544CED719C2D6">
    <w:name w:val="F737764C839D49FB80A544CED719C2D6"/>
    <w:rsid w:val="00415410"/>
  </w:style>
  <w:style w:type="paragraph" w:customStyle="1" w:styleId="77A8A671D35D4A07982C8FCBFD7D859C">
    <w:name w:val="77A8A671D35D4A07982C8FCBFD7D859C"/>
    <w:rsid w:val="00DD7CCD"/>
    <w:rPr>
      <w:lang w:eastAsia="zh-CN"/>
    </w:rPr>
  </w:style>
  <w:style w:type="paragraph" w:customStyle="1" w:styleId="E5FBCE9DBDD0410FAC595698ED59646F">
    <w:name w:val="E5FBCE9DBDD0410FAC595698ED59646F"/>
    <w:rsid w:val="00BF2643"/>
    <w:rPr>
      <w:lang w:eastAsia="zh-CN"/>
    </w:rPr>
  </w:style>
  <w:style w:type="paragraph" w:customStyle="1" w:styleId="1F4B2ABC9E0F46EBA50D14E81D90131D">
    <w:name w:val="1F4B2ABC9E0F46EBA50D14E81D90131D"/>
    <w:rsid w:val="00C2067E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8091</Words>
  <Characters>46120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lenanik</dc:creator>
  <cp:lastModifiedBy>Teachers</cp:lastModifiedBy>
  <cp:revision>4</cp:revision>
  <cp:lastPrinted>2021-03-22T06:40:00Z</cp:lastPrinted>
  <dcterms:created xsi:type="dcterms:W3CDTF">2021-03-22T07:28:00Z</dcterms:created>
  <dcterms:modified xsi:type="dcterms:W3CDTF">2021-03-23T01:40:00Z</dcterms:modified>
</cp:coreProperties>
</file>