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466" w:rsidRPr="007E5293" w:rsidRDefault="002A1466" w:rsidP="002A1466">
      <w:pPr>
        <w:numPr>
          <w:ilvl w:val="0"/>
          <w:numId w:val="1"/>
        </w:numPr>
        <w:tabs>
          <w:tab w:val="left" w:pos="426"/>
          <w:tab w:val="left" w:pos="1134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7E5293">
        <w:rPr>
          <w:rFonts w:ascii="Times New Roman" w:hAnsi="Times New Roman"/>
          <w:sz w:val="24"/>
          <w:szCs w:val="24"/>
        </w:rPr>
        <w:t>Общие правила подачи и рассмотрения апелляций</w:t>
      </w:r>
    </w:p>
    <w:p w:rsidR="002A1466" w:rsidRPr="007E5293" w:rsidRDefault="002A1466" w:rsidP="002A146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293">
        <w:rPr>
          <w:rFonts w:ascii="Times New Roman" w:hAnsi="Times New Roman"/>
          <w:sz w:val="24"/>
          <w:szCs w:val="24"/>
        </w:rPr>
        <w:t xml:space="preserve">7.1. </w:t>
      </w:r>
      <w:r w:rsidRPr="007E5293">
        <w:rPr>
          <w:rFonts w:ascii="Times New Roman" w:eastAsia="Times New Roman" w:hAnsi="Times New Roman"/>
          <w:sz w:val="24"/>
          <w:szCs w:val="24"/>
          <w:lang w:eastAsia="ru-RU"/>
        </w:rPr>
        <w:t>Поступающий имеет право подать в апелляционную комиссию письменное заявление о нарушении, по его мнению, установленного порядка расчета среднего балла аттестата и (или) несогласии с его результатами (далее – апелляция).</w:t>
      </w:r>
    </w:p>
    <w:p w:rsidR="002A1466" w:rsidRPr="007E5293" w:rsidRDefault="002A1466" w:rsidP="002A146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293">
        <w:rPr>
          <w:rFonts w:ascii="Times New Roman" w:eastAsia="Times New Roman" w:hAnsi="Times New Roman"/>
          <w:sz w:val="24"/>
          <w:szCs w:val="24"/>
          <w:lang w:eastAsia="ru-RU"/>
        </w:rPr>
        <w:t>7.2. В ходе рассмотрения апелляции проверяется только правильность расчета среднего балла по представленному документу об образовании.</w:t>
      </w:r>
    </w:p>
    <w:p w:rsidR="002A1466" w:rsidRPr="007E5293" w:rsidRDefault="002A1466" w:rsidP="002A146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293">
        <w:rPr>
          <w:rFonts w:ascii="Times New Roman" w:eastAsia="Times New Roman" w:hAnsi="Times New Roman"/>
          <w:sz w:val="24"/>
          <w:szCs w:val="24"/>
          <w:lang w:eastAsia="ru-RU"/>
        </w:rPr>
        <w:t>7.3. Апелляция подается поступающим лично на следующий день после объявления ранжированного списка поступающих. При этом поступающий имеет право ознакомиться с методикой расчета среднего балла по представленному им документу об образовании. Приемная комиссия обеспечивает прием апелляций в течение всего рабочего дня.</w:t>
      </w:r>
    </w:p>
    <w:p w:rsidR="002A1466" w:rsidRPr="007E5293" w:rsidRDefault="002A1466" w:rsidP="002A1466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5293">
        <w:rPr>
          <w:rFonts w:ascii="Times New Roman" w:hAnsi="Times New Roman"/>
          <w:sz w:val="24"/>
          <w:szCs w:val="24"/>
        </w:rPr>
        <w:t xml:space="preserve">Рассмотрение апелляций проводится не позднее следующего дня после дня ознакомления с </w:t>
      </w:r>
      <w:r w:rsidRPr="007E5293">
        <w:rPr>
          <w:rFonts w:ascii="Times New Roman" w:eastAsia="Times New Roman" w:hAnsi="Times New Roman"/>
          <w:sz w:val="24"/>
          <w:szCs w:val="24"/>
          <w:lang w:eastAsia="ru-RU"/>
        </w:rPr>
        <w:t>ранжированным списком поступающих</w:t>
      </w:r>
      <w:r w:rsidRPr="007E5293">
        <w:rPr>
          <w:rFonts w:ascii="Times New Roman" w:hAnsi="Times New Roman"/>
          <w:sz w:val="24"/>
          <w:szCs w:val="24"/>
        </w:rPr>
        <w:t xml:space="preserve">. </w:t>
      </w:r>
    </w:p>
    <w:p w:rsidR="002A1466" w:rsidRPr="007E5293" w:rsidRDefault="002A1466" w:rsidP="002A1466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5293">
        <w:rPr>
          <w:rFonts w:ascii="Times New Roman" w:hAnsi="Times New Roman"/>
          <w:sz w:val="24"/>
          <w:szCs w:val="24"/>
        </w:rPr>
        <w:t>7.4. В состав апелляционной комиссии при рассмотрении апелляций рекомендуется включать в качестве независимых экспертов представителей органов исполнительной власти субъекта Российской Федерации, осуществляющих государственное управление в сфере образования.</w:t>
      </w:r>
    </w:p>
    <w:p w:rsidR="002A1466" w:rsidRPr="007E5293" w:rsidRDefault="002A1466" w:rsidP="002A1466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5293">
        <w:rPr>
          <w:rFonts w:ascii="Times New Roman" w:hAnsi="Times New Roman"/>
          <w:sz w:val="24"/>
          <w:szCs w:val="24"/>
        </w:rPr>
        <w:t xml:space="preserve">7.5. Поступающий имеет право присутствовать при рассмотрении апелляции. Поступающий должен иметь при себе документ, удостоверяющий его личность. </w:t>
      </w:r>
    </w:p>
    <w:p w:rsidR="002A1466" w:rsidRPr="007E5293" w:rsidRDefault="002A1466" w:rsidP="002A1466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5293">
        <w:rPr>
          <w:rFonts w:ascii="Times New Roman" w:hAnsi="Times New Roman"/>
          <w:sz w:val="24"/>
          <w:szCs w:val="24"/>
        </w:rPr>
        <w:t xml:space="preserve">7.6. С несовершеннолетним поступающим присутствует один из родителей (законных представителей). </w:t>
      </w:r>
    </w:p>
    <w:p w:rsidR="002A1466" w:rsidRPr="007E5293" w:rsidRDefault="002A1466" w:rsidP="002A1466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5293">
        <w:rPr>
          <w:rFonts w:ascii="Times New Roman" w:hAnsi="Times New Roman"/>
          <w:sz w:val="24"/>
          <w:szCs w:val="24"/>
        </w:rPr>
        <w:t>7.7. Решения апелляционной комиссии принимаются большинством голосов от числа лиц, входящих в состав апелляционной комиссии и присутствующих на ее заседании. При равенстве голосов решающим является голос председательствующего на заседании апелляционной комиссии.</w:t>
      </w:r>
    </w:p>
    <w:p w:rsidR="002A1466" w:rsidRPr="007E5293" w:rsidRDefault="002A1466" w:rsidP="002A1466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5293">
        <w:rPr>
          <w:rFonts w:ascii="Times New Roman" w:hAnsi="Times New Roman"/>
          <w:sz w:val="24"/>
          <w:szCs w:val="24"/>
        </w:rPr>
        <w:t>7.8. После рассмотрения апелляции выносится решение апелляционной комиссии.</w:t>
      </w:r>
    </w:p>
    <w:p w:rsidR="002A1466" w:rsidRPr="007E5293" w:rsidRDefault="002A1466" w:rsidP="002A1466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5293">
        <w:rPr>
          <w:rFonts w:ascii="Times New Roman" w:hAnsi="Times New Roman"/>
          <w:sz w:val="24"/>
          <w:szCs w:val="24"/>
        </w:rPr>
        <w:t xml:space="preserve">7.9. Оформленное протоколом решение апелляционной комиссии доводится </w:t>
      </w:r>
      <w:proofErr w:type="gramStart"/>
      <w:r w:rsidRPr="007E5293">
        <w:rPr>
          <w:rFonts w:ascii="Times New Roman" w:hAnsi="Times New Roman"/>
          <w:sz w:val="24"/>
          <w:szCs w:val="24"/>
        </w:rPr>
        <w:t>до сведения</w:t>
      </w:r>
      <w:proofErr w:type="gramEnd"/>
      <w:r w:rsidRPr="007E5293">
        <w:rPr>
          <w:rFonts w:ascii="Times New Roman" w:hAnsi="Times New Roman"/>
          <w:sz w:val="24"/>
          <w:szCs w:val="24"/>
        </w:rPr>
        <w:t xml:space="preserve"> поступающего (под роспись).</w:t>
      </w:r>
    </w:p>
    <w:p w:rsidR="00772BDC" w:rsidRDefault="002A1466">
      <w:bookmarkStart w:id="0" w:name="_GoBack"/>
      <w:bookmarkEnd w:id="0"/>
    </w:p>
    <w:sectPr w:rsidR="00772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E32EC5"/>
    <w:multiLevelType w:val="multilevel"/>
    <w:tmpl w:val="54548022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466"/>
    <w:rsid w:val="00286764"/>
    <w:rsid w:val="002A1466"/>
    <w:rsid w:val="0065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9AC86-4D66-4A4C-9B6F-8292B805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4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2021-02-28T10:35:00Z</dcterms:created>
  <dcterms:modified xsi:type="dcterms:W3CDTF">2021-02-28T10:35:00Z</dcterms:modified>
</cp:coreProperties>
</file>