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4341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4A787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A87517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1B2EF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C4341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B2EF1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1B2EF1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1B2EF1">
            <w:rPr>
              <w:rFonts w:cs="Arial"/>
              <w:b/>
              <w:sz w:val="24"/>
              <w:szCs w:val="24"/>
            </w:rPr>
            <w:t>.В.ДВ.01.02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B2EF1">
            <w:rPr>
              <w:rFonts w:cs="Arial"/>
              <w:b/>
              <w:sz w:val="24"/>
              <w:szCs w:val="24"/>
            </w:rPr>
            <w:t>Эпизоотологический мониторинг и надзор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1B2EF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36.06.01 Ветеринария и зоотехния</w:t>
          </w:r>
          <w:r w:rsidR="00B5223B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6874B0" w:rsidRDefault="002E4964" w:rsidP="002E4964">
      <w:pPr>
        <w:jc w:val="center"/>
        <w:rPr>
          <w:rFonts w:cs="Arial"/>
          <w:b/>
          <w:sz w:val="24"/>
          <w:szCs w:val="24"/>
        </w:rPr>
      </w:pPr>
      <w:r w:rsidRPr="002E4964">
        <w:rPr>
          <w:rFonts w:cs="Arial"/>
          <w:b/>
          <w:sz w:val="24"/>
          <w:szCs w:val="24"/>
        </w:rPr>
        <w:t>Ветеринарная микробиология, вирусология, эпизоотология, микология с микотоксикологией и иммунология</w:t>
      </w:r>
    </w:p>
    <w:p w:rsidR="002E4964" w:rsidRPr="002E4964" w:rsidRDefault="002E4964" w:rsidP="002E4964">
      <w:pPr>
        <w:jc w:val="center"/>
        <w:rPr>
          <w:rFonts w:cs="Arial"/>
          <w:b/>
          <w:sz w:val="24"/>
          <w:szCs w:val="24"/>
        </w:rPr>
      </w:pPr>
    </w:p>
    <w:p w:rsidR="006874B0" w:rsidRPr="00AF2D39" w:rsidRDefault="002E4964" w:rsidP="006874B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Квалификация (степень)</w:t>
      </w: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2E4964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A87517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4E04C6" w:rsidRPr="00AF2D39" w:rsidRDefault="004E04C6" w:rsidP="002E4964">
      <w:pPr>
        <w:rPr>
          <w:rFonts w:cs="Arial"/>
          <w:b/>
          <w:sz w:val="24"/>
          <w:szCs w:val="24"/>
        </w:rPr>
      </w:pPr>
    </w:p>
    <w:p w:rsidR="005E29AD" w:rsidRDefault="00C4341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87517">
            <w:t>Паразитология, эпизоотология и хирургия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87517">
            <w:t>Паразитология, эпизоотология и хирургия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E4964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E4964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4341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4341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4341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4341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4341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>Федеральный государственный образовательный</w:t>
      </w:r>
      <w:r w:rsidR="00EF50B0">
        <w:rPr>
          <w:rFonts w:cs="Arial"/>
        </w:rPr>
        <w:t xml:space="preserve"> стандарт высшего образования</w:t>
      </w:r>
      <w:r w:rsidRPr="009D337B">
        <w:rPr>
          <w:rFonts w:cs="Arial"/>
        </w:rPr>
        <w:t xml:space="preserve"> по направлению подготовки</w:t>
      </w:r>
      <w:r w:rsidR="00EF50B0">
        <w:rPr>
          <w:rFonts w:cs="Arial"/>
        </w:rPr>
        <w:t xml:space="preserve"> 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A11B43" w:rsidRPr="00A11B43">
            <w:rPr>
              <w:rFonts w:cs="Arial"/>
            </w:rPr>
            <w:t>36.06.01 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F50B0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EF50B0">
            <w:rPr>
              <w:rFonts w:cs="Arial"/>
            </w:rPr>
            <w:t>896</w:t>
          </w:r>
        </w:sdtContent>
      </w:sdt>
      <w:r w:rsidR="000B4FA1">
        <w:rPr>
          <w:rFonts w:cs="Arial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1F1E29" w:rsidRDefault="001F1E29" w:rsidP="001F1E29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относится к </w:t>
      </w:r>
      <w:r w:rsidR="009D337B" w:rsidRPr="009D337B">
        <w:rPr>
          <w:rFonts w:cs="Arial"/>
        </w:rPr>
        <w:t>вариативной части блока 1 «Дисциплины» ООП.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1F1E29">
      <w:pPr>
        <w:pStyle w:val="aa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8A3408" w:rsidRDefault="009D337B" w:rsidP="008A3408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1938B1" w:rsidRDefault="009D337B" w:rsidP="001A0CC0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A0CC0">
        <w:rPr>
          <w:rFonts w:cs="Arial"/>
        </w:rPr>
        <w:t xml:space="preserve"> 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  <w:color w:val="000000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1A0CC0" w:rsidRPr="001A0CC0">
            <w:rPr>
              <w:rFonts w:cs="Arial"/>
              <w:color w:val="000000"/>
            </w:rPr>
            <w:t xml:space="preserve">научно-исследовательская деятельность в области морфологии, физиологии, биохимии, иммунологии, </w:t>
          </w:r>
          <w:proofErr w:type="spellStart"/>
          <w:r w:rsidR="001A0CC0" w:rsidRPr="001A0CC0">
            <w:rPr>
              <w:rFonts w:cs="Arial"/>
              <w:color w:val="000000"/>
            </w:rPr>
            <w:t>био</w:t>
          </w:r>
          <w:proofErr w:type="spellEnd"/>
          <w:r w:rsidR="001A0CC0" w:rsidRPr="001A0CC0">
            <w:rPr>
              <w:rFonts w:cs="Arial"/>
              <w:color w:val="000000"/>
            </w:rPr>
    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    </w:r>
          <w:proofErr w:type="gramEnd"/>
          <w:r w:rsidR="001A0CC0" w:rsidRPr="001A0CC0">
            <w:rPr>
              <w:rFonts w:cs="Arial"/>
              <w:color w:val="000000"/>
            </w:rPr>
    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 </w:t>
          </w:r>
          <w:proofErr w:type="gramStart"/>
          <w:r w:rsidR="001A0CC0" w:rsidRPr="001A0CC0">
            <w:rPr>
              <w:rFonts w:cs="Arial"/>
              <w:color w:val="000000"/>
            </w:rPr>
            <w:t xml:space="preserve">преподавательская деятельность в области морфологии, физиологии, биохимии, иммунологии, </w:t>
          </w:r>
          <w:proofErr w:type="spellStart"/>
          <w:r w:rsidR="001A0CC0" w:rsidRPr="001A0CC0">
            <w:rPr>
              <w:rFonts w:cs="Arial"/>
              <w:color w:val="000000"/>
            </w:rPr>
            <w:t>био</w:t>
          </w:r>
          <w:proofErr w:type="spellEnd"/>
          <w:r w:rsidR="001A0CC0" w:rsidRPr="001A0CC0">
            <w:rPr>
              <w:rFonts w:cs="Arial"/>
              <w:color w:val="000000"/>
            </w:rPr>
    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    </w:r>
          <w:proofErr w:type="gramEnd"/>
          <w:r w:rsidR="001A0CC0" w:rsidRPr="001A0CC0">
            <w:rPr>
              <w:rFonts w:cs="Arial"/>
              <w:color w:val="000000"/>
            </w:rPr>
            <w:t>, сельскохозяйственной экономики, управления коммерческим предприятием, профессиональной юриспруденции и этики, коммуникации</w:t>
          </w:r>
          <w:r w:rsidR="001A0CC0">
            <w:rPr>
              <w:rFonts w:cs="Arial"/>
              <w:color w:val="000000"/>
            </w:rPr>
            <w:t xml:space="preserve">; </w:t>
          </w:r>
        </w:sdtContent>
      </w:sdt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095DD4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124B8E" w:rsidRPr="00124B8E">
            <w:rPr>
              <w:rFonts w:ascii="Arial" w:hAnsi="Arial" w:cs="Arial"/>
              <w:color w:val="000000"/>
            </w:rPr>
            <w:t xml:space="preserve">получение знаний о единой государственной системе ветеринарного </w:t>
          </w:r>
          <w:r w:rsidR="000B4FA1">
            <w:rPr>
              <w:rFonts w:ascii="Arial" w:hAnsi="Arial" w:cs="Arial"/>
              <w:color w:val="000000"/>
            </w:rPr>
            <w:t xml:space="preserve">мониторинга и </w:t>
          </w:r>
          <w:r w:rsidR="00124B8E" w:rsidRPr="00124B8E">
            <w:rPr>
              <w:rFonts w:ascii="Arial" w:hAnsi="Arial" w:cs="Arial"/>
              <w:color w:val="000000"/>
            </w:rPr>
            <w:t>надзора на основе современных методов диагностики, индикации и идентификации возбудителей инфекционных болезней животных, организацией современной базы производства и контроля качества биопрепаратов, внедрении непрерывного эпизоотического слежения за динамикой заболеваний и экологической оценки окружающей среды для охраны территории РФ от заноса и распространения заразных болезней и их ликвидации, поддержании ветеринарного</w:t>
          </w:r>
          <w:proofErr w:type="gramEnd"/>
          <w:r w:rsidR="00124B8E" w:rsidRPr="00124B8E">
            <w:rPr>
              <w:rFonts w:ascii="Arial" w:hAnsi="Arial" w:cs="Arial"/>
              <w:color w:val="000000"/>
            </w:rPr>
            <w:t xml:space="preserve"> благополучия.</w:t>
          </w:r>
        </w:sdtContent>
      </w:sdt>
    </w:p>
    <w:p w:rsidR="009D337B" w:rsidRPr="009D337B" w:rsidRDefault="00095DD4" w:rsidP="00095DD4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color w:val="000000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>
            <w:rPr>
              <w:rFonts w:ascii="Arial" w:hAnsi="Arial" w:cs="Arial"/>
              <w:color w:val="000000"/>
              <w:spacing w:val="0"/>
            </w:rPr>
            <w:t xml:space="preserve"> </w:t>
          </w:r>
          <w:r w:rsidR="000B4FA1">
            <w:rPr>
              <w:rFonts w:ascii="Arial" w:hAnsi="Arial" w:cs="Arial"/>
              <w:color w:val="000000"/>
              <w:spacing w:val="0"/>
            </w:rPr>
            <w:t xml:space="preserve">- </w:t>
          </w:r>
          <w:r w:rsidRPr="00095DD4">
            <w:rPr>
              <w:rFonts w:ascii="Arial" w:hAnsi="Arial" w:cs="Arial"/>
              <w:color w:val="000000"/>
              <w:spacing w:val="0"/>
            </w:rPr>
            <w:t>формирование и постоянное поддержание базы данных по особо опасным и экзотическим болезням, системам мер по их предупреждению, локализации и ликвидации, результатам исследований этих болезней</w:t>
          </w:r>
          <w:proofErr w:type="gramStart"/>
          <w:r w:rsidRPr="00095DD4">
            <w:rPr>
              <w:rFonts w:ascii="Arial" w:hAnsi="Arial" w:cs="Arial"/>
              <w:color w:val="000000"/>
              <w:spacing w:val="0"/>
            </w:rPr>
            <w:t>.</w:t>
          </w:r>
          <w:proofErr w:type="gramEnd"/>
          <w:r w:rsidRPr="00095DD4">
            <w:rPr>
              <w:rFonts w:ascii="Arial" w:hAnsi="Arial" w:cs="Arial"/>
              <w:color w:val="000000"/>
              <w:spacing w:val="0"/>
            </w:rPr>
            <w:t xml:space="preserve"> </w:t>
          </w:r>
          <w:proofErr w:type="gramStart"/>
          <w:r w:rsidRPr="00095DD4">
            <w:rPr>
              <w:rFonts w:ascii="Arial" w:hAnsi="Arial" w:cs="Arial"/>
              <w:color w:val="000000"/>
              <w:spacing w:val="0"/>
            </w:rPr>
            <w:t>с</w:t>
          </w:r>
          <w:proofErr w:type="gramEnd"/>
          <w:r w:rsidRPr="00095DD4">
            <w:rPr>
              <w:rFonts w:ascii="Arial" w:hAnsi="Arial" w:cs="Arial"/>
              <w:color w:val="000000"/>
              <w:spacing w:val="0"/>
            </w:rPr>
            <w:t>истематизация эпизоотологической и фоновой информации в форме, удоб</w:t>
          </w:r>
          <w:r w:rsidR="000B4FA1">
            <w:rPr>
              <w:rFonts w:ascii="Arial" w:hAnsi="Arial" w:cs="Arial"/>
              <w:color w:val="000000"/>
              <w:spacing w:val="0"/>
            </w:rPr>
            <w:t>ной для анализа и моделирования</w:t>
          </w:r>
          <w:r w:rsidRPr="00095DD4">
            <w:rPr>
              <w:rFonts w:ascii="Arial" w:hAnsi="Arial" w:cs="Arial"/>
              <w:color w:val="000000"/>
              <w:spacing w:val="0"/>
            </w:rPr>
            <w:t>;</w:t>
          </w:r>
          <w:r w:rsidRPr="00095DD4">
            <w:rPr>
              <w:rFonts w:ascii="Arial" w:hAnsi="Arial" w:cs="Arial"/>
              <w:color w:val="000000"/>
            </w:rPr>
            <w:br/>
          </w:r>
          <w:r w:rsidR="000B4FA1">
            <w:rPr>
              <w:rFonts w:ascii="Arial" w:hAnsi="Arial" w:cs="Arial"/>
              <w:color w:val="000000"/>
              <w:spacing w:val="0"/>
            </w:rPr>
            <w:t xml:space="preserve">- </w:t>
          </w:r>
          <w:proofErr w:type="gramStart"/>
          <w:r w:rsidRPr="00095DD4">
            <w:rPr>
              <w:rFonts w:ascii="Arial" w:hAnsi="Arial" w:cs="Arial"/>
              <w:color w:val="000000"/>
              <w:spacing w:val="0"/>
            </w:rPr>
            <w:t>ранжирование особо опасных и экзотических болезней по степени их эпизоотологической, экологической и социально-экономической значимости, на основе комплексной оценки индексов напряженности эпизоотической ситуации и ущерба, выявление наиболее значимых болезней, представляющих угрозу эпизоотической безопасности страны;</w:t>
          </w:r>
          <w:r w:rsidRPr="00095DD4">
            <w:rPr>
              <w:rFonts w:ascii="Arial" w:hAnsi="Arial" w:cs="Arial"/>
              <w:color w:val="000000"/>
              <w:spacing w:val="0"/>
            </w:rPr>
            <w:br/>
            <w:t xml:space="preserve">- эпизоотологический анализ и моделирование динамики и структуры </w:t>
          </w:r>
          <w:proofErr w:type="spellStart"/>
          <w:r w:rsidRPr="00095DD4">
            <w:rPr>
              <w:rFonts w:ascii="Arial" w:hAnsi="Arial" w:cs="Arial"/>
              <w:color w:val="000000"/>
              <w:spacing w:val="0"/>
            </w:rPr>
            <w:t>нозоареалов</w:t>
          </w:r>
          <w:proofErr w:type="spellEnd"/>
          <w:r w:rsidRPr="00095DD4">
            <w:rPr>
              <w:rFonts w:ascii="Arial" w:hAnsi="Arial" w:cs="Arial"/>
              <w:color w:val="000000"/>
              <w:spacing w:val="0"/>
            </w:rPr>
            <w:t>, выявление факторов риска и факторов, обеспечиваю</w:t>
          </w:r>
          <w:r w:rsidR="008A3408">
            <w:rPr>
              <w:rFonts w:ascii="Arial" w:hAnsi="Arial" w:cs="Arial"/>
              <w:color w:val="000000"/>
              <w:spacing w:val="0"/>
            </w:rPr>
            <w:t xml:space="preserve">щих устойчивость </w:t>
          </w:r>
          <w:proofErr w:type="spellStart"/>
          <w:r w:rsidR="008A3408">
            <w:rPr>
              <w:rFonts w:ascii="Arial" w:hAnsi="Arial" w:cs="Arial"/>
              <w:color w:val="000000"/>
              <w:spacing w:val="0"/>
            </w:rPr>
            <w:t>агроэкосистемы</w:t>
          </w:r>
          <w:proofErr w:type="spellEnd"/>
          <w:r w:rsidRPr="00095DD4">
            <w:rPr>
              <w:rFonts w:ascii="Arial" w:hAnsi="Arial" w:cs="Arial"/>
              <w:color w:val="000000"/>
              <w:spacing w:val="0"/>
            </w:rPr>
            <w:t xml:space="preserve"> страны к чрезвычайным</w:t>
          </w:r>
          <w:r>
            <w:rPr>
              <w:rFonts w:ascii="Arial" w:hAnsi="Arial" w:cs="Arial"/>
              <w:color w:val="000000"/>
              <w:spacing w:val="0"/>
            </w:rPr>
            <w:t xml:space="preserve"> эпизоотическим ситуациям (ЧЭС).</w:t>
          </w:r>
          <w:r w:rsidR="001A0CC0">
            <w:rPr>
              <w:rFonts w:ascii="Arial" w:hAnsi="Arial" w:cs="Arial"/>
              <w:color w:val="000000"/>
              <w:spacing w:val="0"/>
            </w:rPr>
            <w:br/>
          </w:r>
        </w:sdtContent>
      </w:sdt>
      <w:proofErr w:type="gramEnd"/>
    </w:p>
    <w:p w:rsid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1A0CC0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1A0CC0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1A0CC0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1A0CC0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1A0CC0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1A0CC0" w:rsidRPr="009D337B" w:rsidRDefault="001A0CC0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1A0CC0">
      <w:pPr>
        <w:numPr>
          <w:ilvl w:val="1"/>
          <w:numId w:val="1"/>
        </w:numPr>
        <w:tabs>
          <w:tab w:val="clear" w:pos="927"/>
        </w:tabs>
        <w:ind w:left="0" w:firstLine="709"/>
        <w:jc w:val="center"/>
        <w:rPr>
          <w:rFonts w:cs="Arial"/>
        </w:rPr>
      </w:pPr>
      <w:r>
        <w:rPr>
          <w:rFonts w:cs="Arial"/>
          <w:b/>
        </w:rPr>
        <w:lastRenderedPageBreak/>
        <w:t>Планируемые результаты освоения ООП</w:t>
      </w:r>
    </w:p>
    <w:p w:rsidR="009D337B" w:rsidRDefault="00CC0AB8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Дисциплина «Эпизоотологический мониторинг и надзор»</w:t>
      </w:r>
      <w:r w:rsidR="00DF593D">
        <w:rPr>
          <w:rFonts w:cs="Arial"/>
          <w:szCs w:val="20"/>
        </w:rPr>
        <w:t xml:space="preserve"> в соответствии с требованиями ФГОС </w:t>
      </w:r>
      <w:proofErr w:type="gramStart"/>
      <w:r w:rsidR="00DF593D">
        <w:rPr>
          <w:rFonts w:cs="Arial"/>
          <w:szCs w:val="20"/>
        </w:rPr>
        <w:t>ВО</w:t>
      </w:r>
      <w:proofErr w:type="gramEnd"/>
      <w:r w:rsidR="00DF593D">
        <w:rPr>
          <w:rFonts w:cs="Arial"/>
          <w:szCs w:val="20"/>
        </w:rPr>
        <w:t xml:space="preserve"> направлена на формирование следующих компетенций:</w:t>
      </w:r>
    </w:p>
    <w:p w:rsidR="00186A7E" w:rsidRDefault="00186A7E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C4341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C43415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817EF8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817EF8" w:rsidRPr="00817EF8" w:rsidRDefault="00817EF8" w:rsidP="00817EF8">
            <w:pPr>
              <w:jc w:val="both"/>
              <w:rPr>
                <w:rFonts w:cs="Arial"/>
                <w:sz w:val="16"/>
                <w:szCs w:val="16"/>
              </w:rPr>
            </w:pPr>
            <w:r w:rsidRPr="00817EF8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DF0A33" w:rsidRPr="00817EF8" w:rsidRDefault="00DF0A33" w:rsidP="00DF0A3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</w:t>
            </w:r>
            <w:r w:rsidRPr="00817EF8">
              <w:rPr>
                <w:rFonts w:cs="Arial"/>
                <w:sz w:val="16"/>
                <w:szCs w:val="16"/>
              </w:rPr>
              <w:t>ешени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  <w:p w:rsidR="00A74C47" w:rsidRPr="00FB715E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F0A33" w:rsidRPr="00817EF8" w:rsidRDefault="00DF0A33" w:rsidP="00DF0A3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Решать современные</w:t>
            </w:r>
            <w:r w:rsidRPr="00817EF8">
              <w:rPr>
                <w:rFonts w:cs="Arial"/>
                <w:sz w:val="16"/>
                <w:szCs w:val="16"/>
              </w:rPr>
              <w:t xml:space="preserve"> проблем</w:t>
            </w:r>
            <w:r>
              <w:rPr>
                <w:rFonts w:cs="Arial"/>
                <w:sz w:val="16"/>
                <w:szCs w:val="16"/>
              </w:rPr>
              <w:t>ы</w:t>
            </w:r>
            <w:r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A74C47" w:rsidRPr="00CC0AB8" w:rsidRDefault="00A74C47" w:rsidP="00CC0AB8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F0A33" w:rsidRPr="00817EF8" w:rsidRDefault="00DF0A33" w:rsidP="00DF0A33">
            <w:pPr>
              <w:jc w:val="both"/>
              <w:rPr>
                <w:rFonts w:cs="Arial"/>
                <w:sz w:val="16"/>
                <w:szCs w:val="16"/>
              </w:rPr>
            </w:pPr>
            <w:r w:rsidRPr="00817EF8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  <w:p w:rsidR="00A74C47" w:rsidRPr="00FB715E" w:rsidRDefault="00A74C47" w:rsidP="00DF0A33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Pr="00AE3773" w:rsidRDefault="00DF593D" w:rsidP="00AE3773">
      <w:pPr>
        <w:ind w:firstLine="708"/>
        <w:jc w:val="both"/>
        <w:rPr>
          <w:rFonts w:cs="Arial"/>
        </w:rPr>
      </w:pPr>
      <w:r>
        <w:t xml:space="preserve">знать: </w:t>
      </w:r>
      <w:r w:rsidR="00AE3773" w:rsidRPr="00AE3773">
        <w:rPr>
          <w:rFonts w:cs="Arial"/>
        </w:rPr>
        <w:t>решения современных проблем ветеринарии для обеспечения ветеринарного благополучия РФ;</w:t>
      </w:r>
    </w:p>
    <w:p w:rsidR="00DF593D" w:rsidRPr="00AE3773" w:rsidRDefault="00DF593D" w:rsidP="00AE3773">
      <w:pPr>
        <w:ind w:firstLine="708"/>
        <w:jc w:val="both"/>
        <w:rPr>
          <w:rFonts w:cs="Arial"/>
        </w:rPr>
      </w:pPr>
      <w:r w:rsidRPr="00AE3773">
        <w:t xml:space="preserve">уметь: </w:t>
      </w:r>
      <w:r w:rsidR="00AE3773" w:rsidRPr="00AE3773">
        <w:t>р</w:t>
      </w:r>
      <w:r w:rsidR="00AE3773" w:rsidRPr="00AE3773">
        <w:rPr>
          <w:rFonts w:cs="Arial"/>
        </w:rPr>
        <w:t>ешать современные проблемы ветеринарии для обеспечения ветеринарного благополучия РФ;</w:t>
      </w:r>
    </w:p>
    <w:p w:rsidR="00AE3773" w:rsidRPr="00AE3773" w:rsidRDefault="00DF593D" w:rsidP="00AE3773">
      <w:pPr>
        <w:ind w:firstLine="567"/>
        <w:jc w:val="both"/>
        <w:rPr>
          <w:rFonts w:cs="Arial"/>
        </w:rPr>
      </w:pPr>
      <w:r w:rsidRPr="00AE3773">
        <w:t xml:space="preserve">владеть: </w:t>
      </w:r>
      <w:r w:rsidR="00AE3773" w:rsidRPr="00AE3773">
        <w:rPr>
          <w:rFonts w:cs="Arial"/>
        </w:rPr>
        <w:t>готовностью к решению современных проблем ветеринарии для обеспечения ветеринарного благополучия РФ.</w:t>
      </w:r>
    </w:p>
    <w:p w:rsidR="00AE3773" w:rsidRPr="00AE3773" w:rsidRDefault="00AE3773" w:rsidP="00AE3773">
      <w:pPr>
        <w:ind w:firstLine="567"/>
        <w:contextualSpacing/>
        <w:jc w:val="both"/>
      </w:pPr>
    </w:p>
    <w:p w:rsidR="00AF2D39" w:rsidRPr="00DF593D" w:rsidRDefault="00AF2D39" w:rsidP="00AE3773">
      <w:pPr>
        <w:ind w:firstLine="567"/>
        <w:contextualSpacing/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C43415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C4341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C43415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C4341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C43415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C43415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C43415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CC0AB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C0AB8" w:rsidRPr="00817EF8" w:rsidRDefault="00CC0AB8" w:rsidP="00CC0AB8">
            <w:pPr>
              <w:jc w:val="both"/>
              <w:rPr>
                <w:rFonts w:cs="Arial"/>
                <w:sz w:val="16"/>
                <w:szCs w:val="16"/>
              </w:rPr>
            </w:pPr>
            <w:r w:rsidRPr="00817EF8">
              <w:rPr>
                <w:rFonts w:cs="Arial"/>
                <w:sz w:val="16"/>
                <w:szCs w:val="16"/>
              </w:rPr>
              <w:t xml:space="preserve">Готовностью к решению современных проблем ветеринарии для обеспечения </w:t>
            </w:r>
            <w:r w:rsidRPr="00817EF8">
              <w:rPr>
                <w:rFonts w:cs="Arial"/>
                <w:sz w:val="16"/>
                <w:szCs w:val="16"/>
              </w:rPr>
              <w:lastRenderedPageBreak/>
              <w:t>ветеринарного благополучия РФ</w:t>
            </w:r>
          </w:p>
          <w:p w:rsidR="007E0BE2" w:rsidRPr="00455CC9" w:rsidRDefault="007E0BE2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7E0BE2" w:rsidRPr="00455CC9" w:rsidRDefault="00186A7E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</w:t>
            </w:r>
            <w:r w:rsidRPr="00817EF8">
              <w:rPr>
                <w:rFonts w:cs="Arial"/>
                <w:sz w:val="16"/>
                <w:szCs w:val="16"/>
              </w:rPr>
              <w:t>ешени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</w:t>
            </w:r>
            <w:r w:rsidRPr="00817EF8">
              <w:rPr>
                <w:rFonts w:cs="Arial"/>
                <w:sz w:val="16"/>
                <w:szCs w:val="16"/>
              </w:rPr>
              <w:lastRenderedPageBreak/>
              <w:t>нарного благополучия РФ</w:t>
            </w:r>
          </w:p>
        </w:tc>
        <w:tc>
          <w:tcPr>
            <w:tcW w:w="1519" w:type="dxa"/>
            <w:shd w:val="clear" w:color="auto" w:fill="auto"/>
          </w:tcPr>
          <w:p w:rsidR="00186A7E" w:rsidRPr="00817EF8" w:rsidRDefault="00AE3773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="00CC0AB8">
              <w:rPr>
                <w:rFonts w:cs="Arial"/>
                <w:sz w:val="16"/>
                <w:szCs w:val="16"/>
              </w:rPr>
              <w:t xml:space="preserve">знает </w:t>
            </w:r>
            <w:r w:rsidR="00186A7E">
              <w:rPr>
                <w:rFonts w:cs="Arial"/>
                <w:sz w:val="16"/>
                <w:szCs w:val="16"/>
              </w:rPr>
              <w:t>р</w:t>
            </w:r>
            <w:r w:rsidR="00186A7E" w:rsidRPr="00817EF8">
              <w:rPr>
                <w:rFonts w:cs="Arial"/>
                <w:sz w:val="16"/>
                <w:szCs w:val="16"/>
              </w:rPr>
              <w:t>ешени</w:t>
            </w:r>
            <w:r w:rsidR="00186A7E">
              <w:rPr>
                <w:rFonts w:cs="Arial"/>
                <w:sz w:val="16"/>
                <w:szCs w:val="16"/>
              </w:rPr>
              <w:t>я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186A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186A7E" w:rsidRPr="00817EF8" w:rsidRDefault="00CC0AB8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на минимальном уровне </w:t>
            </w:r>
            <w:r w:rsidR="00186A7E">
              <w:rPr>
                <w:rFonts w:cs="Arial"/>
                <w:sz w:val="16"/>
                <w:szCs w:val="16"/>
              </w:rPr>
              <w:t>р</w:t>
            </w:r>
            <w:r w:rsidR="00186A7E" w:rsidRPr="00817EF8">
              <w:rPr>
                <w:rFonts w:cs="Arial"/>
                <w:sz w:val="16"/>
                <w:szCs w:val="16"/>
              </w:rPr>
              <w:t>ешени</w:t>
            </w:r>
            <w:r w:rsidR="00186A7E">
              <w:rPr>
                <w:rFonts w:cs="Arial"/>
                <w:sz w:val="16"/>
                <w:szCs w:val="16"/>
              </w:rPr>
              <w:t>я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186A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7E0BE2" w:rsidRPr="00455CC9" w:rsidRDefault="00CC0AB8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Знает</w:t>
            </w:r>
            <w:r w:rsidR="00186A7E">
              <w:rPr>
                <w:rFonts w:cs="Arial"/>
                <w:sz w:val="16"/>
                <w:szCs w:val="16"/>
              </w:rPr>
              <w:t xml:space="preserve"> р</w:t>
            </w:r>
            <w:r w:rsidR="00186A7E" w:rsidRPr="00817EF8">
              <w:rPr>
                <w:rFonts w:cs="Arial"/>
                <w:sz w:val="16"/>
                <w:szCs w:val="16"/>
              </w:rPr>
              <w:t>ешени</w:t>
            </w:r>
            <w:r w:rsidR="00186A7E">
              <w:rPr>
                <w:rFonts w:cs="Arial"/>
                <w:sz w:val="16"/>
                <w:szCs w:val="16"/>
              </w:rPr>
              <w:t>я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но допускает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ошибки.</w:t>
            </w:r>
          </w:p>
        </w:tc>
        <w:tc>
          <w:tcPr>
            <w:tcW w:w="1273" w:type="dxa"/>
            <w:shd w:val="clear" w:color="auto" w:fill="auto"/>
          </w:tcPr>
          <w:p w:rsidR="00186A7E" w:rsidRPr="00817EF8" w:rsidRDefault="00CC0AB8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Знает в полной мере</w:t>
            </w:r>
            <w:r w:rsidR="00186A7E">
              <w:rPr>
                <w:rFonts w:cs="Arial"/>
                <w:sz w:val="16"/>
                <w:szCs w:val="16"/>
              </w:rPr>
              <w:t xml:space="preserve"> р</w:t>
            </w:r>
            <w:r w:rsidR="00186A7E" w:rsidRPr="00817EF8">
              <w:rPr>
                <w:rFonts w:cs="Arial"/>
                <w:sz w:val="16"/>
                <w:szCs w:val="16"/>
              </w:rPr>
              <w:t>ешени</w:t>
            </w:r>
            <w:r w:rsidR="00186A7E">
              <w:rPr>
                <w:rFonts w:cs="Arial"/>
                <w:sz w:val="16"/>
                <w:szCs w:val="16"/>
              </w:rPr>
              <w:t>я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современных проблем ветеринарии для обеспечения ветеринарного благополучия РФ</w:t>
            </w:r>
          </w:p>
          <w:p w:rsidR="007E0BE2" w:rsidRPr="00455CC9" w:rsidRDefault="00CC0AB8" w:rsidP="00186A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365AE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Перечень вопросов к зачету, темы рефератов</w:t>
            </w: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186A7E" w:rsidRPr="00817EF8" w:rsidRDefault="00186A7E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Решать современные</w:t>
            </w:r>
            <w:r w:rsidRPr="00817EF8">
              <w:rPr>
                <w:rFonts w:cs="Arial"/>
                <w:sz w:val="16"/>
                <w:szCs w:val="16"/>
              </w:rPr>
              <w:t xml:space="preserve"> проблем</w:t>
            </w:r>
            <w:r>
              <w:rPr>
                <w:rFonts w:cs="Arial"/>
                <w:sz w:val="16"/>
                <w:szCs w:val="16"/>
              </w:rPr>
              <w:t>ы</w:t>
            </w:r>
            <w:r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7E0BE2" w:rsidRPr="00455CC9" w:rsidRDefault="007E0BE2" w:rsidP="00CC0AB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186A7E" w:rsidRPr="00817EF8" w:rsidRDefault="00AE3773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="00186A7E">
              <w:rPr>
                <w:rFonts w:cs="Arial"/>
                <w:sz w:val="16"/>
                <w:szCs w:val="16"/>
              </w:rPr>
              <w:t>умеет решать современные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проблем</w:t>
            </w:r>
            <w:r w:rsidR="00186A7E">
              <w:rPr>
                <w:rFonts w:cs="Arial"/>
                <w:sz w:val="16"/>
                <w:szCs w:val="16"/>
              </w:rPr>
              <w:t>ы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186A7E" w:rsidRPr="00FB715E" w:rsidRDefault="00186A7E" w:rsidP="00186A7E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7E0BE2" w:rsidRPr="00455CC9" w:rsidRDefault="007E0BE2" w:rsidP="00CC0A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186A7E" w:rsidRPr="00817EF8" w:rsidRDefault="00CC0AB8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на минимальном уровне</w:t>
            </w:r>
            <w:r w:rsidR="00186A7E">
              <w:rPr>
                <w:rFonts w:cs="Arial"/>
                <w:sz w:val="16"/>
                <w:szCs w:val="16"/>
              </w:rPr>
              <w:t xml:space="preserve"> решать современные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проблем</w:t>
            </w:r>
            <w:r w:rsidR="00186A7E">
              <w:rPr>
                <w:rFonts w:cs="Arial"/>
                <w:sz w:val="16"/>
                <w:szCs w:val="16"/>
              </w:rPr>
              <w:t>ы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186A7E" w:rsidRPr="00FB715E" w:rsidRDefault="00186A7E" w:rsidP="00186A7E">
            <w:pPr>
              <w:ind w:left="34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7E0BE2" w:rsidRPr="00455CC9" w:rsidRDefault="007E0BE2" w:rsidP="00CC0A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7E0BE2" w:rsidRPr="00455CC9" w:rsidRDefault="00CC0AB8" w:rsidP="00186A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</w:t>
            </w:r>
            <w:r w:rsidR="00186A7E">
              <w:rPr>
                <w:rFonts w:cs="Arial"/>
                <w:sz w:val="16"/>
                <w:szCs w:val="16"/>
              </w:rPr>
              <w:t xml:space="preserve"> решать современные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проблем</w:t>
            </w:r>
            <w:r w:rsidR="00186A7E">
              <w:rPr>
                <w:rFonts w:cs="Arial"/>
                <w:sz w:val="16"/>
                <w:szCs w:val="16"/>
              </w:rPr>
              <w:t>ы</w:t>
            </w:r>
            <w:r w:rsidR="00186A7E"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  <w:r>
              <w:rPr>
                <w:rFonts w:cs="Arial"/>
                <w:color w:val="000000"/>
                <w:sz w:val="16"/>
                <w:szCs w:val="16"/>
              </w:rPr>
              <w:t>, но допускает ошибки.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87450" w:rsidRPr="00817EF8" w:rsidRDefault="00CC0AB8" w:rsidP="0078745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в полной мере</w:t>
            </w:r>
            <w:r w:rsidRPr="00FB715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87450">
              <w:rPr>
                <w:rFonts w:cs="Arial"/>
                <w:sz w:val="16"/>
                <w:szCs w:val="16"/>
              </w:rPr>
              <w:t>решать современные</w:t>
            </w:r>
            <w:r w:rsidR="00787450" w:rsidRPr="00817EF8">
              <w:rPr>
                <w:rFonts w:cs="Arial"/>
                <w:sz w:val="16"/>
                <w:szCs w:val="16"/>
              </w:rPr>
              <w:t xml:space="preserve"> проблем</w:t>
            </w:r>
            <w:r w:rsidR="00787450">
              <w:rPr>
                <w:rFonts w:cs="Arial"/>
                <w:sz w:val="16"/>
                <w:szCs w:val="16"/>
              </w:rPr>
              <w:t>ы</w:t>
            </w:r>
            <w:r w:rsidR="00787450" w:rsidRPr="00817EF8">
              <w:rPr>
                <w:rFonts w:cs="Arial"/>
                <w:sz w:val="16"/>
                <w:szCs w:val="16"/>
              </w:rPr>
              <w:t xml:space="preserve"> ветеринарии для обеспечения ветеринарного благополучия РФ</w:t>
            </w:r>
          </w:p>
          <w:p w:rsidR="00787450" w:rsidRPr="00455CC9" w:rsidRDefault="00787450" w:rsidP="00787450">
            <w:pPr>
              <w:ind w:left="34"/>
              <w:jc w:val="both"/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CC0AB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08037C" w:rsidRPr="00817EF8" w:rsidRDefault="0008037C" w:rsidP="0008037C">
            <w:pPr>
              <w:jc w:val="both"/>
              <w:rPr>
                <w:rFonts w:cs="Arial"/>
                <w:sz w:val="16"/>
                <w:szCs w:val="16"/>
              </w:rPr>
            </w:pPr>
            <w:r w:rsidRPr="00817EF8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3349D1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08037C" w:rsidRPr="00817EF8" w:rsidRDefault="00AE3773" w:rsidP="000803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="00CC0AB8">
              <w:rPr>
                <w:rFonts w:cs="Arial"/>
                <w:sz w:val="16"/>
                <w:szCs w:val="16"/>
              </w:rPr>
              <w:t xml:space="preserve">владеет </w:t>
            </w:r>
            <w:r w:rsidR="0008037C">
              <w:rPr>
                <w:rFonts w:cs="Arial"/>
                <w:sz w:val="16"/>
                <w:szCs w:val="16"/>
              </w:rPr>
              <w:t>г</w:t>
            </w:r>
            <w:r w:rsidR="0008037C" w:rsidRPr="00817EF8">
              <w:rPr>
                <w:rFonts w:cs="Arial"/>
                <w:sz w:val="16"/>
                <w:szCs w:val="16"/>
              </w:rPr>
              <w:t>отовностью к решению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08037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</w:tcPr>
          <w:p w:rsidR="0008037C" w:rsidRPr="00817EF8" w:rsidRDefault="00CC0AB8" w:rsidP="000803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 минимальном уровне </w:t>
            </w:r>
            <w:r w:rsidR="0008037C">
              <w:rPr>
                <w:rFonts w:cs="Arial"/>
                <w:sz w:val="16"/>
                <w:szCs w:val="16"/>
              </w:rPr>
              <w:t>г</w:t>
            </w:r>
            <w:r w:rsidR="0008037C" w:rsidRPr="00817EF8">
              <w:rPr>
                <w:rFonts w:cs="Arial"/>
                <w:sz w:val="16"/>
                <w:szCs w:val="16"/>
              </w:rPr>
              <w:t>отовностью к решению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08037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CC0AB8" w:rsidRPr="00FB715E" w:rsidRDefault="00CC0AB8" w:rsidP="00CC0AB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</w:t>
            </w:r>
            <w:r w:rsidR="0008037C">
              <w:rPr>
                <w:rFonts w:cs="Arial"/>
                <w:sz w:val="16"/>
                <w:szCs w:val="16"/>
              </w:rPr>
              <w:t xml:space="preserve"> г</w:t>
            </w:r>
            <w:r w:rsidR="0008037C" w:rsidRPr="00817EF8">
              <w:rPr>
                <w:rFonts w:cs="Arial"/>
                <w:sz w:val="16"/>
                <w:szCs w:val="16"/>
              </w:rPr>
              <w:t>отовностью к решению современных проблем ветеринарии для обеспечения ветеринарного благополучия РФ</w:t>
            </w:r>
            <w:r>
              <w:rPr>
                <w:rFonts w:cs="Arial"/>
                <w:sz w:val="16"/>
                <w:szCs w:val="16"/>
              </w:rPr>
              <w:t>, но допускает ошибки.</w:t>
            </w:r>
          </w:p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08037C" w:rsidRPr="00817EF8" w:rsidRDefault="00CC0AB8" w:rsidP="0008037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в полной мер</w:t>
            </w:r>
            <w:r w:rsidR="0008037C">
              <w:rPr>
                <w:rFonts w:cs="Arial"/>
                <w:sz w:val="16"/>
                <w:szCs w:val="16"/>
              </w:rPr>
              <w:t>е</w:t>
            </w:r>
            <w:r w:rsidR="0008037C" w:rsidRPr="00817EF8">
              <w:rPr>
                <w:rFonts w:cs="Arial"/>
                <w:sz w:val="16"/>
                <w:szCs w:val="16"/>
              </w:rPr>
              <w:t xml:space="preserve"> </w:t>
            </w:r>
            <w:r w:rsidR="0008037C">
              <w:rPr>
                <w:rFonts w:cs="Arial"/>
                <w:sz w:val="16"/>
                <w:szCs w:val="16"/>
              </w:rPr>
              <w:t>г</w:t>
            </w:r>
            <w:r w:rsidR="0008037C" w:rsidRPr="00817EF8">
              <w:rPr>
                <w:rFonts w:cs="Arial"/>
                <w:sz w:val="16"/>
                <w:szCs w:val="16"/>
              </w:rPr>
              <w:t>отовностью к решению современных проблем ветеринарии для обеспечения ветеринарного благополучия РФ</w:t>
            </w:r>
          </w:p>
          <w:p w:rsidR="007E0BE2" w:rsidRPr="00455CC9" w:rsidRDefault="007E0BE2" w:rsidP="0008037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E551F6" w:rsidRPr="002A38B5" w:rsidTr="002A38B5">
        <w:tc>
          <w:tcPr>
            <w:tcW w:w="741" w:type="dxa"/>
            <w:vMerge w:val="restart"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551F6" w:rsidRPr="009760AF" w:rsidRDefault="00E551F6" w:rsidP="009760A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-1 </w:t>
            </w:r>
            <w:r w:rsidRPr="00817EF8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2228" w:type="dxa"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E551F6" w:rsidRPr="002A38B5" w:rsidTr="002A38B5">
        <w:tc>
          <w:tcPr>
            <w:tcW w:w="741" w:type="dxa"/>
            <w:vMerge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E551F6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Эпизоотология и инфекционные болезни</w:t>
            </w:r>
          </w:p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Клиническая микробиология</w:t>
            </w:r>
          </w:p>
        </w:tc>
      </w:tr>
      <w:tr w:rsidR="00E551F6" w:rsidRPr="002A38B5" w:rsidTr="002A38B5">
        <w:tc>
          <w:tcPr>
            <w:tcW w:w="741" w:type="dxa"/>
            <w:vMerge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E551F6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E551F6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E551F6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сдача государственного экзамена</w:t>
            </w:r>
          </w:p>
          <w:p w:rsidR="00E551F6" w:rsidRPr="002A38B5" w:rsidRDefault="00E551F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4341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3F5C23" w:rsidRPr="002A38B5" w:rsidTr="00C06368">
        <w:tc>
          <w:tcPr>
            <w:tcW w:w="846" w:type="pct"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</w:tc>
        <w:tc>
          <w:tcPr>
            <w:tcW w:w="1653" w:type="pct"/>
            <w:vAlign w:val="center"/>
          </w:tcPr>
          <w:p w:rsidR="003F5C23" w:rsidRPr="00677881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77881">
              <w:rPr>
                <w:sz w:val="16"/>
                <w:szCs w:val="16"/>
              </w:rPr>
              <w:t>Развитие гуманитарного мышления,  гуманистического мировоззрения аспирантов, формирование психолого-педагогических знаний и умений, необходимых как для профессиональной преподавательской деятельности, так и для повышения общей компетентности в межличностных отношениях, стимул для личностного роста и саморазвития.</w:t>
            </w:r>
          </w:p>
        </w:tc>
        <w:tc>
          <w:tcPr>
            <w:tcW w:w="1250" w:type="pct"/>
            <w:vMerge w:val="restart"/>
            <w:vAlign w:val="center"/>
          </w:tcPr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B72D7" w:rsidRDefault="001B72D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B72D7" w:rsidRDefault="001B72D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.В.04 Эпизоотология и инфекционные болезни</w:t>
            </w: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.В.04 Эпизоотология и инфекционные болезни</w:t>
            </w:r>
          </w:p>
        </w:tc>
      </w:tr>
      <w:tr w:rsidR="003F5C23" w:rsidRPr="002A38B5" w:rsidTr="00C06368">
        <w:tc>
          <w:tcPr>
            <w:tcW w:w="846" w:type="pct"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.В.04 </w:t>
            </w:r>
            <w:r>
              <w:rPr>
                <w:rFonts w:cs="Arial"/>
                <w:sz w:val="16"/>
                <w:szCs w:val="16"/>
              </w:rPr>
              <w:lastRenderedPageBreak/>
              <w:t>Эпизоотология и инфекционные болезни</w:t>
            </w:r>
          </w:p>
        </w:tc>
        <w:tc>
          <w:tcPr>
            <w:tcW w:w="1653" w:type="pct"/>
            <w:vAlign w:val="center"/>
          </w:tcPr>
          <w:p w:rsidR="003F5C23" w:rsidRPr="00677881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77881">
              <w:rPr>
                <w:rFonts w:cs="Arial"/>
                <w:sz w:val="16"/>
                <w:szCs w:val="16"/>
              </w:rPr>
              <w:lastRenderedPageBreak/>
              <w:t xml:space="preserve">Овладение теоретическими знаниями и </w:t>
            </w:r>
            <w:r w:rsidRPr="00677881">
              <w:rPr>
                <w:rFonts w:cs="Arial"/>
                <w:sz w:val="16"/>
                <w:szCs w:val="16"/>
              </w:rPr>
              <w:lastRenderedPageBreak/>
              <w:t>практическими навыками в области профилактики и лечения инфекционных болезней животных, позволяющими провести выявление причин возникновения и распространения инфекционных болезней животных, профилактику и ликвидацию болезней животных</w:t>
            </w:r>
          </w:p>
        </w:tc>
        <w:tc>
          <w:tcPr>
            <w:tcW w:w="1250" w:type="pct"/>
            <w:vMerge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 w:val="restart"/>
            <w:vAlign w:val="center"/>
          </w:tcPr>
          <w:p w:rsidR="003F5C23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.В.ДВ.01.01 Клиническая </w:t>
            </w:r>
            <w:r>
              <w:rPr>
                <w:rFonts w:cs="Arial"/>
                <w:sz w:val="16"/>
                <w:szCs w:val="16"/>
              </w:rPr>
              <w:lastRenderedPageBreak/>
              <w:t>микробиология</w:t>
            </w:r>
          </w:p>
          <w:p w:rsidR="00365AE5" w:rsidRDefault="00365AE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5AE5" w:rsidRPr="002A38B5" w:rsidRDefault="00365AE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F5C23" w:rsidRPr="002A38B5" w:rsidTr="00C06368">
        <w:tc>
          <w:tcPr>
            <w:tcW w:w="846" w:type="pct"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.В.ДВ.01.01 Клиническая микробиология</w:t>
            </w:r>
          </w:p>
        </w:tc>
        <w:tc>
          <w:tcPr>
            <w:tcW w:w="1653" w:type="pct"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Возбудители инфекционных болезней, методы их индикации и идентификации, значение при постановке диагноза на бактериальные болезни.</w:t>
            </w:r>
          </w:p>
        </w:tc>
        <w:tc>
          <w:tcPr>
            <w:tcW w:w="1250" w:type="pct"/>
            <w:vMerge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3F5C23" w:rsidRPr="002A38B5" w:rsidRDefault="003F5C2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AB17E2" w:rsidRDefault="00AB17E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100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C43415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9E1E82" w:rsidRPr="002A38B5" w:rsidTr="009E1E82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E1E82" w:rsidRPr="002A38B5" w:rsidRDefault="009E1E82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B36EDB429B745028A6A75D5EDB90B3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E1E82" w:rsidRPr="002A38B5" w:rsidRDefault="009E1E82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FB36EDB429B745028A6A75D5EDB90B3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E1E82" w:rsidRPr="002A38B5" w:rsidRDefault="009E1E82" w:rsidP="009E1E82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</w:tr>
      <w:tr w:rsidR="009E1E82" w:rsidRPr="002A38B5" w:rsidTr="009E1E82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A3F4931E92704A94887573AEC1AD2E7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E1E82" w:rsidRPr="00365AE5" w:rsidRDefault="009E1E82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365AE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A3F4931E92704A94887573AEC1AD2E7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E1E82" w:rsidRPr="00365AE5" w:rsidRDefault="009E1E82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365AE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3"/>
              <w:placeholder>
                <w:docPart w:val="A3F4931E92704A94887573AEC1AD2E7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E1E82" w:rsidRPr="00365AE5" w:rsidRDefault="009E1E82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365AE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9E1E82" w:rsidRPr="002A38B5" w:rsidTr="009E1E8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2A38B5" w:rsidRDefault="009E1E82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AC303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E1E82" w:rsidRPr="002A38B5" w:rsidTr="009E1E8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2A38B5" w:rsidRDefault="009E1E8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AC3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E1E82" w:rsidRPr="002A38B5" w:rsidTr="009E1E82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2A38B5" w:rsidRDefault="009E1E8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AC3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E1E82" w:rsidRPr="002A38B5" w:rsidTr="009E1E8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2A38B5" w:rsidRDefault="009E1E82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AC3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9E1E82" w:rsidRPr="002A38B5" w:rsidTr="009E1E82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2A38B5" w:rsidRDefault="009E1E82" w:rsidP="00D44C0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vAlign w:val="center"/>
          </w:tcPr>
          <w:p w:rsidR="009E1E82" w:rsidRPr="002A38B5" w:rsidRDefault="009E1E82" w:rsidP="00AC303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9E1E82" w:rsidRPr="002A38B5" w:rsidTr="009E1E82">
        <w:trPr>
          <w:trHeight w:val="170"/>
        </w:trPr>
        <w:tc>
          <w:tcPr>
            <w:tcW w:w="1894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996B47" w:rsidRDefault="009E1E82" w:rsidP="00D44C01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996B47">
              <w:rPr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9E1E82" w:rsidRPr="002A38B5" w:rsidTr="009E1E82">
        <w:trPr>
          <w:trHeight w:val="170"/>
        </w:trPr>
        <w:tc>
          <w:tcPr>
            <w:tcW w:w="1894" w:type="pct"/>
            <w:vMerge/>
            <w:vAlign w:val="center"/>
          </w:tcPr>
          <w:p w:rsidR="009E1E82" w:rsidRPr="002A38B5" w:rsidRDefault="009E1E82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F49544D3F0C4E98BF65746272D959B0"/>
              </w:placeholder>
              <w:text/>
            </w:sdtPr>
            <w:sdtEndPr/>
            <w:sdtContent>
              <w:p w:rsidR="009E1E82" w:rsidRPr="002A38B5" w:rsidRDefault="009E1E82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9E1E82" w:rsidRPr="00996B47" w:rsidRDefault="009E1E82" w:rsidP="00D44C01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996B47">
              <w:rPr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9E1E82" w:rsidRPr="002A38B5" w:rsidRDefault="009E1E82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8408E5" w:rsidRDefault="008408E5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6B06C5" w:rsidRPr="002A38B5" w:rsidTr="000246A8">
        <w:trPr>
          <w:trHeight w:val="110"/>
        </w:trPr>
        <w:tc>
          <w:tcPr>
            <w:tcW w:w="317" w:type="dxa"/>
            <w:vMerge w:val="restart"/>
            <w:vAlign w:val="center"/>
          </w:tcPr>
          <w:p w:rsidR="006B06C5" w:rsidRPr="002A38B5" w:rsidRDefault="006B06C5" w:rsidP="000246A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49" w:type="dxa"/>
            <w:gridSpan w:val="9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AC303D">
              <w:rPr>
                <w:rFonts w:cs="Arial"/>
                <w:sz w:val="16"/>
                <w:szCs w:val="16"/>
              </w:rPr>
              <w:t xml:space="preserve">Раздел 1. Эпизоотологический мониторинг </w:t>
            </w:r>
          </w:p>
        </w:tc>
        <w:tc>
          <w:tcPr>
            <w:tcW w:w="688" w:type="dxa"/>
            <w:vMerge w:val="restart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Pr="002A38B5" w:rsidRDefault="006B06C5" w:rsidP="008408E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2A38B5">
              <w:rPr>
                <w:rFonts w:cs="Arial"/>
                <w:sz w:val="16"/>
                <w:szCs w:val="16"/>
              </w:rPr>
              <w:t xml:space="preserve"> </w:t>
            </w:r>
            <w:r w:rsidRPr="008408E5">
              <w:rPr>
                <w:rFonts w:cs="Arial"/>
                <w:sz w:val="16"/>
                <w:szCs w:val="16"/>
              </w:rPr>
              <w:t>Эпизоотологический мониторинг. Понятие о мониторинге, виды его.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Default="006B06C5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 Мониторинг ящура животных.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Pr="002A38B5" w:rsidRDefault="006B06C5" w:rsidP="0087608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  <w:r w:rsidRPr="002A38B5">
              <w:rPr>
                <w:rFonts w:cs="Arial"/>
                <w:sz w:val="16"/>
                <w:szCs w:val="16"/>
              </w:rPr>
              <w:t xml:space="preserve"> </w:t>
            </w:r>
            <w:r w:rsidRPr="008408E5">
              <w:rPr>
                <w:sz w:val="16"/>
                <w:szCs w:val="16"/>
              </w:rPr>
              <w:t>Методы эпизоотологического мониторинга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Default="006B06C5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 Мониторинг иммунного статуса животных, вакцинированных против сибирской язвы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Pr="00AC303D" w:rsidRDefault="006B06C5" w:rsidP="0087608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  <w:r w:rsidRPr="00AC303D">
              <w:rPr>
                <w:rFonts w:cs="Arial"/>
                <w:sz w:val="16"/>
                <w:szCs w:val="16"/>
              </w:rPr>
              <w:t xml:space="preserve"> Требования, предъявляемые к отчетным материалам.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Default="006B06C5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 Эпизоотологический мониторинг особо опасных болезней животных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Pr="00AC303D" w:rsidRDefault="006B06C5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 Чрезвычайные эпизоотические ситуации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06C5" w:rsidRPr="002A38B5" w:rsidTr="003A71D4">
        <w:tc>
          <w:tcPr>
            <w:tcW w:w="317" w:type="dxa"/>
            <w:vMerge/>
          </w:tcPr>
          <w:p w:rsidR="006B06C5" w:rsidRPr="002A38B5" w:rsidRDefault="006B06C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B06C5" w:rsidRDefault="006B06C5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 Мониторинг вирусных респираторных болезней КРС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B06C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B06C5" w:rsidRPr="002A38B5" w:rsidRDefault="006B06C5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B06C5" w:rsidRPr="002A38B5" w:rsidRDefault="006B06C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1E441C">
              <w:rPr>
                <w:rFonts w:cs="Arial"/>
                <w:sz w:val="16"/>
                <w:szCs w:val="16"/>
              </w:rPr>
              <w:t>9</w:t>
            </w:r>
            <w:r w:rsidRPr="001E441C">
              <w:rPr>
                <w:sz w:val="16"/>
                <w:szCs w:val="16"/>
              </w:rPr>
              <w:t xml:space="preserve"> Информационное обеспечение системы эпизоотологического мониторинга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1E441C">
              <w:rPr>
                <w:rFonts w:cs="Arial"/>
                <w:sz w:val="16"/>
                <w:szCs w:val="16"/>
              </w:rPr>
              <w:t xml:space="preserve">0 </w:t>
            </w:r>
            <w:r w:rsidRPr="001E441C">
              <w:rPr>
                <w:sz w:val="16"/>
                <w:szCs w:val="16"/>
              </w:rPr>
              <w:t>Статистические показатели эпизоотического процесса.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1E441C">
              <w:rPr>
                <w:rFonts w:cs="Arial"/>
                <w:sz w:val="16"/>
                <w:szCs w:val="16"/>
              </w:rPr>
              <w:t xml:space="preserve">1 </w:t>
            </w:r>
            <w:r w:rsidRPr="001E441C">
              <w:rPr>
                <w:sz w:val="16"/>
                <w:szCs w:val="16"/>
              </w:rPr>
              <w:t>Современная эпизоотическая ситуация.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1E441C">
              <w:rPr>
                <w:rFonts w:cs="Arial"/>
                <w:sz w:val="16"/>
                <w:szCs w:val="16"/>
              </w:rPr>
              <w:t xml:space="preserve">2 </w:t>
            </w:r>
            <w:r w:rsidRPr="001E441C">
              <w:rPr>
                <w:sz w:val="16"/>
                <w:szCs w:val="16"/>
              </w:rPr>
              <w:t>Эпизоотологическое обследование хозяйства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  <w:r w:rsidRPr="001E441C">
              <w:rPr>
                <w:rFonts w:cs="Arial"/>
                <w:sz w:val="16"/>
                <w:szCs w:val="16"/>
              </w:rPr>
              <w:t>3</w:t>
            </w:r>
            <w:r w:rsidRPr="001E441C">
              <w:rPr>
                <w:sz w:val="16"/>
                <w:szCs w:val="16"/>
              </w:rPr>
              <w:t xml:space="preserve"> Противоэпизоотические мероприятия при чрезвычайных эпизоотических ситуациях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DC036C">
        <w:tc>
          <w:tcPr>
            <w:tcW w:w="317" w:type="dxa"/>
            <w:vMerge w:val="restart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49" w:type="dxa"/>
            <w:gridSpan w:val="9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Раздел 2. Эпизоотологический надзор</w:t>
            </w: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 Эпизоотический очаг, виды его.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5B10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 Мониторинг и надзор за эпизоотической ситуацией по африканской болезни свиней.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5B10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2.3  Природная </w:t>
            </w:r>
            <w:proofErr w:type="spellStart"/>
            <w:r>
              <w:rPr>
                <w:rFonts w:cs="Arial"/>
                <w:sz w:val="16"/>
                <w:szCs w:val="16"/>
              </w:rPr>
              <w:t>очаговость</w:t>
            </w:r>
            <w:proofErr w:type="spellEnd"/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 Эпизоотологический надзор актуальных болезней промышленного животноводства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 Эпизоотологический надзор и контроль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DC03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 Мониторинг и надзор  в свиноводческих хозяйствах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DC03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  Основы эпизоотологического исследования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 Надзор за состоянием  здоровья среди мелких домашних животных.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 Эпизоотологический мониторинг при особо опасных инфекциях.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2.10</w:t>
            </w:r>
            <w:r w:rsidRPr="001E441C">
              <w:rPr>
                <w:rFonts w:cs="Arial"/>
                <w:sz w:val="16"/>
                <w:szCs w:val="16"/>
              </w:rPr>
              <w:t xml:space="preserve"> Эпизоотологический мониторинг болезней птиц.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1E441C" w:rsidRDefault="00740261" w:rsidP="001E28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2.11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Роль ветеринарной санитарии в профилактике инфекционных болезней животных.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1E28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2.12 Африканская чума свиней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1E28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2.13 Ящур домашних и диких парнокопытных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1E28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2.14 </w:t>
            </w:r>
            <w:proofErr w:type="spellStart"/>
            <w:r>
              <w:rPr>
                <w:rFonts w:cs="Arial"/>
                <w:sz w:val="16"/>
                <w:szCs w:val="16"/>
              </w:rPr>
              <w:t>Нодулярный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дерматит КРС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  <w:vMerge/>
          </w:tcPr>
          <w:p w:rsidR="00740261" w:rsidRDefault="0074026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Default="00740261" w:rsidP="001E28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2.15 Актуальные болезни птиц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317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40261" w:rsidRPr="002A38B5" w:rsidRDefault="0074026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E4EA7B6CC8B142719049DAA15C0349C0"/>
              </w:placeholder>
              <w:text/>
            </w:sdtPr>
            <w:sdtEndPr/>
            <w:sdtContent>
              <w:p w:rsidR="00740261" w:rsidRPr="002A38B5" w:rsidRDefault="0074026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40261" w:rsidRPr="002A38B5" w:rsidRDefault="0074026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0261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3D8E51FA94C2489AB5CB11BE0AC393F2"/>
              </w:placeholder>
              <w:text/>
            </w:sdtPr>
            <w:sdtEndPr/>
            <w:sdtContent>
              <w:p w:rsidR="00740261" w:rsidRPr="002A38B5" w:rsidRDefault="0074026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2D1780" w:rsidRPr="002A38B5" w:rsidTr="007028E0">
        <w:tc>
          <w:tcPr>
            <w:tcW w:w="317" w:type="dxa"/>
            <w:vMerge w:val="restart"/>
            <w:vAlign w:val="center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49" w:type="dxa"/>
            <w:gridSpan w:val="9"/>
          </w:tcPr>
          <w:p w:rsidR="002D1780" w:rsidRPr="002A38B5" w:rsidRDefault="002D1780" w:rsidP="002D1780">
            <w:pPr>
              <w:jc w:val="center"/>
              <w:rPr>
                <w:rFonts w:cs="Arial"/>
                <w:sz w:val="16"/>
                <w:szCs w:val="16"/>
              </w:rPr>
            </w:pPr>
            <w:r w:rsidRPr="00AC303D">
              <w:rPr>
                <w:rFonts w:cs="Arial"/>
                <w:sz w:val="16"/>
                <w:szCs w:val="16"/>
              </w:rPr>
              <w:t xml:space="preserve">Раздел 1. Эпизоотологический мониторинг </w:t>
            </w:r>
          </w:p>
        </w:tc>
        <w:tc>
          <w:tcPr>
            <w:tcW w:w="688" w:type="dxa"/>
            <w:vMerge w:val="restart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2A38B5" w:rsidRDefault="002D1780" w:rsidP="00E44DB4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8408E5">
              <w:rPr>
                <w:rFonts w:cs="Arial"/>
                <w:sz w:val="16"/>
                <w:szCs w:val="16"/>
              </w:rPr>
              <w:t>Эпизоотологический мониторинг. Понятие о мониторинге, виды его.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2A38B5" w:rsidRDefault="002D1780" w:rsidP="00E44DB4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8408E5">
              <w:rPr>
                <w:sz w:val="16"/>
                <w:szCs w:val="16"/>
              </w:rPr>
              <w:t>Методы эпизоотологического мониторинга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AC303D" w:rsidRDefault="002D1780" w:rsidP="00E44DB4">
            <w:pPr>
              <w:rPr>
                <w:sz w:val="16"/>
                <w:szCs w:val="16"/>
              </w:rPr>
            </w:pPr>
            <w:r w:rsidRPr="00AC303D">
              <w:rPr>
                <w:rFonts w:cs="Arial"/>
                <w:sz w:val="16"/>
                <w:szCs w:val="16"/>
              </w:rPr>
              <w:t>1.3 Требования, предъявляемые к отчетным материалам.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AC303D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 Чрезвычайные эпизоотические ситуации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  <w:r w:rsidRPr="001E441C">
              <w:rPr>
                <w:sz w:val="16"/>
                <w:szCs w:val="16"/>
              </w:rPr>
              <w:t xml:space="preserve"> Информационное обеспечение системы эпизоотологического мониторинга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Статистические показатели эпизоотического процесса.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Современная эпизоотическая ситуация.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Эпизоотологическое обследование хозяйства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</w:t>
            </w:r>
            <w:r w:rsidRPr="001E441C">
              <w:rPr>
                <w:sz w:val="16"/>
                <w:szCs w:val="16"/>
              </w:rPr>
              <w:t xml:space="preserve"> Противоэпизоотические мероприятия при чрезвычайных эпизоотических ситуациях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1E441C" w:rsidRDefault="002D1780" w:rsidP="00B37E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1.10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Роль ветеринарной санитарии в профилактике инфекционных болезней животных.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B37EF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AB1AE3">
        <w:tc>
          <w:tcPr>
            <w:tcW w:w="317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49" w:type="dxa"/>
            <w:gridSpan w:val="9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Раздел 2. Эпизоотологический</w:t>
            </w:r>
            <w:r w:rsidRPr="00AC303D">
              <w:rPr>
                <w:rFonts w:cs="Arial"/>
                <w:sz w:val="16"/>
                <w:szCs w:val="16"/>
              </w:rPr>
              <w:t xml:space="preserve"> надзор</w:t>
            </w: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 w:val="restart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 Эпизоотический очаг, виды его.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2.2 Природная </w:t>
            </w:r>
            <w:proofErr w:type="spellStart"/>
            <w:r>
              <w:rPr>
                <w:rFonts w:cs="Arial"/>
                <w:sz w:val="16"/>
                <w:szCs w:val="16"/>
              </w:rPr>
              <w:t>очаговость</w:t>
            </w:r>
            <w:proofErr w:type="spellEnd"/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  Африканская чума свиней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 Ящур домашних и диких парнокопытных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2.5 </w:t>
            </w:r>
            <w:proofErr w:type="spellStart"/>
            <w:r>
              <w:rPr>
                <w:rFonts w:cs="Arial"/>
                <w:sz w:val="16"/>
                <w:szCs w:val="16"/>
              </w:rPr>
              <w:t>Нодулярный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дерматит КРС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 Актуальные болезни птиц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 Сап лошадей на сопредельных территориях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 Вирусные болезни лошадей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Default="002D1780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 Актуальные болезни экзотических животных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Default="002D1780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2A38B5" w:rsidRDefault="002D178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317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D1780" w:rsidRPr="002A38B5" w:rsidRDefault="002D178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178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9127EF73131E428DADCA9335627F18D5"/>
              </w:placeholder>
              <w:text/>
            </w:sdtPr>
            <w:sdtEndPr/>
            <w:sdtContent>
              <w:p w:rsidR="002D1780" w:rsidRPr="002A38B5" w:rsidRDefault="002D178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55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D1780" w:rsidRPr="002A38B5" w:rsidRDefault="002D17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440A15" w:rsidRDefault="00440A15" w:rsidP="003349D1">
      <w:pPr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rPr>
          <w:cantSplit/>
          <w:trHeight w:val="87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5D30DA72544546BCBC94C3F44270A7AC"/>
              </w:placeholder>
              <w:text/>
            </w:sdtPr>
            <w:sdtEndPr/>
            <w:sdtContent>
              <w:p w:rsidR="00566ED6" w:rsidRPr="00F70D9B" w:rsidRDefault="00566ED6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66ED6" w:rsidRPr="00F70D9B" w:rsidTr="003A71D4">
        <w:tc>
          <w:tcPr>
            <w:tcW w:w="522" w:type="dxa"/>
            <w:vMerge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66ED6" w:rsidRPr="002A38B5" w:rsidRDefault="00566ED6" w:rsidP="00E44DB4">
            <w:pPr>
              <w:jc w:val="both"/>
              <w:rPr>
                <w:rFonts w:cs="Arial"/>
                <w:sz w:val="16"/>
                <w:szCs w:val="16"/>
              </w:rPr>
            </w:pPr>
            <w:r w:rsidRPr="008408E5">
              <w:rPr>
                <w:rFonts w:cs="Arial"/>
                <w:sz w:val="16"/>
                <w:szCs w:val="16"/>
              </w:rPr>
              <w:t>Эпизоотологический мониторинг. Понятие о мониторинге, виды его.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66ED6" w:rsidRPr="002A38B5" w:rsidRDefault="00566ED6" w:rsidP="00E44DB4">
            <w:pPr>
              <w:rPr>
                <w:sz w:val="16"/>
                <w:szCs w:val="16"/>
              </w:rPr>
            </w:pPr>
            <w:r w:rsidRPr="008408E5">
              <w:rPr>
                <w:sz w:val="16"/>
                <w:szCs w:val="16"/>
              </w:rPr>
              <w:t>Методы эпизоотологического мониторинга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66ED6" w:rsidRPr="00AC303D" w:rsidRDefault="00566ED6" w:rsidP="00E44DB4">
            <w:pPr>
              <w:rPr>
                <w:sz w:val="16"/>
                <w:szCs w:val="16"/>
              </w:rPr>
            </w:pPr>
            <w:r w:rsidRPr="00AC303D">
              <w:rPr>
                <w:rFonts w:cs="Arial"/>
                <w:sz w:val="16"/>
                <w:szCs w:val="16"/>
              </w:rPr>
              <w:t>Требования, предъявляемые к отчетным материалам.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66ED6" w:rsidRPr="00AC303D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Чрезвычайные эпизоотические ситуации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566ED6" w:rsidRPr="00F70D9B" w:rsidTr="003A71D4">
        <w:tc>
          <w:tcPr>
            <w:tcW w:w="522" w:type="dxa"/>
            <w:vMerge w:val="restart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566ED6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Эпизоотический очаг, виды его.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66ED6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Природная </w:t>
            </w:r>
            <w:proofErr w:type="spellStart"/>
            <w:r>
              <w:rPr>
                <w:rFonts w:cs="Arial"/>
                <w:sz w:val="16"/>
                <w:szCs w:val="16"/>
              </w:rPr>
              <w:t>очаговость</w:t>
            </w:r>
            <w:proofErr w:type="spellEnd"/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66ED6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Эпизоотологический надзор и контроль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66ED6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66ED6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Основы эпизоотологического исследования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66ED6" w:rsidRPr="00F70D9B" w:rsidTr="003A71D4">
        <w:tc>
          <w:tcPr>
            <w:tcW w:w="522" w:type="dxa"/>
            <w:vMerge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66ED6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66ED6" w:rsidRDefault="00566ED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Эпизоотологический мониторинг при особо опасных инфекциях.</w:t>
            </w:r>
          </w:p>
        </w:tc>
        <w:tc>
          <w:tcPr>
            <w:tcW w:w="1009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566ED6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566ED6" w:rsidRPr="00F70D9B" w:rsidRDefault="00566ED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C52768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94A0EEF081F447949F52715D257BB947"/>
              </w:placeholder>
              <w:text/>
            </w:sdtPr>
            <w:sdtEndPr/>
            <w:sdtContent>
              <w:p w:rsidR="00C52768" w:rsidRPr="00F70D9B" w:rsidRDefault="00C52768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C52768" w:rsidRPr="00F70D9B" w:rsidRDefault="00C527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C52768" w:rsidRDefault="00C52768" w:rsidP="00C527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</w:tcPr>
          <w:p w:rsidR="00C52768" w:rsidRPr="00F70D9B" w:rsidRDefault="00C527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8A1D6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FC2711E7C5774D0F8727EF139FEEC7E5"/>
              </w:placeholder>
              <w:text/>
            </w:sdtPr>
            <w:sdtEndPr/>
            <w:sdtContent>
              <w:p w:rsidR="008A1D63" w:rsidRPr="00F70D9B" w:rsidRDefault="008A1D6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FC2711E7C5774D0F8727EF139FEEC7E5"/>
              </w:placeholder>
              <w:text/>
            </w:sdtPr>
            <w:sdtEndPr/>
            <w:sdtContent>
              <w:p w:rsidR="008A1D63" w:rsidRPr="00F70D9B" w:rsidRDefault="008A1D6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D1BF076D2BB6453BB540891C5447B379"/>
              </w:placeholder>
              <w:text/>
            </w:sdtPr>
            <w:sdtEndPr/>
            <w:sdtContent>
              <w:p w:rsidR="008A1D63" w:rsidRPr="00D46309" w:rsidRDefault="008A1D63" w:rsidP="00E44DB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FC2711E7C5774D0F8727EF139FEEC7E5"/>
              </w:placeholder>
              <w:text/>
            </w:sdtPr>
            <w:sdtEndPr/>
            <w:sdtContent>
              <w:p w:rsidR="008A1D63" w:rsidRPr="00F70D9B" w:rsidRDefault="008A1D6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A1D6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FC2711E7C5774D0F8727EF139FEEC7E5"/>
              </w:placeholder>
              <w:text/>
            </w:sdtPr>
            <w:sdtEndPr/>
            <w:sdtContent>
              <w:p w:rsidR="008A1D63" w:rsidRPr="00F70D9B" w:rsidRDefault="008A1D6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A1D63" w:rsidRPr="00F70D9B" w:rsidRDefault="008A1D6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D30FC37172D349409FD44ACC40F55878"/>
              </w:placeholder>
              <w:text/>
            </w:sdtPr>
            <w:sdtEndPr/>
            <w:sdtContent>
              <w:p w:rsidR="008A1D63" w:rsidRPr="00D46309" w:rsidRDefault="008A1D63" w:rsidP="00E44DB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46309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A1D63" w:rsidRPr="00F70D9B" w:rsidRDefault="008A1D6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A1D6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FC2711E7C5774D0F8727EF139FEEC7E5"/>
              </w:placeholder>
              <w:text/>
            </w:sdtPr>
            <w:sdtEndPr/>
            <w:sdtContent>
              <w:p w:rsidR="008A1D63" w:rsidRPr="00F70D9B" w:rsidRDefault="008A1D6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A1D63" w:rsidRPr="00F70D9B" w:rsidRDefault="008A1D6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E40487CC9C644F29AD03DEE8177AB5CB"/>
              </w:placeholder>
              <w:text/>
            </w:sdtPr>
            <w:sdtEndPr/>
            <w:sdtContent>
              <w:p w:rsidR="008A1D63" w:rsidRPr="00F70D9B" w:rsidRDefault="008A1D63" w:rsidP="00E44DB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A1D63" w:rsidRPr="00F70D9B" w:rsidRDefault="008A1D6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84049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Мониторинг ящура животных.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визуализация</w:t>
            </w:r>
          </w:p>
        </w:tc>
        <w:tc>
          <w:tcPr>
            <w:tcW w:w="165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Мониторинг иммунного статуса животных, вакцинированных против сибирской язвы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Эпизоотологический мониторинг особо опасных болезней животных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Мониторинг вирусных респираторных болезней КРС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84049" w:rsidRPr="00F70D9B" w:rsidRDefault="00566ED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Мониторинг и надзор за эпизоотической с</w:t>
            </w:r>
            <w:r w:rsidR="006B06C5">
              <w:rPr>
                <w:rFonts w:cs="Arial"/>
                <w:sz w:val="16"/>
                <w:szCs w:val="16"/>
              </w:rPr>
              <w:t xml:space="preserve">итуацией </w:t>
            </w:r>
            <w:proofErr w:type="gramStart"/>
            <w:r w:rsidR="006B06C5">
              <w:rPr>
                <w:rFonts w:cs="Arial"/>
                <w:sz w:val="16"/>
                <w:szCs w:val="16"/>
              </w:rPr>
              <w:t>по</w:t>
            </w:r>
            <w:proofErr w:type="gramEnd"/>
            <w:r w:rsidR="006B06C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6B06C5">
              <w:rPr>
                <w:rFonts w:cs="Arial"/>
                <w:sz w:val="16"/>
                <w:szCs w:val="16"/>
              </w:rPr>
              <w:t>африканской</w:t>
            </w:r>
            <w:proofErr w:type="gramEnd"/>
            <w:r w:rsidR="006B06C5">
              <w:rPr>
                <w:rFonts w:cs="Arial"/>
                <w:sz w:val="16"/>
                <w:szCs w:val="16"/>
              </w:rPr>
              <w:t xml:space="preserve"> чумы </w:t>
            </w:r>
            <w:r>
              <w:rPr>
                <w:rFonts w:cs="Arial"/>
                <w:sz w:val="16"/>
                <w:szCs w:val="16"/>
              </w:rPr>
              <w:t>свиней.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Эпизоотологический надзор актуальных болезней промышленного животноводства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Мониторинг и надзор  в свиноводческих хозяйствах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конспекта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884049" w:rsidRDefault="00884049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Надзор за состоянием  здоровья среди мелких домашних животных.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84049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884049" w:rsidRPr="001E441C" w:rsidRDefault="00884049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rFonts w:cs="Arial"/>
                <w:sz w:val="16"/>
                <w:szCs w:val="16"/>
              </w:rPr>
              <w:t>Эпизоотологический мониторинг болезней птиц.</w:t>
            </w:r>
          </w:p>
        </w:tc>
        <w:tc>
          <w:tcPr>
            <w:tcW w:w="790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22" w:type="dxa"/>
          </w:tcPr>
          <w:p w:rsidR="00884049" w:rsidRPr="00F70D9B" w:rsidRDefault="00BC08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650" w:type="dxa"/>
          </w:tcPr>
          <w:p w:rsidR="00884049" w:rsidRPr="00F70D9B" w:rsidRDefault="00884049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84049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</w:tr>
      <w:tr w:rsidR="00C147E2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C147E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C147E2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C147E2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C147E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C147E2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C147E2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C147E2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46BE410DBB4478FABBEEB0282BFAAEC"/>
              </w:placeholder>
              <w:text/>
            </w:sdtPr>
            <w:sdtEndPr/>
            <w:sdtContent>
              <w:p w:rsidR="00C147E2" w:rsidRPr="00F70D9B" w:rsidRDefault="00C147E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C147E2" w:rsidRPr="00F70D9B" w:rsidRDefault="0088404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p w:rsidR="00C147E2" w:rsidRPr="00F70D9B" w:rsidRDefault="00C147E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C147E2" w:rsidRPr="00F70D9B" w:rsidRDefault="00C147E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3A062B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3A062B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646A38" w:rsidRPr="00F70D9B" w:rsidTr="003A062B">
        <w:tc>
          <w:tcPr>
            <w:tcW w:w="695" w:type="pct"/>
            <w:vMerge w:val="restart"/>
          </w:tcPr>
          <w:p w:rsidR="00646A38" w:rsidRPr="00F70D9B" w:rsidRDefault="004D3762" w:rsidP="004D376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Информационное обеспечение системы эпизоотологического мониторинга</w:t>
            </w:r>
          </w:p>
        </w:tc>
        <w:tc>
          <w:tcPr>
            <w:tcW w:w="738" w:type="pct"/>
          </w:tcPr>
          <w:p w:rsidR="00646A38" w:rsidRPr="00F70D9B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</w:t>
            </w:r>
          </w:p>
        </w:tc>
        <w:tc>
          <w:tcPr>
            <w:tcW w:w="784" w:type="pct"/>
          </w:tcPr>
          <w:p w:rsidR="00646A38" w:rsidRDefault="00E57B35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46A38" w:rsidRPr="00F70D9B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Статистические показатели эпизоотического процесса.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Современная эпизоотическая ситуация.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литературой, Интернет-ресурсами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Опрос, собеседование 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Эпизоотологическое обследование хозяйства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литературой, Интернет-ресурсами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Противоэпизоотические мероприятия при чрезвычайных эпизоотических ситуациях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646A38" w:rsidRDefault="00E57B35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презентации, собеседование</w:t>
            </w:r>
          </w:p>
        </w:tc>
      </w:tr>
      <w:tr w:rsidR="00646A38" w:rsidRPr="00F70D9B" w:rsidTr="003A062B">
        <w:tc>
          <w:tcPr>
            <w:tcW w:w="695" w:type="pct"/>
            <w:vMerge w:val="restart"/>
          </w:tcPr>
          <w:p w:rsidR="00646A38" w:rsidRPr="00F70D9B" w:rsidRDefault="00646A38" w:rsidP="00646A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646A38" w:rsidRPr="001E441C" w:rsidRDefault="00646A38" w:rsidP="00E44DB4">
            <w:pPr>
              <w:rPr>
                <w:rFonts w:cs="Arial"/>
                <w:sz w:val="16"/>
                <w:szCs w:val="16"/>
              </w:rPr>
            </w:pPr>
            <w:r w:rsidRPr="001E441C">
              <w:rPr>
                <w:sz w:val="16"/>
                <w:szCs w:val="16"/>
              </w:rPr>
              <w:t>Роль ветеринарной санитарии в профилактике инфекционных болезней животных.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Default="00646A38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Африканская чума свиней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литературой, Интернет-ресурсами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Default="00646A38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Ящур домашних и диких парнокопытных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презентации, собеседование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Default="00BC6130" w:rsidP="00E44DB4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Нодулярный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дерматит КРС</w:t>
            </w:r>
          </w:p>
        </w:tc>
        <w:tc>
          <w:tcPr>
            <w:tcW w:w="738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646A38" w:rsidRDefault="00646A38" w:rsidP="00E44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46A38" w:rsidRDefault="00646A38" w:rsidP="00E44DB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646A38" w:rsidRPr="00F70D9B" w:rsidTr="003A062B">
        <w:tc>
          <w:tcPr>
            <w:tcW w:w="695" w:type="pct"/>
            <w:vMerge/>
          </w:tcPr>
          <w:p w:rsidR="00646A38" w:rsidRPr="00F70D9B" w:rsidRDefault="00646A3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46A38" w:rsidRDefault="00646A38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Актуальные болезни </w:t>
            </w:r>
            <w:r w:rsidRPr="001E441C">
              <w:rPr>
                <w:rFonts w:cs="Arial"/>
                <w:sz w:val="16"/>
                <w:szCs w:val="16"/>
              </w:rPr>
              <w:t>птиц.</w:t>
            </w:r>
          </w:p>
        </w:tc>
        <w:tc>
          <w:tcPr>
            <w:tcW w:w="738" w:type="pct"/>
          </w:tcPr>
          <w:p w:rsidR="00646A38" w:rsidRPr="00F70D9B" w:rsidRDefault="00646A38" w:rsidP="005E2F8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84" w:type="pct"/>
          </w:tcPr>
          <w:p w:rsidR="00646A38" w:rsidRPr="002A38B5" w:rsidRDefault="00646A38" w:rsidP="005E2F8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</w:tcPr>
          <w:p w:rsidR="00646A38" w:rsidRPr="00F70D9B" w:rsidRDefault="00646A38" w:rsidP="005E2F8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B30B7E" w:rsidRPr="00F70D9B" w:rsidTr="003A062B">
        <w:tc>
          <w:tcPr>
            <w:tcW w:w="695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B74A0421D7C249C2846596349CEE6A76"/>
              </w:placeholder>
              <w:text/>
            </w:sdtPr>
            <w:sdtEndPr/>
            <w:sdtContent>
              <w:p w:rsidR="00B30B7E" w:rsidRPr="00F70D9B" w:rsidRDefault="00B30B7E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B30B7E" w:rsidRPr="00F70D9B" w:rsidRDefault="00B30B7E" w:rsidP="003A062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30B7E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B74A0421D7C249C2846596349CEE6A76"/>
              </w:placeholder>
              <w:text/>
            </w:sdtPr>
            <w:sdtEndPr/>
            <w:sdtContent>
              <w:p w:rsidR="00B30B7E" w:rsidRPr="00F70D9B" w:rsidRDefault="00B30B7E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52976" w:rsidRPr="00F70D9B" w:rsidTr="003A062B">
        <w:tc>
          <w:tcPr>
            <w:tcW w:w="695" w:type="pct"/>
            <w:vMerge w:val="restart"/>
          </w:tcPr>
          <w:p w:rsidR="00352976" w:rsidRPr="00F70D9B" w:rsidRDefault="00352976" w:rsidP="002733C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</w:t>
            </w:r>
            <w:r w:rsidRPr="001E441C">
              <w:rPr>
                <w:sz w:val="16"/>
                <w:szCs w:val="16"/>
              </w:rPr>
              <w:t xml:space="preserve"> Информационное обеспечение системы эпизоотологического мониторинга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352976" w:rsidRPr="002A38B5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352976" w:rsidRPr="00F70D9B" w:rsidTr="003A062B">
        <w:tc>
          <w:tcPr>
            <w:tcW w:w="695" w:type="pct"/>
            <w:vMerge/>
          </w:tcPr>
          <w:p w:rsidR="00352976" w:rsidRPr="00F70D9B" w:rsidRDefault="0035297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Статистические показатели эпизоотического процесса.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доклада</w:t>
            </w:r>
          </w:p>
        </w:tc>
        <w:tc>
          <w:tcPr>
            <w:tcW w:w="784" w:type="pct"/>
          </w:tcPr>
          <w:p w:rsidR="00352976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352976" w:rsidRPr="00F70D9B" w:rsidTr="003A062B">
        <w:tc>
          <w:tcPr>
            <w:tcW w:w="695" w:type="pct"/>
            <w:vMerge/>
          </w:tcPr>
          <w:p w:rsidR="00352976" w:rsidRPr="00F70D9B" w:rsidRDefault="0035297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Современная эпизоотическая ситуация.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352976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352976" w:rsidRPr="00F70D9B" w:rsidTr="003A062B">
        <w:tc>
          <w:tcPr>
            <w:tcW w:w="695" w:type="pct"/>
            <w:vMerge/>
          </w:tcPr>
          <w:p w:rsidR="00352976" w:rsidRPr="00F70D9B" w:rsidRDefault="0035297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1.10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Эпизоотологическое обследование хозяйства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352976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352976" w:rsidRPr="00F70D9B" w:rsidTr="003A062B">
        <w:tc>
          <w:tcPr>
            <w:tcW w:w="695" w:type="pct"/>
            <w:vMerge/>
          </w:tcPr>
          <w:p w:rsidR="00352976" w:rsidRPr="00F70D9B" w:rsidRDefault="0035297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</w:t>
            </w:r>
            <w:r w:rsidRPr="001E441C">
              <w:rPr>
                <w:sz w:val="16"/>
                <w:szCs w:val="16"/>
              </w:rPr>
              <w:t xml:space="preserve"> Противоэпизоотические мероприятия при чрезвычайных эпизоотических ситуациях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352976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352976" w:rsidRPr="00F70D9B" w:rsidTr="003A062B">
        <w:tc>
          <w:tcPr>
            <w:tcW w:w="695" w:type="pct"/>
            <w:vMerge/>
          </w:tcPr>
          <w:p w:rsidR="00352976" w:rsidRPr="00F70D9B" w:rsidRDefault="0035297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352976" w:rsidRPr="001E441C" w:rsidRDefault="0035297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1.12</w:t>
            </w:r>
            <w:r w:rsidRPr="001E441C">
              <w:rPr>
                <w:rFonts w:cs="Arial"/>
                <w:sz w:val="16"/>
                <w:szCs w:val="16"/>
              </w:rPr>
              <w:t xml:space="preserve"> </w:t>
            </w:r>
            <w:r w:rsidRPr="001E441C">
              <w:rPr>
                <w:sz w:val="16"/>
                <w:szCs w:val="16"/>
              </w:rPr>
              <w:t>Роль ветеринарной санитарии в профилактике инфекционных болезней животных.</w:t>
            </w:r>
          </w:p>
        </w:tc>
        <w:tc>
          <w:tcPr>
            <w:tcW w:w="738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352976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352976" w:rsidRPr="006254B2" w:rsidRDefault="0035297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Просмотр, опрос</w:t>
            </w:r>
          </w:p>
        </w:tc>
      </w:tr>
      <w:tr w:rsidR="00CD08F6" w:rsidRPr="00F70D9B" w:rsidTr="003A062B">
        <w:tc>
          <w:tcPr>
            <w:tcW w:w="695" w:type="pct"/>
            <w:vMerge w:val="restart"/>
          </w:tcPr>
          <w:p w:rsidR="00CD08F6" w:rsidRPr="00F70D9B" w:rsidRDefault="00CD08F6" w:rsidP="00CD08F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1.13 Африканская чума свиней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1.14 Ящур домашних и диких парнокопытных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доклада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Заслушивание доклада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1.15 </w:t>
            </w:r>
            <w:proofErr w:type="spellStart"/>
            <w:r>
              <w:rPr>
                <w:rFonts w:cs="Arial"/>
                <w:sz w:val="16"/>
                <w:szCs w:val="16"/>
              </w:rPr>
              <w:t>Нодулярный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дерматит КРС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1.16 Актуальные болезни птиц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Просмотр, опрос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1.17 Сап лошадей на сопредельных территориях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реферата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реферата, собеседование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1.18 Вирусные болезни лошадей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Интернет ресурсами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Опрос, собеседование</w:t>
            </w:r>
          </w:p>
        </w:tc>
      </w:tr>
      <w:tr w:rsidR="00CD08F6" w:rsidRPr="00F70D9B" w:rsidTr="003A062B">
        <w:tc>
          <w:tcPr>
            <w:tcW w:w="695" w:type="pct"/>
            <w:vMerge/>
          </w:tcPr>
          <w:p w:rsidR="00CD08F6" w:rsidRPr="00F70D9B" w:rsidRDefault="00CD08F6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CD08F6" w:rsidRDefault="00CD08F6" w:rsidP="00E44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1.19 Актуальные болезни экзотических животных</w:t>
            </w:r>
          </w:p>
        </w:tc>
        <w:tc>
          <w:tcPr>
            <w:tcW w:w="738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презентации</w:t>
            </w:r>
          </w:p>
        </w:tc>
        <w:tc>
          <w:tcPr>
            <w:tcW w:w="784" w:type="pct"/>
          </w:tcPr>
          <w:p w:rsidR="00CD08F6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41" w:type="pct"/>
          </w:tcPr>
          <w:p w:rsidR="00CD08F6" w:rsidRPr="006254B2" w:rsidRDefault="00CD08F6" w:rsidP="00B015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Просмотр, опрос</w:t>
            </w:r>
          </w:p>
        </w:tc>
      </w:tr>
      <w:tr w:rsidR="00B30B7E" w:rsidRPr="00F70D9B" w:rsidTr="003A062B">
        <w:tc>
          <w:tcPr>
            <w:tcW w:w="695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2995B9BB994E4A78A78C9C5833A18EEB"/>
              </w:placeholder>
              <w:text/>
            </w:sdtPr>
            <w:sdtEndPr/>
            <w:sdtContent>
              <w:p w:rsidR="00B30B7E" w:rsidRPr="00F70D9B" w:rsidRDefault="00B30B7E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B30B7E" w:rsidRPr="00F70D9B" w:rsidRDefault="00B30B7E" w:rsidP="00AC7B3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1" w:type="pct"/>
          </w:tcPr>
          <w:p w:rsidR="00B30B7E" w:rsidRPr="00F70D9B" w:rsidRDefault="00B30B7E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CD5C4F" w:rsidRDefault="00CD5C4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B52DCB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F35D60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F35D60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F35D60">
                  <w:rPr>
                    <w:rFonts w:ascii="Arial" w:hAnsi="Arial" w:cs="Arial"/>
                    <w:sz w:val="16"/>
                    <w:szCs w:val="16"/>
                  </w:rPr>
                  <w:t xml:space="preserve">.В.ДВ.01.02 </w:t>
                </w:r>
                <w:r w:rsidR="00B52DCB">
                  <w:rPr>
                    <w:rFonts w:ascii="Arial" w:hAnsi="Arial" w:cs="Arial"/>
                    <w:sz w:val="16"/>
                    <w:szCs w:val="16"/>
                  </w:rPr>
                  <w:t>Эпизоотологический мониторинг и надзор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32" w:name="_Toc27074308"/>
            <w:bookmarkStart w:id="33" w:name="_Toc27075344"/>
            <w:r w:rsidRPr="009010CA">
              <w:rPr>
                <w:rFonts w:ascii="Arial" w:hAnsi="Arial" w:cs="Arial"/>
                <w:b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34" w:name="_Toc27074309"/>
            <w:bookmarkStart w:id="35" w:name="_Toc27075345"/>
            <w:r w:rsidRPr="009010CA">
              <w:rPr>
                <w:rFonts w:ascii="Arial" w:hAnsi="Arial" w:cs="Arial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9010CA">
              <w:rPr>
                <w:rFonts w:ascii="Arial" w:hAnsi="Arial" w:cs="Arial"/>
              </w:rPr>
              <w:t>обучения по</w:t>
            </w:r>
            <w:proofErr w:type="gramEnd"/>
            <w:r w:rsidRPr="009010CA">
              <w:rPr>
                <w:rFonts w:ascii="Arial" w:hAnsi="Arial" w:cs="Arial"/>
              </w:rPr>
              <w:t xml:space="preserve">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36" w:name="_Toc27074310"/>
            <w:bookmarkStart w:id="37" w:name="_Toc27075346"/>
            <w:r w:rsidRPr="009010CA">
              <w:rPr>
                <w:rFonts w:ascii="Arial" w:hAnsi="Arial" w:cs="Arial"/>
                <w:b/>
              </w:rPr>
              <w:t>Форма промежуточной аттестации -</w:t>
            </w:r>
            <w:bookmarkEnd w:id="36"/>
            <w:bookmarkEnd w:id="37"/>
            <w:r w:rsidRPr="009010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38" w:name="_Toc27074311"/>
            <w:bookmarkStart w:id="39" w:name="_Toc27075347"/>
            <w:r w:rsidRPr="009010CA">
              <w:rPr>
                <w:rFonts w:ascii="Arial" w:hAnsi="Arial" w:cs="Arial"/>
              </w:rPr>
              <w:t xml:space="preserve">зачёт 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40" w:name="_Toc27074312"/>
            <w:bookmarkStart w:id="41" w:name="_Toc27075348"/>
            <w:r w:rsidRPr="009010CA">
              <w:rPr>
                <w:rFonts w:ascii="Arial" w:hAnsi="Arial" w:cs="Arial"/>
                <w:b/>
              </w:rPr>
              <w:lastRenderedPageBreak/>
              <w:t>Место  процедуры получения зачёта в графике  учебного процесса</w:t>
            </w:r>
            <w:bookmarkEnd w:id="40"/>
            <w:bookmarkEnd w:id="41"/>
            <w:r w:rsidRPr="009010C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2" w:name="_Toc27074313"/>
            <w:bookmarkStart w:id="43" w:name="_Toc27075349"/>
            <w:r w:rsidRPr="009010CA">
              <w:rPr>
                <w:rFonts w:ascii="Arial" w:hAnsi="Arial" w:cs="Arial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9010CA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9010CA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4" w:name="_Toc27074314"/>
            <w:bookmarkStart w:id="45" w:name="_Toc27075350"/>
            <w:r w:rsidRPr="009010CA">
              <w:rPr>
                <w:rFonts w:ascii="Arial" w:hAnsi="Arial" w:cs="Arial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9010CA">
              <w:rPr>
                <w:rFonts w:ascii="Arial" w:hAnsi="Arial" w:cs="Arial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46" w:name="_Toc27074315"/>
            <w:bookmarkStart w:id="47" w:name="_Toc27075351"/>
            <w:r w:rsidRPr="009010CA">
              <w:rPr>
                <w:rFonts w:ascii="Arial" w:hAnsi="Arial" w:cs="Arial"/>
                <w:b/>
              </w:rPr>
              <w:t xml:space="preserve">Основные условия получения </w:t>
            </w:r>
            <w:proofErr w:type="gramStart"/>
            <w:r w:rsidRPr="009010CA">
              <w:rPr>
                <w:rFonts w:ascii="Arial" w:hAnsi="Arial" w:cs="Arial"/>
                <w:b/>
              </w:rPr>
              <w:t>обучающимся</w:t>
            </w:r>
            <w:proofErr w:type="gramEnd"/>
            <w:r w:rsidRPr="009010CA">
              <w:rPr>
                <w:rFonts w:ascii="Arial" w:hAnsi="Arial" w:cs="Arial"/>
                <w:b/>
              </w:rPr>
              <w:t xml:space="preserve">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9010CA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48" w:name="_Toc27074316"/>
            <w:bookmarkStart w:id="49" w:name="_Toc27075352"/>
            <w:r w:rsidRPr="009010CA">
              <w:rPr>
                <w:rFonts w:ascii="Arial" w:hAnsi="Arial" w:cs="Arial"/>
              </w:rPr>
              <w:t xml:space="preserve">1) </w:t>
            </w:r>
            <w:proofErr w:type="gramStart"/>
            <w:r w:rsidRPr="009010CA">
              <w:rPr>
                <w:rFonts w:ascii="Arial" w:hAnsi="Arial" w:cs="Arial"/>
              </w:rPr>
              <w:t>обучающийся</w:t>
            </w:r>
            <w:proofErr w:type="gramEnd"/>
            <w:r w:rsidRPr="009010CA">
              <w:rPr>
                <w:rFonts w:ascii="Arial" w:hAnsi="Arial" w:cs="Arial"/>
                <w:b/>
                <w:i/>
              </w:rPr>
              <w:t xml:space="preserve"> </w:t>
            </w:r>
            <w:r w:rsidRPr="009010CA">
              <w:rPr>
                <w:rFonts w:ascii="Arial" w:hAnsi="Arial" w:cs="Arial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50" w:name="_Toc27074317"/>
            <w:bookmarkStart w:id="51" w:name="_Toc27075353"/>
            <w:r w:rsidRPr="009010CA">
              <w:rPr>
                <w:rFonts w:ascii="Arial" w:hAnsi="Arial" w:cs="Arial"/>
                <w:b/>
              </w:rPr>
              <w:t>Процедура получения зачёта -</w:t>
            </w:r>
            <w:bookmarkEnd w:id="50"/>
            <w:bookmarkEnd w:id="51"/>
            <w:r w:rsidRPr="009010C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</w:rPr>
            </w:pPr>
            <w:bookmarkStart w:id="52" w:name="_Toc27074318"/>
            <w:bookmarkStart w:id="53" w:name="_Toc27075354"/>
            <w:proofErr w:type="gramStart"/>
            <w:r w:rsidRPr="009010CA">
              <w:rPr>
                <w:rFonts w:ascii="Arial" w:hAnsi="Arial" w:cs="Arial"/>
              </w:rPr>
              <w:t>Представлены</w:t>
            </w:r>
            <w:proofErr w:type="gramEnd"/>
            <w:r w:rsidRPr="009010CA">
              <w:rPr>
                <w:rFonts w:ascii="Arial" w:hAnsi="Arial" w:cs="Arial"/>
              </w:rPr>
              <w:t xml:space="preserve"> в оценочных материалах по данной дисциплине</w:t>
            </w:r>
            <w:bookmarkEnd w:id="52"/>
            <w:bookmarkEnd w:id="53"/>
            <w:r w:rsidRPr="009010CA">
              <w:rPr>
                <w:rFonts w:ascii="Arial" w:hAnsi="Arial" w:cs="Arial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9010CA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</w:rPr>
            </w:pPr>
            <w:bookmarkStart w:id="54" w:name="_Toc27074319"/>
            <w:bookmarkStart w:id="55" w:name="_Toc27075355"/>
            <w:r w:rsidRPr="009010CA">
              <w:rPr>
                <w:rFonts w:ascii="Arial" w:hAnsi="Arial" w:cs="Arial"/>
                <w:b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67577D" w:rsidRDefault="0067577D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Эпизоотологический метод исследования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учебное пособие / В.В. Макаров, А.В. </w:t>
            </w:r>
            <w:proofErr w:type="spellStart"/>
            <w:r w:rsidRPr="009010CA">
              <w:rPr>
                <w:rFonts w:cs="Arial"/>
              </w:rPr>
              <w:t>Святковский</w:t>
            </w:r>
            <w:proofErr w:type="spellEnd"/>
            <w:r w:rsidRPr="009010CA">
              <w:rPr>
                <w:rFonts w:cs="Arial"/>
              </w:rPr>
              <w:t>, В.А. Кузьмин, О.И. Сухарев. — Санкт-Петербург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Лань, 2009. — 224 с. — ISBN 978-5-8114-0903-7. — Текст</w:t>
            </w:r>
            <w:proofErr w:type="gramStart"/>
            <w:r w:rsidRPr="009010CA">
              <w:rPr>
                <w:rFonts w:cs="Arial"/>
              </w:rPr>
              <w:t> :</w:t>
            </w:r>
            <w:proofErr w:type="gramEnd"/>
            <w:r w:rsidRPr="009010CA">
              <w:rPr>
                <w:rFonts w:cs="Arial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9" w:history="1">
              <w:r w:rsidR="0026366A" w:rsidRPr="009010CA">
                <w:rPr>
                  <w:rStyle w:val="af9"/>
                  <w:rFonts w:cs="Arial"/>
                </w:rPr>
                <w:t>https://e.lanbook.com/book/249</w:t>
              </w:r>
            </w:hyperlink>
          </w:p>
          <w:p w:rsidR="0026366A" w:rsidRPr="009010CA" w:rsidRDefault="0026366A" w:rsidP="00B01556">
            <w:pPr>
              <w:jc w:val="center"/>
              <w:rPr>
                <w:rFonts w:cs="Arial"/>
              </w:rPr>
            </w:pPr>
          </w:p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Инструкции по борьбе с заразными болезнями животных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сборник нормативных документов. Том 1: Болезни всех или нескольких видов животных  // Биология. Ветеринария. Прогресс. - № 70 (1/2019).  - Ставрополь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</w:t>
            </w:r>
            <w:proofErr w:type="spellStart"/>
            <w:r w:rsidRPr="009010CA">
              <w:rPr>
                <w:rFonts w:cs="Arial"/>
              </w:rPr>
              <w:t>Энтропос</w:t>
            </w:r>
            <w:proofErr w:type="spellEnd"/>
            <w:r w:rsidRPr="009010CA">
              <w:rPr>
                <w:rFonts w:cs="Arial"/>
              </w:rPr>
              <w:t>, 2019. - 256 с. - Текст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10" w:history="1">
              <w:r w:rsidR="0026366A" w:rsidRPr="009010CA">
                <w:rPr>
                  <w:rStyle w:val="af9"/>
                  <w:rFonts w:cs="Arial"/>
                </w:rPr>
                <w:t>https://new.znanium.com/catalog/product/1031226</w:t>
              </w:r>
            </w:hyperlink>
          </w:p>
          <w:p w:rsidR="0026366A" w:rsidRPr="009010CA" w:rsidRDefault="0026366A" w:rsidP="00B01556">
            <w:pPr>
              <w:jc w:val="center"/>
              <w:rPr>
                <w:rFonts w:cs="Arial"/>
              </w:rPr>
            </w:pPr>
          </w:p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Инструкции по борьбе с заразными болезнями животных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сборник нормативных документов. Том 2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Болезни животных отдельных видов // Биология. Ветеринария. Прогресс.  - № 71 (2/2019). - Ставрополь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</w:t>
            </w:r>
            <w:proofErr w:type="spellStart"/>
            <w:r w:rsidRPr="009010CA">
              <w:rPr>
                <w:rFonts w:cs="Arial"/>
              </w:rPr>
              <w:t>Энтропос</w:t>
            </w:r>
            <w:proofErr w:type="spellEnd"/>
            <w:r w:rsidRPr="009010CA">
              <w:rPr>
                <w:rFonts w:cs="Arial"/>
              </w:rPr>
              <w:t>, 2019. - 264 с. - Текст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11" w:history="1">
              <w:r w:rsidR="0026366A" w:rsidRPr="009010CA">
                <w:rPr>
                  <w:rStyle w:val="af9"/>
                  <w:rFonts w:cs="Arial"/>
                </w:rPr>
                <w:t>https://new.znanium.com/catalog/product/1031228</w:t>
              </w:r>
            </w:hyperlink>
          </w:p>
          <w:p w:rsidR="0026366A" w:rsidRPr="009010CA" w:rsidRDefault="0026366A" w:rsidP="00B01556">
            <w:pPr>
              <w:jc w:val="center"/>
              <w:rPr>
                <w:rFonts w:cs="Arial"/>
              </w:rPr>
            </w:pPr>
          </w:p>
        </w:tc>
      </w:tr>
      <w:tr w:rsidR="0026366A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</w:rPr>
              <w:id w:val="610753087"/>
              <w:placeholder>
                <w:docPart w:val="F9D3F32692504098A00B2C3741C77A5E"/>
              </w:placeholder>
              <w:text/>
            </w:sdtPr>
            <w:sdtEndPr/>
            <w:sdtContent>
              <w:p w:rsidR="0026366A" w:rsidRPr="009010CA" w:rsidRDefault="0026366A" w:rsidP="003A71D4">
                <w:pPr>
                  <w:jc w:val="center"/>
                  <w:rPr>
                    <w:rFonts w:cs="Arial"/>
                  </w:rPr>
                </w:pPr>
                <w:r w:rsidRPr="009010CA">
                  <w:rPr>
                    <w:rFonts w:cs="Arial"/>
                  </w:rPr>
                  <w:t>Дополнительная литература</w:t>
                </w:r>
              </w:p>
            </w:sdtContent>
          </w:sdt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bCs/>
                <w:shd w:val="clear" w:color="auto" w:fill="FFFFFF"/>
              </w:rPr>
            </w:pPr>
            <w:proofErr w:type="spellStart"/>
            <w:r w:rsidRPr="009010CA">
              <w:rPr>
                <w:bCs/>
                <w:shd w:val="clear" w:color="auto" w:fill="FFFFFF"/>
              </w:rPr>
              <w:t>Нехуров</w:t>
            </w:r>
            <w:proofErr w:type="spellEnd"/>
            <w:r w:rsidRPr="009010CA">
              <w:rPr>
                <w:bCs/>
                <w:shd w:val="clear" w:color="auto" w:fill="FFFFFF"/>
              </w:rPr>
              <w:t xml:space="preserve">, Леонид </w:t>
            </w:r>
            <w:proofErr w:type="spellStart"/>
            <w:r w:rsidRPr="009010CA">
              <w:rPr>
                <w:bCs/>
                <w:shd w:val="clear" w:color="auto" w:fill="FFFFFF"/>
              </w:rPr>
              <w:t>Будаевич</w:t>
            </w:r>
            <w:proofErr w:type="spellEnd"/>
            <w:r w:rsidRPr="009010CA">
              <w:rPr>
                <w:bCs/>
                <w:shd w:val="clear" w:color="auto" w:fill="FFFFFF"/>
              </w:rPr>
              <w:t xml:space="preserve">. Клиническое проявление инфекционных болезней животных : курс лекций / Л. Б. </w:t>
            </w:r>
            <w:proofErr w:type="spellStart"/>
            <w:r w:rsidRPr="009010CA">
              <w:rPr>
                <w:bCs/>
                <w:shd w:val="clear" w:color="auto" w:fill="FFFFFF"/>
              </w:rPr>
              <w:t>Нехуров</w:t>
            </w:r>
            <w:proofErr w:type="spellEnd"/>
            <w:r w:rsidRPr="009010CA">
              <w:rPr>
                <w:bCs/>
                <w:shd w:val="clear" w:color="auto" w:fill="FFFFFF"/>
              </w:rPr>
              <w:t xml:space="preserve"> ; ФГОУ ВПО БГСХА им. В.Р. Филиппова, каф</w:t>
            </w:r>
            <w:proofErr w:type="gramStart"/>
            <w:r w:rsidRPr="009010CA">
              <w:rPr>
                <w:bCs/>
                <w:shd w:val="clear" w:color="auto" w:fill="FFFFFF"/>
              </w:rPr>
              <w:t>.</w:t>
            </w:r>
            <w:proofErr w:type="gramEnd"/>
            <w:r w:rsidRPr="009010CA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9010CA">
              <w:rPr>
                <w:bCs/>
                <w:shd w:val="clear" w:color="auto" w:fill="FFFFFF"/>
              </w:rPr>
              <w:t>п</w:t>
            </w:r>
            <w:proofErr w:type="gramEnd"/>
            <w:r w:rsidRPr="009010CA">
              <w:rPr>
                <w:bCs/>
                <w:shd w:val="clear" w:color="auto" w:fill="FFFFFF"/>
              </w:rPr>
              <w:t>аразитологии, эпизоотологии, организации и экономики ветеринарного дела. - Улан-Удэ</w:t>
            </w:r>
            <w:proofErr w:type="gramStart"/>
            <w:r w:rsidRPr="009010CA">
              <w:rPr>
                <w:bCs/>
                <w:shd w:val="clear" w:color="auto" w:fill="FFFFFF"/>
              </w:rPr>
              <w:t xml:space="preserve"> :</w:t>
            </w:r>
            <w:proofErr w:type="gramEnd"/>
            <w:r w:rsidRPr="009010CA">
              <w:rPr>
                <w:bCs/>
                <w:shd w:val="clear" w:color="auto" w:fill="FFFFFF"/>
              </w:rPr>
              <w:t xml:space="preserve"> Изд-во ФГОУ ВПО БГСХА, 2009. - 59 с. –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</w:pPr>
            <w:hyperlink r:id="rId12" w:history="1">
              <w:r w:rsidR="0026366A" w:rsidRPr="009010CA">
                <w:rPr>
                  <w:rStyle w:val="af9"/>
                </w:rPr>
                <w:t>Библиотека БГСХА</w:t>
              </w:r>
            </w:hyperlink>
          </w:p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Никитин, И.Н. Организация государственного ветеринарного надзора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учебник / И.Н. Никитин, А.И. Никитин. — 2-е изд., </w:t>
            </w:r>
            <w:proofErr w:type="spellStart"/>
            <w:r w:rsidRPr="009010CA">
              <w:rPr>
                <w:rFonts w:cs="Arial"/>
              </w:rPr>
              <w:t>перераб</w:t>
            </w:r>
            <w:proofErr w:type="spellEnd"/>
            <w:r w:rsidRPr="009010CA">
              <w:rPr>
                <w:rFonts w:cs="Arial"/>
              </w:rPr>
              <w:t>. и доп. — Санкт-Петербург : Лань, 2019. — 460 с. — ISBN 978-5-8114-3437-4. — Текст</w:t>
            </w:r>
            <w:proofErr w:type="gramStart"/>
            <w:r w:rsidRPr="009010CA">
              <w:rPr>
                <w:rFonts w:cs="Arial"/>
              </w:rPr>
              <w:t> :</w:t>
            </w:r>
            <w:proofErr w:type="gramEnd"/>
            <w:r w:rsidRPr="009010CA">
              <w:rPr>
                <w:rFonts w:cs="Arial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13" w:history="1">
              <w:r w:rsidR="0026366A" w:rsidRPr="009010CA">
                <w:rPr>
                  <w:rStyle w:val="af9"/>
                  <w:rFonts w:cs="Arial"/>
                </w:rPr>
                <w:t>https://e.lanbook.com/book/113922</w:t>
              </w:r>
            </w:hyperlink>
          </w:p>
          <w:p w:rsidR="0026366A" w:rsidRPr="009010CA" w:rsidRDefault="0026366A" w:rsidP="00B01556">
            <w:pPr>
              <w:jc w:val="center"/>
              <w:rPr>
                <w:rFonts w:cs="Arial"/>
              </w:rPr>
            </w:pPr>
          </w:p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Муруева, Галина Борисовна. Методы эпизоотологического мониторинга при трансмиссивных болезнях животных / Муруева Г.Б. - Улан-Удэ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Изд-во БГСХА, 2001. - 24 с.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14" w:history="1">
              <w:r w:rsidR="0026366A" w:rsidRPr="009010CA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  <w:tr w:rsidR="00A25170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70" w:rsidRPr="009010CA" w:rsidRDefault="00A25170" w:rsidP="00B01556">
            <w:pPr>
              <w:jc w:val="both"/>
              <w:rPr>
                <w:rFonts w:cs="Arial"/>
              </w:rPr>
            </w:pPr>
            <w:r w:rsidRPr="00A25170">
              <w:rPr>
                <w:rFonts w:cs="Arial"/>
              </w:rPr>
              <w:t>Эпизоотологический мониторинг и надзор : методические рекомендации для аспирантов, направление подготовки 36.06.01 Ветеринария и зоотехния, направленность 06.02.02 – Ветеринарная микробиология, вирусология, эпизоотология, микология с микотоксикологией и иммунология / Г. Б. Муруева ; М-во сел</w:t>
            </w:r>
            <w:proofErr w:type="gramStart"/>
            <w:r w:rsidRPr="00A25170">
              <w:rPr>
                <w:rFonts w:cs="Arial"/>
              </w:rPr>
              <w:t>.</w:t>
            </w:r>
            <w:proofErr w:type="gramEnd"/>
            <w:r w:rsidRPr="00A25170">
              <w:rPr>
                <w:rFonts w:cs="Arial"/>
              </w:rPr>
              <w:t xml:space="preserve"> </w:t>
            </w:r>
            <w:proofErr w:type="gramStart"/>
            <w:r w:rsidRPr="00A25170">
              <w:rPr>
                <w:rFonts w:cs="Arial"/>
              </w:rPr>
              <w:t>х</w:t>
            </w:r>
            <w:proofErr w:type="gramEnd"/>
            <w:r w:rsidRPr="00A25170">
              <w:rPr>
                <w:rFonts w:cs="Arial"/>
              </w:rPr>
              <w:t>оз-ва РФ, Бурятская ГСХА им. В. Р. Филиппова. - Улан-Удэ</w:t>
            </w:r>
            <w:proofErr w:type="gramStart"/>
            <w:r w:rsidRPr="00A25170">
              <w:rPr>
                <w:rFonts w:cs="Arial"/>
              </w:rPr>
              <w:t xml:space="preserve"> :</w:t>
            </w:r>
            <w:proofErr w:type="gramEnd"/>
            <w:r w:rsidRPr="00A25170">
              <w:rPr>
                <w:rFonts w:cs="Arial"/>
              </w:rPr>
              <w:t xml:space="preserve"> ФГБОУ ВО БГСХА, 2017. - 33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70" w:rsidRDefault="00C43415" w:rsidP="00A25170">
            <w:hyperlink r:id="rId15" w:history="1">
              <w:r w:rsidR="00A25170" w:rsidRPr="008C7643">
                <w:rPr>
                  <w:rStyle w:val="af9"/>
                </w:rPr>
                <w:t>http://bgsha.ru/art.php?i=2949</w:t>
              </w:r>
            </w:hyperlink>
            <w:r w:rsidR="00A25170">
              <w:t>.</w:t>
            </w:r>
          </w:p>
          <w:p w:rsidR="00A25170" w:rsidRDefault="00A25170" w:rsidP="00B01556">
            <w:pPr>
              <w:jc w:val="center"/>
            </w:pPr>
          </w:p>
        </w:tc>
      </w:tr>
      <w:tr w:rsidR="0026366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26366A" w:rsidP="00B01556">
            <w:pPr>
              <w:jc w:val="both"/>
              <w:rPr>
                <w:rFonts w:cs="Arial"/>
              </w:rPr>
            </w:pPr>
            <w:r w:rsidRPr="009010CA">
              <w:rPr>
                <w:rFonts w:cs="Arial"/>
              </w:rPr>
              <w:t>Третьяков, Алексей Михайлович. Совершенствование профилактики лептоспироза сельскохозяйственных животных на территории Республики Бурятия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научные рекомендации / А. М. Третьяков, П. И. Евдокимов, Ю. Ж. </w:t>
            </w:r>
            <w:proofErr w:type="spellStart"/>
            <w:r w:rsidRPr="009010CA">
              <w:rPr>
                <w:rFonts w:cs="Arial"/>
              </w:rPr>
              <w:t>Будаев</w:t>
            </w:r>
            <w:proofErr w:type="spellEnd"/>
            <w:r w:rsidRPr="009010CA">
              <w:rPr>
                <w:rFonts w:cs="Arial"/>
              </w:rPr>
              <w:t>. - Улан-Удэ</w:t>
            </w:r>
            <w:proofErr w:type="gramStart"/>
            <w:r w:rsidRPr="009010CA">
              <w:rPr>
                <w:rFonts w:cs="Arial"/>
              </w:rPr>
              <w:t xml:space="preserve"> :</w:t>
            </w:r>
            <w:proofErr w:type="gramEnd"/>
            <w:r w:rsidRPr="009010CA">
              <w:rPr>
                <w:rFonts w:cs="Arial"/>
              </w:rPr>
              <w:t xml:space="preserve"> Изд-во БГСХА им. В.Р. Филиппова, 2019. - 64 с. – 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6A" w:rsidRPr="009010CA" w:rsidRDefault="00C43415" w:rsidP="00B01556">
            <w:pPr>
              <w:jc w:val="center"/>
              <w:rPr>
                <w:rFonts w:cs="Arial"/>
              </w:rPr>
            </w:pPr>
            <w:hyperlink r:id="rId16" w:history="1">
              <w:r w:rsidR="0026366A" w:rsidRPr="009010CA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</w:tbl>
    <w:p w:rsidR="0067577D" w:rsidRDefault="0067577D" w:rsidP="009010CA">
      <w:pPr>
        <w:spacing w:after="200" w:line="276" w:lineRule="auto"/>
        <w:rPr>
          <w:rFonts w:cs="Arial"/>
        </w:rPr>
      </w:pPr>
    </w:p>
    <w:p w:rsidR="008E36EF" w:rsidRDefault="008E36EF" w:rsidP="009010CA">
      <w:pPr>
        <w:spacing w:after="200" w:line="276" w:lineRule="auto"/>
        <w:rPr>
          <w:rFonts w:cs="Arial"/>
        </w:rPr>
      </w:pPr>
    </w:p>
    <w:p w:rsidR="008E36EF" w:rsidRDefault="008E36EF" w:rsidP="009010CA">
      <w:pPr>
        <w:spacing w:after="200" w:line="276" w:lineRule="auto"/>
        <w:rPr>
          <w:rFonts w:cs="Arial"/>
        </w:rPr>
      </w:pPr>
    </w:p>
    <w:p w:rsidR="008E36EF" w:rsidRPr="00455CC9" w:rsidRDefault="008E36EF" w:rsidP="009010CA">
      <w:pPr>
        <w:spacing w:after="200" w:line="276" w:lineRule="auto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4341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4341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4341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C4341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368E7" w:rsidTr="00B01556">
        <w:tblPrEx>
          <w:tblLook w:val="04A0" w:firstRow="1" w:lastRow="0" w:firstColumn="1" w:lastColumn="0" w:noHBand="0" w:noVBand="1"/>
        </w:tblPrEx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E7" w:rsidRDefault="008368E7" w:rsidP="00B0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ветеринарный портал «</w:t>
            </w:r>
            <w:proofErr w:type="spellStart"/>
            <w:r>
              <w:rPr>
                <w:rFonts w:cs="Arial"/>
              </w:rPr>
              <w:t>Ветеринария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Ф</w:t>
            </w:r>
            <w:proofErr w:type="spellEnd"/>
            <w:r>
              <w:rPr>
                <w:rFonts w:cs="Arial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E7" w:rsidRDefault="008368E7" w:rsidP="00B0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http</w:t>
            </w:r>
            <w:r>
              <w:rPr>
                <w:rFonts w:cs="Arial"/>
              </w:rPr>
              <w:t>:</w:t>
            </w:r>
            <w:r>
              <w:rPr>
                <w:rFonts w:cs="Arial"/>
                <w:lang w:val="en-US"/>
              </w:rPr>
              <w:t>//</w:t>
            </w:r>
            <w:proofErr w:type="spellStart"/>
            <w:r>
              <w:rPr>
                <w:rFonts w:cs="Arial"/>
              </w:rPr>
              <w:t>ветеринария.рф</w:t>
            </w:r>
            <w:proofErr w:type="spellEnd"/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8B63DB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B" w:rsidRPr="009010CA" w:rsidRDefault="008B63DB" w:rsidP="00B01556">
            <w:pPr>
              <w:pStyle w:val="af7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9010CA">
              <w:rPr>
                <w:rFonts w:ascii="Arial" w:hAnsi="Arial" w:cs="Arial"/>
              </w:rPr>
              <w:t>Нехуров</w:t>
            </w:r>
            <w:proofErr w:type="spellEnd"/>
            <w:r w:rsidRPr="009010CA">
              <w:rPr>
                <w:rFonts w:ascii="Arial" w:hAnsi="Arial" w:cs="Arial"/>
              </w:rPr>
              <w:t xml:space="preserve">, Леонид </w:t>
            </w:r>
            <w:proofErr w:type="spellStart"/>
            <w:r w:rsidRPr="009010CA">
              <w:rPr>
                <w:rFonts w:ascii="Arial" w:hAnsi="Arial" w:cs="Arial"/>
              </w:rPr>
              <w:t>Будаевич</w:t>
            </w:r>
            <w:proofErr w:type="spellEnd"/>
            <w:r w:rsidRPr="009010CA">
              <w:rPr>
                <w:rFonts w:ascii="Arial" w:hAnsi="Arial" w:cs="Arial"/>
              </w:rPr>
              <w:t>. Эпизоотологический мониторинг</w:t>
            </w:r>
            <w:proofErr w:type="gramStart"/>
            <w:r w:rsidRPr="009010CA">
              <w:rPr>
                <w:rFonts w:ascii="Arial" w:hAnsi="Arial" w:cs="Arial"/>
              </w:rPr>
              <w:t xml:space="preserve"> :</w:t>
            </w:r>
            <w:proofErr w:type="gramEnd"/>
            <w:r w:rsidRPr="009010CA">
              <w:rPr>
                <w:rFonts w:ascii="Arial" w:hAnsi="Arial" w:cs="Arial"/>
              </w:rPr>
              <w:t xml:space="preserve"> методические указания / Л. Б. </w:t>
            </w:r>
            <w:proofErr w:type="spellStart"/>
            <w:r w:rsidRPr="009010CA">
              <w:rPr>
                <w:rFonts w:ascii="Arial" w:hAnsi="Arial" w:cs="Arial"/>
              </w:rPr>
              <w:t>Нехуров</w:t>
            </w:r>
            <w:proofErr w:type="spellEnd"/>
            <w:r w:rsidRPr="009010CA">
              <w:rPr>
                <w:rFonts w:ascii="Arial" w:hAnsi="Arial" w:cs="Arial"/>
              </w:rPr>
              <w:t>, В. Ц. Цыдыпов. - Улан-Удэ</w:t>
            </w:r>
            <w:proofErr w:type="gramStart"/>
            <w:r w:rsidRPr="009010CA">
              <w:rPr>
                <w:rFonts w:ascii="Arial" w:hAnsi="Arial" w:cs="Arial"/>
              </w:rPr>
              <w:t xml:space="preserve"> :</w:t>
            </w:r>
            <w:proofErr w:type="gramEnd"/>
            <w:r w:rsidRPr="009010CA">
              <w:rPr>
                <w:rFonts w:ascii="Arial" w:hAnsi="Arial" w:cs="Arial"/>
              </w:rPr>
              <w:t xml:space="preserve"> ФГОУ ВПО БГСХА, 2006. - 61,[1] с. –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B" w:rsidRPr="009010CA" w:rsidRDefault="00C43415" w:rsidP="00B0155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</w:rPr>
            </w:pPr>
            <w:hyperlink r:id="rId20" w:history="1">
              <w:r w:rsidR="008B63DB" w:rsidRPr="009010CA">
                <w:rPr>
                  <w:rStyle w:val="af9"/>
                  <w:rFonts w:ascii="Arial" w:hAnsi="Arial" w:cs="Arial"/>
                </w:rPr>
                <w:t>Библиотека БГСХА</w:t>
              </w:r>
            </w:hyperlink>
          </w:p>
        </w:tc>
      </w:tr>
      <w:tr w:rsidR="008F076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8F076E" w:rsidRDefault="008F076E" w:rsidP="00B01556">
            <w:pPr>
              <w:pStyle w:val="af7"/>
              <w:ind w:left="0"/>
              <w:jc w:val="both"/>
              <w:rPr>
                <w:rFonts w:ascii="Arial" w:hAnsi="Arial" w:cs="Arial"/>
              </w:rPr>
            </w:pPr>
            <w:r w:rsidRPr="008F076E">
              <w:rPr>
                <w:rFonts w:ascii="Arial" w:eastAsia="Calibri" w:hAnsi="Arial" w:cs="Arial"/>
                <w:lang w:eastAsia="en-US"/>
              </w:rPr>
              <w:t>Эпизоотологический мониторинг и надзор : методические рекомендации для аспирантов, направление подготовки 36.06.01 Ветеринария и зоотехния, направленность 06.02.02 – Ветеринарная микробиология, вирусология, эпизоотология, микология с микотоксикологией и иммунология / Г. Б. Муруева ; М-во сел</w:t>
            </w:r>
            <w:proofErr w:type="gramStart"/>
            <w:r w:rsidRPr="008F076E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8F076E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8F076E">
              <w:rPr>
                <w:rFonts w:ascii="Arial" w:eastAsia="Calibri" w:hAnsi="Arial" w:cs="Arial"/>
                <w:lang w:eastAsia="en-US"/>
              </w:rPr>
              <w:t>х</w:t>
            </w:r>
            <w:proofErr w:type="gramEnd"/>
            <w:r w:rsidRPr="008F076E">
              <w:rPr>
                <w:rFonts w:ascii="Arial" w:eastAsia="Calibri" w:hAnsi="Arial" w:cs="Arial"/>
                <w:lang w:eastAsia="en-US"/>
              </w:rPr>
              <w:t>оз-ва РФ, Бурятская ГСХА им. В. Р. Филиппова. - Улан-Удэ</w:t>
            </w:r>
            <w:proofErr w:type="gramStart"/>
            <w:r w:rsidRPr="008F076E">
              <w:rPr>
                <w:rFonts w:ascii="Arial" w:eastAsia="Calibri" w:hAnsi="Arial" w:cs="Arial"/>
                <w:lang w:eastAsia="en-US"/>
              </w:rPr>
              <w:t xml:space="preserve"> :</w:t>
            </w:r>
            <w:proofErr w:type="gramEnd"/>
            <w:r w:rsidRPr="008F076E">
              <w:rPr>
                <w:rFonts w:ascii="Arial" w:eastAsia="Calibri" w:hAnsi="Arial" w:cs="Arial"/>
                <w:lang w:eastAsia="en-US"/>
              </w:rPr>
              <w:t xml:space="preserve"> ФГБОУ ВО БГСХА, 2017. - 33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E" w:rsidRDefault="00C43415" w:rsidP="008F076E">
            <w:hyperlink r:id="rId21" w:history="1">
              <w:r w:rsidR="008F076E" w:rsidRPr="008C7643">
                <w:rPr>
                  <w:rStyle w:val="af9"/>
                </w:rPr>
                <w:t>http://bgsha.ru/art.php?i=2949</w:t>
              </w:r>
            </w:hyperlink>
            <w:r w:rsidR="008F076E">
              <w:t>.</w:t>
            </w:r>
          </w:p>
          <w:p w:rsidR="008F076E" w:rsidRDefault="008F076E" w:rsidP="00B01556">
            <w:pPr>
              <w:pStyle w:val="af7"/>
              <w:spacing w:after="0"/>
              <w:ind w:left="0"/>
              <w:jc w:val="center"/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9"/>
      <w:bookmarkEnd w:id="6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8B63D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8B63DB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8B63DB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B63DB" w:rsidRPr="00F70D9B" w:rsidTr="008368E7">
        <w:trPr>
          <w:cantSplit/>
          <w:trHeight w:val="56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B" w:rsidRPr="008E36EF" w:rsidRDefault="008B63DB" w:rsidP="00B01556">
            <w:pPr>
              <w:jc w:val="both"/>
              <w:rPr>
                <w:rFonts w:cs="Arial"/>
              </w:rPr>
            </w:pPr>
            <w:r w:rsidRPr="008E36EF">
              <w:rPr>
                <w:rFonts w:cs="Arial"/>
              </w:rPr>
              <w:t>Муруева, Галина Борисовна. Методы эпизоотологического мониторинга при трансмиссивных болезнях животных / Муруева Г.Б. - Улан-Удэ</w:t>
            </w:r>
            <w:proofErr w:type="gramStart"/>
            <w:r w:rsidRPr="008E36EF">
              <w:rPr>
                <w:rFonts w:cs="Arial"/>
              </w:rPr>
              <w:t xml:space="preserve"> :</w:t>
            </w:r>
            <w:proofErr w:type="gramEnd"/>
            <w:r w:rsidRPr="008E36EF">
              <w:rPr>
                <w:rFonts w:cs="Arial"/>
              </w:rPr>
              <w:t xml:space="preserve"> Изд-во БГСХА, 2001. - 24 с. – 15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DB" w:rsidRPr="008E36EF" w:rsidRDefault="00C43415" w:rsidP="00B01556">
            <w:pPr>
              <w:jc w:val="center"/>
              <w:rPr>
                <w:rFonts w:cs="Arial"/>
              </w:rPr>
            </w:pPr>
            <w:hyperlink r:id="rId22" w:history="1">
              <w:r w:rsidR="008B63DB" w:rsidRPr="008E36EF">
                <w:rPr>
                  <w:rStyle w:val="af9"/>
                  <w:rFonts w:cs="Arial"/>
                </w:rPr>
                <w:t>Библиотека БГСХА</w:t>
              </w:r>
            </w:hyperlink>
          </w:p>
        </w:tc>
      </w:tr>
      <w:tr w:rsidR="008F076E" w:rsidRPr="00F70D9B" w:rsidTr="008368E7">
        <w:trPr>
          <w:cantSplit/>
          <w:trHeight w:val="56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Pr="008E36EF" w:rsidRDefault="008F076E" w:rsidP="00B01556">
            <w:pPr>
              <w:jc w:val="both"/>
              <w:rPr>
                <w:rFonts w:cs="Arial"/>
              </w:rPr>
            </w:pPr>
            <w:r w:rsidRPr="008F076E">
              <w:rPr>
                <w:rFonts w:eastAsia="Calibri" w:cs="Arial"/>
                <w:lang w:eastAsia="en-US"/>
              </w:rPr>
              <w:t>Эпизоотологический мониторинг и надзор : методические рекомендации для аспирантов, направление подготовки 36.06.01 Ветеринария и зоотехния, направленность 06.02.02 – Ветеринарная микробиология, вирусология, эпизоотология, микология с микотоксикологией и иммунология / Г. Б. Муруева ; М-во сел</w:t>
            </w:r>
            <w:proofErr w:type="gramStart"/>
            <w:r w:rsidRPr="008F076E">
              <w:rPr>
                <w:rFonts w:eastAsia="Calibri" w:cs="Arial"/>
                <w:lang w:eastAsia="en-US"/>
              </w:rPr>
              <w:t>.</w:t>
            </w:r>
            <w:proofErr w:type="gramEnd"/>
            <w:r w:rsidRPr="008F076E">
              <w:rPr>
                <w:rFonts w:eastAsia="Calibri" w:cs="Arial"/>
                <w:lang w:eastAsia="en-US"/>
              </w:rPr>
              <w:t xml:space="preserve"> </w:t>
            </w:r>
            <w:proofErr w:type="gramStart"/>
            <w:r w:rsidRPr="008F076E">
              <w:rPr>
                <w:rFonts w:eastAsia="Calibri" w:cs="Arial"/>
                <w:lang w:eastAsia="en-US"/>
              </w:rPr>
              <w:t>х</w:t>
            </w:r>
            <w:proofErr w:type="gramEnd"/>
            <w:r w:rsidRPr="008F076E">
              <w:rPr>
                <w:rFonts w:eastAsia="Calibri" w:cs="Arial"/>
                <w:lang w:eastAsia="en-US"/>
              </w:rPr>
              <w:t>оз-ва РФ, Бурятская ГСХА им. В. Р. Филиппова. - Улан-Удэ</w:t>
            </w:r>
            <w:proofErr w:type="gramStart"/>
            <w:r w:rsidRPr="008F076E">
              <w:rPr>
                <w:rFonts w:eastAsia="Calibri" w:cs="Arial"/>
                <w:lang w:eastAsia="en-US"/>
              </w:rPr>
              <w:t xml:space="preserve"> :</w:t>
            </w:r>
            <w:proofErr w:type="gramEnd"/>
            <w:r w:rsidRPr="008F076E">
              <w:rPr>
                <w:rFonts w:eastAsia="Calibri" w:cs="Arial"/>
                <w:lang w:eastAsia="en-US"/>
              </w:rPr>
              <w:t xml:space="preserve"> ФГБОУ ВО БГСХА, 2017. - 33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E" w:rsidRDefault="00C43415" w:rsidP="008F076E">
            <w:hyperlink r:id="rId23" w:history="1">
              <w:r w:rsidR="008F076E" w:rsidRPr="008C7643">
                <w:rPr>
                  <w:rStyle w:val="af9"/>
                </w:rPr>
                <w:t>http://bgsha.ru/art.php?i=2949</w:t>
              </w:r>
            </w:hyperlink>
            <w:r w:rsidR="008F076E">
              <w:t>.</w:t>
            </w:r>
          </w:p>
          <w:p w:rsidR="008F076E" w:rsidRDefault="008F076E" w:rsidP="00B01556">
            <w:pPr>
              <w:jc w:val="center"/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B4085" w:rsidRPr="007C0F81" w:rsidTr="00B0155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5" w:rsidRDefault="005B4085" w:rsidP="00B01556">
            <w:pPr>
              <w:rPr>
                <w:lang w:val="en-US"/>
              </w:rPr>
            </w:pPr>
            <w:proofErr w:type="spellStart"/>
            <w: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5" w:rsidRDefault="005B408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5B4085" w:rsidRPr="007C0F81" w:rsidTr="00B0155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5" w:rsidRDefault="005B4085" w:rsidP="00B01556">
            <w:pPr>
              <w:rPr>
                <w:lang w:val="en-US"/>
              </w:rPr>
            </w:pPr>
            <w:proofErr w:type="spellStart"/>
            <w: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5" w:rsidRDefault="005B408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5B4085" w:rsidRPr="007C0F81" w:rsidTr="00B0155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5" w:rsidRDefault="005B4085" w:rsidP="00B01556">
            <w:pPr>
              <w:rPr>
                <w:lang w:val="en-US"/>
              </w:rPr>
            </w:pPr>
            <w:proofErr w:type="spellStart"/>
            <w: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5" w:rsidRDefault="005B408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5B4085" w:rsidRPr="007C0F81" w:rsidTr="00B0155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5" w:rsidRDefault="005B4085" w:rsidP="00B01556">
            <w:pPr>
              <w:rPr>
                <w:lang w:val="en-US"/>
              </w:rPr>
            </w:pPr>
            <w:proofErr w:type="spellStart"/>
            <w: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5" w:rsidRDefault="005B408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5B4085" w:rsidRPr="007C0F81" w:rsidTr="00B0155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85" w:rsidRDefault="00C43415" w:rsidP="00B01556">
            <w:hyperlink r:id="rId24" w:history="1">
              <w:r w:rsidR="005B4085">
                <w:rPr>
                  <w:rStyle w:val="af9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85" w:rsidRDefault="005B408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5B4085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5B4085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2633CF54BF0D4EC9BDFBEEEDFA03706E"/>
              </w:placeholder>
              <w:text w:multiLine="1"/>
            </w:sdtPr>
            <w:sdtEndPr/>
            <w:sdtContent>
              <w:p w:rsidR="005B4085" w:rsidRPr="007C0F81" w:rsidRDefault="005B4085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5B4085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B4085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1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805CC4" w:rsidRDefault="005B408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805CC4">
                  <w:rPr>
                    <w:rFonts w:ascii="Arial" w:hAnsi="Arial" w:cs="Arial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32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805CC4" w:rsidRDefault="005B4085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805CC4">
                  <w:rPr>
                    <w:rFonts w:ascii="Arial" w:hAnsi="Arial" w:cs="Arial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05CC4">
                  <w:rPr>
                    <w:rFonts w:ascii="Arial" w:hAnsi="Arial" w:cs="Arial"/>
                    <w:shd w:val="clear" w:color="auto" w:fill="FFFFFF"/>
                  </w:rPr>
                  <w:t>каб</w:t>
                </w:r>
                <w:proofErr w:type="spellEnd"/>
                <w:r w:rsidRPr="00805CC4">
                  <w:rPr>
                    <w:rFonts w:ascii="Arial" w:hAnsi="Arial" w:cs="Arial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5B4085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3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805CC4" w:rsidRDefault="005B408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805CC4">
                  <w:rPr>
                    <w:rFonts w:ascii="Arial" w:hAnsi="Arial" w:cs="Arial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hd w:val="clear" w:color="auto" w:fill="FFFFFF"/>
              </w:rPr>
              <w:id w:val="797731234"/>
              <w:placeholder>
                <w:docPart w:val="E0714F7EA2554E85956FF04722670BD6"/>
              </w:placeholder>
              <w:text/>
            </w:sdtPr>
            <w:sdtEndPr/>
            <w:sdtContent>
              <w:p w:rsidR="005B4085" w:rsidRPr="00805CC4" w:rsidRDefault="005B4085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hd w:val="clear" w:color="auto" w:fill="FFFFFF"/>
                  </w:rPr>
                </w:pPr>
                <w:r w:rsidRPr="00805CC4">
                  <w:rPr>
                    <w:rFonts w:ascii="Arial" w:hAnsi="Arial" w:cs="Arial"/>
                    <w:shd w:val="clear" w:color="auto" w:fill="FFFFFF"/>
                  </w:rPr>
                  <w:t>http:/</w:t>
                </w:r>
                <w:r w:rsidRPr="00805CC4">
                  <w:rPr>
                    <w:rFonts w:ascii="Arial" w:hAnsi="Arial" w:cs="Arial"/>
                    <w:shd w:val="clear" w:color="auto" w:fill="FFFFFF"/>
                    <w:lang w:val="en-US"/>
                  </w:rPr>
                  <w:t>/www.</w:t>
                </w:r>
                <w:r w:rsidRPr="00805CC4">
                  <w:rPr>
                    <w:rFonts w:ascii="Arial" w:hAnsi="Arial" w:cs="Arial"/>
                    <w:shd w:val="clear" w:color="auto" w:fill="FFFFFF"/>
                  </w:rPr>
                  <w:t>consultant.ru/</w:t>
                </w:r>
                <w:r w:rsidRPr="00805CC4">
                  <w:rPr>
                    <w:rFonts w:ascii="Arial" w:hAnsi="Arial" w:cs="Arial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5B4085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2633CF54BF0D4EC9BDFBEEEDFA03706E"/>
              </w:placeholder>
              <w:text w:multiLine="1"/>
            </w:sdtPr>
            <w:sdtEndPr/>
            <w:sdtContent>
              <w:p w:rsidR="005B4085" w:rsidRPr="007C0F81" w:rsidRDefault="005B4085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5B408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2633CF54BF0D4EC9BDFBEEEDFA03706E"/>
              </w:placeholder>
              <w:text w:multiLine="1"/>
            </w:sdtPr>
            <w:sdtEndPr/>
            <w:sdtContent>
              <w:p w:rsidR="005B4085" w:rsidRPr="007C0F81" w:rsidRDefault="005B4085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5B408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2633CF54BF0D4EC9BDFBEEEDFA03706E"/>
              </w:placeholder>
              <w:text/>
            </w:sdtPr>
            <w:sdtEndPr/>
            <w:sdtContent>
              <w:p w:rsidR="005B4085" w:rsidRPr="007C0F81" w:rsidRDefault="005B408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43415" w:rsidRPr="007C0F81" w:rsidTr="005B3DE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A822B9" w:rsidRDefault="00C43415" w:rsidP="0001704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№3</w:t>
            </w:r>
          </w:p>
          <w:p w:rsidR="00C43415" w:rsidRPr="00A822B9" w:rsidRDefault="00C43415" w:rsidP="0001704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A822B9" w:rsidRDefault="00C43415" w:rsidP="0001704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22B9">
              <w:rPr>
                <w:rFonts w:ascii="Arial" w:hAnsi="Arial" w:cs="Arial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A822B9" w:rsidRDefault="00C43415" w:rsidP="0001704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2B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43415" w:rsidRPr="007C0F81" w:rsidTr="005B3DE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9C28B3">
              <w:rPr>
                <w:rFonts w:cs="Arial"/>
                <w:b/>
                <w:sz w:val="16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Pr="009C28B3" w:rsidRDefault="00C43415" w:rsidP="00017049">
            <w:pPr>
              <w:contextualSpacing/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72 </w:t>
            </w:r>
            <w:proofErr w:type="gramStart"/>
            <w:r w:rsidRPr="009C28B3">
              <w:rPr>
                <w:rFonts w:cs="Arial"/>
                <w:sz w:val="16"/>
              </w:rPr>
              <w:t>посадочных</w:t>
            </w:r>
            <w:proofErr w:type="gramEnd"/>
            <w:r w:rsidRPr="009C28B3">
              <w:rPr>
                <w:rFonts w:cs="Arial"/>
                <w:sz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C43415" w:rsidRPr="009C28B3" w:rsidRDefault="00C43415" w:rsidP="00017049">
            <w:pPr>
              <w:contextualSpacing/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>:</w:t>
            </w:r>
            <w:r w:rsidRPr="004C02DF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  <w:lang w:val="en-US"/>
              </w:rPr>
              <w:t xml:space="preserve">Kaspersky Endpoint Security </w:t>
            </w:r>
            <w:r w:rsidRPr="009C28B3">
              <w:rPr>
                <w:rFonts w:cs="Arial"/>
                <w:sz w:val="16"/>
              </w:rPr>
              <w:t>для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</w:rPr>
              <w:t>бизнеса</w:t>
            </w:r>
            <w:r w:rsidRPr="009C28B3">
              <w:rPr>
                <w:rFonts w:cs="Arial"/>
                <w:sz w:val="16"/>
                <w:lang w:val="en-US"/>
              </w:rPr>
              <w:t xml:space="preserve">, </w:t>
            </w:r>
          </w:p>
          <w:p w:rsidR="00C43415" w:rsidRPr="009C28B3" w:rsidRDefault="00C43415" w:rsidP="00017049">
            <w:pPr>
              <w:contextualSpacing/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  <w:lang w:val="en-US"/>
              </w:rPr>
              <w:t xml:space="preserve">Microsoft Windows Vista Business Russian Upgrade Academic OPEN No </w:t>
            </w:r>
            <w:proofErr w:type="gramStart"/>
            <w:r w:rsidRPr="009C28B3">
              <w:rPr>
                <w:rFonts w:cs="Arial"/>
                <w:sz w:val="16"/>
                <w:lang w:val="en-US"/>
              </w:rPr>
              <w:t>Level ,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 RUS OLP NL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Acdmc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. 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8D214C" w:rsidRDefault="00C43415" w:rsidP="0001704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14C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C43415" w:rsidRPr="007C0F81" w:rsidTr="005B3DE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Помещение для самостоятельной работы </w:t>
            </w:r>
            <w:proofErr w:type="gramStart"/>
            <w:r w:rsidRPr="009C28B3">
              <w:rPr>
                <w:rFonts w:cs="Arial"/>
                <w:sz w:val="16"/>
              </w:rPr>
              <w:t>обучающихся</w:t>
            </w:r>
            <w:proofErr w:type="gramEnd"/>
            <w:r w:rsidRPr="009C28B3">
              <w:rPr>
                <w:rFonts w:cs="Arial"/>
                <w:sz w:val="16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9C28B3" w:rsidRDefault="00C43415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9C28B3">
              <w:rPr>
                <w:rFonts w:cs="Arial"/>
                <w:sz w:val="16"/>
              </w:rPr>
              <w:t>Beng</w:t>
            </w:r>
            <w:proofErr w:type="spellEnd"/>
            <w:r w:rsidRPr="009C28B3">
              <w:rPr>
                <w:rFonts w:cs="Arial"/>
                <w:sz w:val="16"/>
              </w:rPr>
              <w:t xml:space="preserve"> 17 + клав</w:t>
            </w:r>
            <w:proofErr w:type="gramStart"/>
            <w:r w:rsidRPr="009C28B3">
              <w:rPr>
                <w:rFonts w:cs="Arial"/>
                <w:sz w:val="16"/>
              </w:rPr>
              <w:t>.</w:t>
            </w:r>
            <w:proofErr w:type="gramEnd"/>
            <w:r w:rsidRPr="009C28B3">
              <w:rPr>
                <w:rFonts w:cs="Arial"/>
                <w:sz w:val="16"/>
              </w:rPr>
              <w:t xml:space="preserve"> + </w:t>
            </w:r>
            <w:proofErr w:type="gramStart"/>
            <w:r w:rsidRPr="009C28B3">
              <w:rPr>
                <w:rFonts w:cs="Arial"/>
                <w:sz w:val="16"/>
              </w:rPr>
              <w:t>м</w:t>
            </w:r>
            <w:proofErr w:type="gramEnd"/>
            <w:r w:rsidRPr="009C28B3">
              <w:rPr>
                <w:rFonts w:cs="Arial"/>
                <w:sz w:val="16"/>
              </w:rPr>
              <w:t xml:space="preserve">ышь + сетевой </w:t>
            </w:r>
            <w:proofErr w:type="spellStart"/>
            <w:r w:rsidRPr="009C28B3">
              <w:rPr>
                <w:rFonts w:cs="Arial"/>
                <w:sz w:val="16"/>
              </w:rPr>
              <w:t>фильт</w:t>
            </w:r>
            <w:proofErr w:type="spellEnd"/>
            <w:r w:rsidRPr="009C28B3">
              <w:rPr>
                <w:rFonts w:cs="Arial"/>
                <w:sz w:val="16"/>
              </w:rPr>
              <w:t xml:space="preserve"> (10 шт.), Терминал N-</w:t>
            </w:r>
            <w:proofErr w:type="spellStart"/>
            <w:r w:rsidRPr="009C28B3">
              <w:rPr>
                <w:rFonts w:cs="Arial"/>
                <w:sz w:val="16"/>
              </w:rPr>
              <w:t>Computing</w:t>
            </w:r>
            <w:proofErr w:type="spellEnd"/>
            <w:r w:rsidRPr="009C28B3">
              <w:rPr>
                <w:rFonts w:cs="Arial"/>
                <w:sz w:val="16"/>
              </w:rPr>
              <w:t xml:space="preserve"> L300, доступ в интернет.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:  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15" w:rsidRPr="008D214C" w:rsidRDefault="00C43415" w:rsidP="0001704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214C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43415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C43415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A2E95FFC7C98495DAD2F5722D30A7348"/>
              </w:placeholder>
              <w:text w:multiLine="1"/>
            </w:sdtPr>
            <w:sdtContent>
              <w:p w:rsidR="00C43415" w:rsidRPr="007C0F81" w:rsidRDefault="00C43415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A2E95FFC7C98495DAD2F5722D30A7348"/>
              </w:placeholder>
              <w:text/>
            </w:sdtPr>
            <w:sdtContent>
              <w:p w:rsidR="00C43415" w:rsidRPr="007C0F81" w:rsidRDefault="00C43415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06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07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0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lang w:val="en-US"/>
                  </w:rPr>
                </w:pPr>
                <w:r w:rsidRPr="002C3881">
                  <w:rPr>
                    <w:rFonts w:ascii="Arial" w:hAnsi="Arial" w:cs="Arial"/>
                  </w:rPr>
                  <w:t xml:space="preserve">Образовательная среда  академии </w:t>
                </w:r>
                <w:proofErr w:type="spellStart"/>
                <w:r w:rsidRPr="002C3881">
                  <w:rPr>
                    <w:rFonts w:ascii="Arial" w:hAnsi="Arial" w:cs="Arial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1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2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C50C52">
                <w:pPr>
                  <w:pStyle w:val="af7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13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2C388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4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15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2C388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8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19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5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hd w:val="clear" w:color="auto" w:fill="FFFFFF"/>
              </w:rPr>
              <w:id w:val="797731226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</w:rPr>
                </w:pPr>
                <w:r w:rsidRPr="002C3881">
                  <w:rPr>
                    <w:rFonts w:ascii="Arial" w:hAnsi="Arial" w:cs="Arial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7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8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29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31230"/>
              <w:placeholder>
                <w:docPart w:val="6AB1B84A9B714EA19B3FB8A91E300C58"/>
              </w:placeholder>
              <w:text/>
            </w:sdtPr>
            <w:sdtContent>
              <w:p w:rsidR="00C43415" w:rsidRPr="002C3881" w:rsidRDefault="00C43415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</w:rPr>
                </w:pPr>
                <w:r w:rsidRPr="002C3881">
                  <w:rPr>
                    <w:rFonts w:ascii="Arial" w:hAnsi="Arial" w:cs="Arial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работа</w:t>
            </w:r>
          </w:p>
        </w:tc>
      </w:tr>
      <w:tr w:rsidR="00C4341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Pr="002C3881" w:rsidRDefault="00C43415" w:rsidP="003A71D4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 w:rsidRPr="002C3881">
              <w:rPr>
                <w:rFonts w:ascii="Arial" w:hAnsi="Arial" w:cs="Arial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Pr="002C3881" w:rsidRDefault="00C43415" w:rsidP="003A71D4">
            <w:pPr>
              <w:pStyle w:val="af7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2C3881">
              <w:rPr>
                <w:rFonts w:ascii="Arial" w:hAnsi="Arial" w:cs="Arial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15" w:rsidRDefault="00C43415" w:rsidP="00B015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43415" w:rsidRPr="00C43415" w:rsidTr="00B56BA8">
        <w:trPr>
          <w:trHeight w:val="20"/>
        </w:trPr>
        <w:tc>
          <w:tcPr>
            <w:tcW w:w="676" w:type="dxa"/>
            <w:vAlign w:val="center"/>
          </w:tcPr>
          <w:p w:rsidR="00C43415" w:rsidRPr="00807704" w:rsidRDefault="00C43415" w:rsidP="00B01556">
            <w:pPr>
              <w:spacing w:line="216" w:lineRule="auto"/>
              <w:jc w:val="center"/>
              <w:rPr>
                <w:rFonts w:cs="Arial"/>
              </w:rPr>
            </w:pPr>
            <w:bookmarkStart w:id="63" w:name="_GoBack" w:colFirst="1" w:colLast="1"/>
            <w:r w:rsidRPr="00807704">
              <w:rPr>
                <w:rFonts w:cs="Arial"/>
              </w:rPr>
              <w:t>1.</w:t>
            </w:r>
          </w:p>
        </w:tc>
        <w:tc>
          <w:tcPr>
            <w:tcW w:w="4677" w:type="dxa"/>
          </w:tcPr>
          <w:p w:rsidR="00C43415" w:rsidRPr="001870A1" w:rsidRDefault="00C43415" w:rsidP="0001704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Учебная аудитория для занятий лекционного типа №4 (670024, Республика Бурятия, г. Улан-Удэ, ул. Добролюбова, д. № 25</w:t>
            </w:r>
            <w:r w:rsidRPr="001870A1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501" w:type="dxa"/>
            <w:vAlign w:val="center"/>
          </w:tcPr>
          <w:p w:rsidR="00C43415" w:rsidRPr="001870A1" w:rsidRDefault="00C43415" w:rsidP="0001704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 xml:space="preserve">72 </w:t>
            </w:r>
            <w:proofErr w:type="gramStart"/>
            <w:r w:rsidRPr="001870A1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1870A1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 3 стенда,4 портрета</w:t>
            </w:r>
          </w:p>
          <w:p w:rsidR="00C43415" w:rsidRPr="001870A1" w:rsidRDefault="00C43415" w:rsidP="0001704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</w:rPr>
              <w:t>Список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870A1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r w:rsidRPr="001870A1">
              <w:rPr>
                <w:rFonts w:cs="Arial"/>
                <w:sz w:val="16"/>
                <w:szCs w:val="16"/>
              </w:rPr>
              <w:t>для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870A1">
              <w:rPr>
                <w:rFonts w:cs="Arial"/>
                <w:sz w:val="16"/>
                <w:szCs w:val="16"/>
              </w:rPr>
              <w:t>бизнеса</w:t>
            </w: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C43415" w:rsidRPr="001870A1" w:rsidRDefault="00C43415" w:rsidP="0001704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</w:t>
            </w:r>
            <w:proofErr w:type="gramStart"/>
            <w:r w:rsidRPr="001870A1">
              <w:rPr>
                <w:rFonts w:cs="Arial"/>
                <w:sz w:val="16"/>
                <w:szCs w:val="16"/>
                <w:lang w:val="en-US"/>
              </w:rPr>
              <w:t>Level ,</w:t>
            </w:r>
            <w:proofErr w:type="gram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1870A1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1870A1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1870A1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C43415" w:rsidRPr="001870A1" w:rsidRDefault="00C43415" w:rsidP="00017049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870A1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bookmarkEnd w:id="63"/>
      <w:tr w:rsidR="00C43415" w:rsidRPr="00C713CB" w:rsidTr="00B56BA8">
        <w:trPr>
          <w:trHeight w:val="20"/>
        </w:trPr>
        <w:tc>
          <w:tcPr>
            <w:tcW w:w="676" w:type="dxa"/>
            <w:vAlign w:val="center"/>
          </w:tcPr>
          <w:p w:rsidR="00C43415" w:rsidRPr="00807704" w:rsidRDefault="00C43415" w:rsidP="00B01556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2.</w:t>
            </w:r>
          </w:p>
        </w:tc>
        <w:tc>
          <w:tcPr>
            <w:tcW w:w="4677" w:type="dxa"/>
          </w:tcPr>
          <w:p w:rsidR="00C43415" w:rsidRPr="001870A1" w:rsidRDefault="00C43415" w:rsidP="0001704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№3</w:t>
            </w:r>
          </w:p>
          <w:p w:rsidR="00C43415" w:rsidRPr="001870A1" w:rsidRDefault="00C43415" w:rsidP="0001704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870A1">
              <w:rPr>
                <w:rFonts w:cs="Arial"/>
                <w:sz w:val="16"/>
                <w:szCs w:val="16"/>
              </w:rPr>
              <w:t>670024, Республика Бурятия, г. Улан-Удэ, ул. Добролюбова 25</w:t>
            </w:r>
          </w:p>
        </w:tc>
        <w:tc>
          <w:tcPr>
            <w:tcW w:w="4501" w:type="dxa"/>
            <w:vAlign w:val="center"/>
          </w:tcPr>
          <w:p w:rsidR="00C43415" w:rsidRPr="001870A1" w:rsidRDefault="00C43415" w:rsidP="0001704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1870A1">
              <w:rPr>
                <w:rFonts w:cs="Arial"/>
                <w:sz w:val="16"/>
                <w:szCs w:val="16"/>
              </w:rPr>
              <w:t>18 посадочных мест, рабочее место преподавателя, оснащенные учебной мебелью, доска учебная,   стенды,  портрет, муляжи,  биопрепараты</w:t>
            </w:r>
            <w:proofErr w:type="gramEnd"/>
          </w:p>
        </w:tc>
      </w:tr>
      <w:tr w:rsidR="00C43415" w:rsidRPr="00C43415" w:rsidTr="003F747B">
        <w:trPr>
          <w:trHeight w:val="20"/>
        </w:trPr>
        <w:tc>
          <w:tcPr>
            <w:tcW w:w="676" w:type="dxa"/>
            <w:vAlign w:val="center"/>
          </w:tcPr>
          <w:p w:rsidR="00C43415" w:rsidRPr="00807704" w:rsidRDefault="00C43415" w:rsidP="00B01556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3.</w:t>
            </w:r>
          </w:p>
        </w:tc>
        <w:tc>
          <w:tcPr>
            <w:tcW w:w="4677" w:type="dxa"/>
          </w:tcPr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Помещение для самостоятельной работы </w:t>
            </w:r>
            <w:proofErr w:type="gramStart"/>
            <w:r w:rsidRPr="009C28B3">
              <w:rPr>
                <w:rFonts w:cs="Arial"/>
                <w:sz w:val="16"/>
              </w:rPr>
              <w:t>обучающихся</w:t>
            </w:r>
            <w:proofErr w:type="gramEnd"/>
            <w:r w:rsidRPr="009C28B3">
              <w:rPr>
                <w:rFonts w:cs="Arial"/>
                <w:sz w:val="16"/>
              </w:rPr>
              <w:t xml:space="preserve">  №600 (670024, Республика Бурятия, г. Улан-Удэ, ул. Добролюбова, д. № 2В)</w:t>
            </w:r>
          </w:p>
        </w:tc>
        <w:tc>
          <w:tcPr>
            <w:tcW w:w="4501" w:type="dxa"/>
          </w:tcPr>
          <w:p w:rsidR="00C43415" w:rsidRPr="009C28B3" w:rsidRDefault="00C43415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 xml:space="preserve">13 посадочных мест, рабочее место преподавателя, оснащенные учебной мебелью, аудиторная доска,  10 персональных компьютеров, Терминалы (тонкий клиент)  + монитор </w:t>
            </w:r>
            <w:proofErr w:type="spellStart"/>
            <w:r w:rsidRPr="009C28B3">
              <w:rPr>
                <w:rFonts w:cs="Arial"/>
                <w:sz w:val="16"/>
              </w:rPr>
              <w:t>Beng</w:t>
            </w:r>
            <w:proofErr w:type="spellEnd"/>
            <w:r w:rsidRPr="009C28B3">
              <w:rPr>
                <w:rFonts w:cs="Arial"/>
                <w:sz w:val="16"/>
              </w:rPr>
              <w:t xml:space="preserve"> 17 + клав</w:t>
            </w:r>
            <w:proofErr w:type="gramStart"/>
            <w:r w:rsidRPr="009C28B3">
              <w:rPr>
                <w:rFonts w:cs="Arial"/>
                <w:sz w:val="16"/>
              </w:rPr>
              <w:t>.</w:t>
            </w:r>
            <w:proofErr w:type="gramEnd"/>
            <w:r w:rsidRPr="009C28B3">
              <w:rPr>
                <w:rFonts w:cs="Arial"/>
                <w:sz w:val="16"/>
              </w:rPr>
              <w:t xml:space="preserve"> + </w:t>
            </w:r>
            <w:proofErr w:type="gramStart"/>
            <w:r w:rsidRPr="009C28B3">
              <w:rPr>
                <w:rFonts w:cs="Arial"/>
                <w:sz w:val="16"/>
              </w:rPr>
              <w:t>м</w:t>
            </w:r>
            <w:proofErr w:type="gramEnd"/>
            <w:r w:rsidRPr="009C28B3">
              <w:rPr>
                <w:rFonts w:cs="Arial"/>
                <w:sz w:val="16"/>
              </w:rPr>
              <w:t xml:space="preserve">ышь + сетевой </w:t>
            </w:r>
            <w:proofErr w:type="spellStart"/>
            <w:r w:rsidRPr="009C28B3">
              <w:rPr>
                <w:rFonts w:cs="Arial"/>
                <w:sz w:val="16"/>
              </w:rPr>
              <w:t>фильт</w:t>
            </w:r>
            <w:proofErr w:type="spellEnd"/>
            <w:r w:rsidRPr="009C28B3">
              <w:rPr>
                <w:rFonts w:cs="Arial"/>
                <w:sz w:val="16"/>
              </w:rPr>
              <w:t xml:space="preserve"> (10 шт.), Терминал N-</w:t>
            </w:r>
            <w:proofErr w:type="spellStart"/>
            <w:r w:rsidRPr="009C28B3">
              <w:rPr>
                <w:rFonts w:cs="Arial"/>
                <w:sz w:val="16"/>
              </w:rPr>
              <w:t>Computing</w:t>
            </w:r>
            <w:proofErr w:type="spellEnd"/>
            <w:r w:rsidRPr="009C28B3">
              <w:rPr>
                <w:rFonts w:cs="Arial"/>
                <w:sz w:val="16"/>
              </w:rPr>
              <w:t xml:space="preserve"> L300, доступ в интернет.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 xml:space="preserve">:  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b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; Adobe Reader DC; VLC Media Player.</w:t>
            </w:r>
          </w:p>
        </w:tc>
      </w:tr>
      <w:tr w:rsidR="00C43415" w:rsidRPr="00C43415" w:rsidTr="003F747B">
        <w:trPr>
          <w:trHeight w:val="20"/>
        </w:trPr>
        <w:tc>
          <w:tcPr>
            <w:tcW w:w="676" w:type="dxa"/>
            <w:vAlign w:val="center"/>
          </w:tcPr>
          <w:p w:rsidR="00C43415" w:rsidRPr="00807704" w:rsidRDefault="00C43415" w:rsidP="00B01556">
            <w:pPr>
              <w:spacing w:line="216" w:lineRule="auto"/>
              <w:jc w:val="center"/>
              <w:rPr>
                <w:rFonts w:cs="Arial"/>
              </w:rPr>
            </w:pPr>
            <w:r w:rsidRPr="00807704">
              <w:rPr>
                <w:rFonts w:cs="Arial"/>
              </w:rPr>
              <w:t>4.</w:t>
            </w:r>
          </w:p>
        </w:tc>
        <w:tc>
          <w:tcPr>
            <w:tcW w:w="4677" w:type="dxa"/>
          </w:tcPr>
          <w:p w:rsidR="00C43415" w:rsidRPr="009C28B3" w:rsidRDefault="00C43415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Помещения для хранения и профилактического обслуживания учебного оборудования  № 19 (670024, Республика Бурятия, г. Улан-Удэ, ул. Добролюбова 25)</w:t>
            </w:r>
          </w:p>
        </w:tc>
        <w:tc>
          <w:tcPr>
            <w:tcW w:w="4501" w:type="dxa"/>
          </w:tcPr>
          <w:p w:rsidR="00C43415" w:rsidRPr="009C28B3" w:rsidRDefault="00C43415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1 посадочное место, оснащённое мебелью, персональный компьютер с доступом в интернет.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sz w:val="16"/>
              </w:rPr>
            </w:pPr>
            <w:r w:rsidRPr="009C28B3">
              <w:rPr>
                <w:rFonts w:cs="Arial"/>
                <w:sz w:val="16"/>
              </w:rPr>
              <w:t>Оборудование:</w:t>
            </w:r>
            <w:r>
              <w:rPr>
                <w:rFonts w:cs="Arial"/>
                <w:sz w:val="16"/>
              </w:rPr>
              <w:t xml:space="preserve"> </w:t>
            </w:r>
            <w:r w:rsidRPr="009C28B3">
              <w:rPr>
                <w:rFonts w:cs="Arial"/>
                <w:sz w:val="16"/>
              </w:rPr>
              <w:t xml:space="preserve">Ноутбук 3 </w:t>
            </w:r>
            <w:proofErr w:type="spellStart"/>
            <w:proofErr w:type="gramStart"/>
            <w:r w:rsidRPr="009C28B3">
              <w:rPr>
                <w:rFonts w:cs="Arial"/>
                <w:sz w:val="16"/>
              </w:rPr>
              <w:t>шт</w:t>
            </w:r>
            <w:proofErr w:type="spellEnd"/>
            <w:proofErr w:type="gramEnd"/>
            <w:r w:rsidRPr="009C28B3">
              <w:rPr>
                <w:rFonts w:cs="Arial"/>
                <w:sz w:val="16"/>
              </w:rPr>
              <w:t xml:space="preserve">, МФУ </w:t>
            </w:r>
            <w:proofErr w:type="spellStart"/>
            <w:r w:rsidRPr="009C28B3">
              <w:rPr>
                <w:rFonts w:cs="Arial"/>
                <w:sz w:val="16"/>
              </w:rPr>
              <w:t>лазерн</w:t>
            </w:r>
            <w:proofErr w:type="spellEnd"/>
            <w:r w:rsidRPr="009C28B3">
              <w:rPr>
                <w:rFonts w:cs="Arial"/>
                <w:sz w:val="16"/>
              </w:rPr>
              <w:t>.</w:t>
            </w:r>
          </w:p>
          <w:p w:rsidR="00C43415" w:rsidRPr="009C28B3" w:rsidRDefault="00C43415" w:rsidP="00017049">
            <w:pPr>
              <w:jc w:val="both"/>
              <w:rPr>
                <w:rFonts w:cs="Arial"/>
                <w:sz w:val="16"/>
                <w:lang w:val="en-US"/>
              </w:rPr>
            </w:pPr>
            <w:r w:rsidRPr="009C28B3">
              <w:rPr>
                <w:rFonts w:cs="Arial"/>
                <w:sz w:val="16"/>
              </w:rPr>
              <w:t>Список</w:t>
            </w:r>
            <w:r w:rsidRPr="009C28B3">
              <w:rPr>
                <w:rFonts w:cs="Arial"/>
                <w:sz w:val="16"/>
                <w:lang w:val="en-US"/>
              </w:rPr>
              <w:t xml:space="preserve"> </w:t>
            </w:r>
            <w:proofErr w:type="gramStart"/>
            <w:r w:rsidRPr="009C28B3">
              <w:rPr>
                <w:rFonts w:cs="Arial"/>
                <w:sz w:val="16"/>
              </w:rPr>
              <w:t>ПО</w:t>
            </w:r>
            <w:proofErr w:type="gramEnd"/>
            <w:r w:rsidRPr="009C28B3">
              <w:rPr>
                <w:rFonts w:cs="Arial"/>
                <w:sz w:val="16"/>
                <w:lang w:val="en-US"/>
              </w:rPr>
              <w:t>:</w:t>
            </w:r>
            <w:r w:rsidRPr="004C02DF">
              <w:rPr>
                <w:rFonts w:cs="Arial"/>
                <w:sz w:val="16"/>
                <w:lang w:val="en-US"/>
              </w:rPr>
              <w:t xml:space="preserve"> </w:t>
            </w:r>
            <w:r w:rsidRPr="009C28B3">
              <w:rPr>
                <w:rFonts w:cs="Arial"/>
                <w:sz w:val="16"/>
              </w:rPr>
              <w:t>Антивирус</w:t>
            </w:r>
            <w:r w:rsidRPr="009C28B3">
              <w:rPr>
                <w:rFonts w:cs="Arial"/>
                <w:sz w:val="16"/>
                <w:lang w:val="en-US"/>
              </w:rPr>
              <w:t xml:space="preserve"> Kaspersky; Microsoft Office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ProPlus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OfficeStd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C28B3">
              <w:rPr>
                <w:rFonts w:cs="Arial"/>
                <w:sz w:val="16"/>
                <w:lang w:val="en-US"/>
              </w:rPr>
              <w:t>LibreOffice</w:t>
            </w:r>
            <w:proofErr w:type="spellEnd"/>
            <w:r w:rsidRPr="009C28B3">
              <w:rPr>
                <w:rFonts w:cs="Arial"/>
                <w:sz w:val="16"/>
                <w:lang w:val="en-US"/>
              </w:rPr>
              <w:t>.</w:t>
            </w:r>
          </w:p>
        </w:tc>
      </w:tr>
    </w:tbl>
    <w:p w:rsidR="0044006F" w:rsidRPr="00C43415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C4341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4115E2">
      <w:pPr>
        <w:jc w:val="both"/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8F076E" w:rsidRDefault="008F076E" w:rsidP="00F70CD4">
      <w:pPr>
        <w:rPr>
          <w:rFonts w:cs="Arial"/>
          <w:b/>
        </w:rPr>
      </w:pPr>
      <w:bookmarkStart w:id="66" w:name="_Toc27074325"/>
      <w:bookmarkStart w:id="67" w:name="_Toc27075361"/>
    </w:p>
    <w:p w:rsidR="0044006F" w:rsidRPr="00455CC9" w:rsidRDefault="0044006F" w:rsidP="008F076E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B4085" w:rsidRPr="00C713CB" w:rsidTr="00B56BA8">
        <w:tc>
          <w:tcPr>
            <w:tcW w:w="3353" w:type="dxa"/>
            <w:shd w:val="clear" w:color="auto" w:fill="auto"/>
            <w:vAlign w:val="center"/>
          </w:tcPr>
          <w:p w:rsidR="005B4085" w:rsidRPr="00455CC9" w:rsidRDefault="005B408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Муруева Галина Борисовна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B4085" w:rsidRPr="00455CC9" w:rsidRDefault="005B408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Высшее, специальность </w:t>
            </w:r>
            <w:proofErr w:type="gramStart"/>
            <w:r>
              <w:rPr>
                <w:rFonts w:ascii="Arial" w:hAnsi="Arial" w:cs="Arial"/>
              </w:rPr>
              <w:t>–В</w:t>
            </w:r>
            <w:proofErr w:type="gramEnd"/>
            <w:r>
              <w:rPr>
                <w:rFonts w:ascii="Arial" w:hAnsi="Arial" w:cs="Arial"/>
              </w:rPr>
              <w:t>етеринария, квалификация –ветеринарный врач.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B4085" w:rsidRPr="00455CC9" w:rsidRDefault="005B4085" w:rsidP="00B01556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Доктор ветеринарных наук, профессор</w:t>
            </w:r>
          </w:p>
        </w:tc>
      </w:tr>
    </w:tbl>
    <w:p w:rsidR="002C3881" w:rsidRDefault="002C3881" w:rsidP="008F076E">
      <w:pPr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учебно-методические материалы для самостоятельной работы, оценочные средства </w:t>
          </w:r>
          <w:r>
            <w:rPr>
              <w:rFonts w:eastAsia="Calibri" w:cs="Arial"/>
              <w:lang w:eastAsia="en-US"/>
            </w:rPr>
            <w:lastRenderedPageBreak/>
            <w:t>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5B4085" w:rsidRDefault="005B4085" w:rsidP="00A72D3D">
      <w:pPr>
        <w:spacing w:after="200" w:line="276" w:lineRule="auto"/>
        <w:jc w:val="center"/>
        <w:rPr>
          <w:rFonts w:cs="Arial"/>
          <w:b/>
        </w:rPr>
      </w:pPr>
    </w:p>
    <w:p w:rsidR="005B4085" w:rsidRDefault="005B4085" w:rsidP="00A72D3D">
      <w:pPr>
        <w:spacing w:after="200" w:line="276" w:lineRule="auto"/>
        <w:jc w:val="center"/>
        <w:rPr>
          <w:rFonts w:cs="Arial"/>
          <w:b/>
        </w:rPr>
      </w:pPr>
    </w:p>
    <w:p w:rsidR="005B4085" w:rsidRDefault="005B4085" w:rsidP="00A72D3D">
      <w:pPr>
        <w:spacing w:after="200" w:line="276" w:lineRule="auto"/>
        <w:jc w:val="center"/>
        <w:rPr>
          <w:rFonts w:cs="Arial"/>
          <w:b/>
        </w:rPr>
      </w:pPr>
    </w:p>
    <w:p w:rsidR="005B4085" w:rsidRDefault="005B4085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A72D3D">
      <w:pPr>
        <w:spacing w:after="200" w:line="276" w:lineRule="auto"/>
        <w:jc w:val="center"/>
        <w:rPr>
          <w:rFonts w:cs="Arial"/>
          <w:b/>
        </w:rPr>
      </w:pPr>
    </w:p>
    <w:p w:rsidR="008368E7" w:rsidRDefault="008368E7" w:rsidP="008F076E">
      <w:pPr>
        <w:spacing w:after="200" w:line="276" w:lineRule="auto"/>
        <w:rPr>
          <w:rFonts w:cs="Arial"/>
          <w:b/>
        </w:rPr>
      </w:pPr>
    </w:p>
    <w:p w:rsidR="00A72D3D" w:rsidRPr="00F70CD4" w:rsidRDefault="00A72D3D" w:rsidP="005B4085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8"/>
    </w:p>
    <w:p w:rsidR="00A72D3D" w:rsidRPr="00F70CD4" w:rsidRDefault="00A72D3D" w:rsidP="005B4085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5B4085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5B4085">
            <w:rPr>
              <w:rFonts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4022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6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6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8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9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9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10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C4341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610F52">
              <w:rPr>
                <w:noProof/>
                <w:webHidden/>
              </w:rPr>
              <w:t>15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C713CB" w:rsidRDefault="004022F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0B" w:rsidRDefault="00D8560B" w:rsidP="005E29AD">
      <w:r>
        <w:separator/>
      </w:r>
    </w:p>
  </w:endnote>
  <w:endnote w:type="continuationSeparator" w:id="0">
    <w:p w:rsidR="00D8560B" w:rsidRDefault="00D8560B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DC036C" w:rsidRDefault="00DC03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4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036C" w:rsidRDefault="00DC0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0B" w:rsidRDefault="00D8560B" w:rsidP="005E29AD">
      <w:r>
        <w:separator/>
      </w:r>
    </w:p>
  </w:footnote>
  <w:footnote w:type="continuationSeparator" w:id="0">
    <w:p w:rsidR="00D8560B" w:rsidRDefault="00D8560B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46A8"/>
    <w:rsid w:val="00027B90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5CB"/>
    <w:rsid w:val="000722A4"/>
    <w:rsid w:val="00072C79"/>
    <w:rsid w:val="000730F3"/>
    <w:rsid w:val="00077C23"/>
    <w:rsid w:val="0008037C"/>
    <w:rsid w:val="00083B2E"/>
    <w:rsid w:val="00091D9B"/>
    <w:rsid w:val="000926E1"/>
    <w:rsid w:val="000941DF"/>
    <w:rsid w:val="000958DD"/>
    <w:rsid w:val="00095DD4"/>
    <w:rsid w:val="000974CE"/>
    <w:rsid w:val="000A38A6"/>
    <w:rsid w:val="000A3ED5"/>
    <w:rsid w:val="000A4F67"/>
    <w:rsid w:val="000A6256"/>
    <w:rsid w:val="000A6800"/>
    <w:rsid w:val="000B4FA1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B8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208B"/>
    <w:rsid w:val="001651FE"/>
    <w:rsid w:val="00170C5E"/>
    <w:rsid w:val="001717B8"/>
    <w:rsid w:val="00172BFB"/>
    <w:rsid w:val="001816EC"/>
    <w:rsid w:val="00181764"/>
    <w:rsid w:val="00184107"/>
    <w:rsid w:val="00186A7E"/>
    <w:rsid w:val="001875D1"/>
    <w:rsid w:val="00191E04"/>
    <w:rsid w:val="00192608"/>
    <w:rsid w:val="001938B1"/>
    <w:rsid w:val="001939A6"/>
    <w:rsid w:val="001A0562"/>
    <w:rsid w:val="001A0CC0"/>
    <w:rsid w:val="001A144D"/>
    <w:rsid w:val="001A2967"/>
    <w:rsid w:val="001A4239"/>
    <w:rsid w:val="001A4FAF"/>
    <w:rsid w:val="001B157A"/>
    <w:rsid w:val="001B1B2A"/>
    <w:rsid w:val="001B2EF1"/>
    <w:rsid w:val="001B72D7"/>
    <w:rsid w:val="001C038A"/>
    <w:rsid w:val="001C0505"/>
    <w:rsid w:val="001C0EBB"/>
    <w:rsid w:val="001D32CC"/>
    <w:rsid w:val="001E187F"/>
    <w:rsid w:val="001E1C02"/>
    <w:rsid w:val="001E24C2"/>
    <w:rsid w:val="001E2802"/>
    <w:rsid w:val="001E441C"/>
    <w:rsid w:val="001E6A90"/>
    <w:rsid w:val="001E795E"/>
    <w:rsid w:val="001F1E29"/>
    <w:rsid w:val="001F2CE0"/>
    <w:rsid w:val="001F3F56"/>
    <w:rsid w:val="00206009"/>
    <w:rsid w:val="00206DD2"/>
    <w:rsid w:val="0021080C"/>
    <w:rsid w:val="00211D1E"/>
    <w:rsid w:val="002146E4"/>
    <w:rsid w:val="00221893"/>
    <w:rsid w:val="002238B8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366A"/>
    <w:rsid w:val="00271C55"/>
    <w:rsid w:val="00271CDC"/>
    <w:rsid w:val="002733C9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FD"/>
    <w:rsid w:val="002C0699"/>
    <w:rsid w:val="002C0C4F"/>
    <w:rsid w:val="002C0E7F"/>
    <w:rsid w:val="002C1B4E"/>
    <w:rsid w:val="002C2035"/>
    <w:rsid w:val="002C2351"/>
    <w:rsid w:val="002C3881"/>
    <w:rsid w:val="002C3EDF"/>
    <w:rsid w:val="002C4AB2"/>
    <w:rsid w:val="002C7658"/>
    <w:rsid w:val="002D1315"/>
    <w:rsid w:val="002D1780"/>
    <w:rsid w:val="002D299E"/>
    <w:rsid w:val="002E4964"/>
    <w:rsid w:val="002F5B9F"/>
    <w:rsid w:val="002F5E2A"/>
    <w:rsid w:val="002F7017"/>
    <w:rsid w:val="002F7206"/>
    <w:rsid w:val="00305D0F"/>
    <w:rsid w:val="0030660B"/>
    <w:rsid w:val="00311E2F"/>
    <w:rsid w:val="003138A8"/>
    <w:rsid w:val="00314CAC"/>
    <w:rsid w:val="00316B9E"/>
    <w:rsid w:val="0032101C"/>
    <w:rsid w:val="00321BF2"/>
    <w:rsid w:val="0032495C"/>
    <w:rsid w:val="003325EA"/>
    <w:rsid w:val="003349D1"/>
    <w:rsid w:val="003355EB"/>
    <w:rsid w:val="00336D04"/>
    <w:rsid w:val="00341074"/>
    <w:rsid w:val="00345CFE"/>
    <w:rsid w:val="003460E7"/>
    <w:rsid w:val="00351180"/>
    <w:rsid w:val="00351CF5"/>
    <w:rsid w:val="00352976"/>
    <w:rsid w:val="00353194"/>
    <w:rsid w:val="00365317"/>
    <w:rsid w:val="00365AE5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062B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5C23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5E2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15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881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A7876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3762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742"/>
    <w:rsid w:val="00512AE6"/>
    <w:rsid w:val="00512E99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66ED6"/>
    <w:rsid w:val="005870CF"/>
    <w:rsid w:val="005931E3"/>
    <w:rsid w:val="005958F9"/>
    <w:rsid w:val="00597593"/>
    <w:rsid w:val="005A15D3"/>
    <w:rsid w:val="005A1B1C"/>
    <w:rsid w:val="005A5208"/>
    <w:rsid w:val="005B1046"/>
    <w:rsid w:val="005B4085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0F52"/>
    <w:rsid w:val="00612027"/>
    <w:rsid w:val="00613F08"/>
    <w:rsid w:val="00615C4D"/>
    <w:rsid w:val="00616164"/>
    <w:rsid w:val="006230EA"/>
    <w:rsid w:val="00624E90"/>
    <w:rsid w:val="006355DF"/>
    <w:rsid w:val="006422DE"/>
    <w:rsid w:val="00643145"/>
    <w:rsid w:val="006467A4"/>
    <w:rsid w:val="00646A38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7577D"/>
    <w:rsid w:val="00677881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06C5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4EC"/>
    <w:rsid w:val="007135D9"/>
    <w:rsid w:val="00716E39"/>
    <w:rsid w:val="007179AB"/>
    <w:rsid w:val="007227F5"/>
    <w:rsid w:val="00723587"/>
    <w:rsid w:val="0073301C"/>
    <w:rsid w:val="00733A8A"/>
    <w:rsid w:val="007358A4"/>
    <w:rsid w:val="007367A6"/>
    <w:rsid w:val="00740261"/>
    <w:rsid w:val="007430B7"/>
    <w:rsid w:val="00743FA8"/>
    <w:rsid w:val="00745CB7"/>
    <w:rsid w:val="00746120"/>
    <w:rsid w:val="00751585"/>
    <w:rsid w:val="00753D46"/>
    <w:rsid w:val="0077189D"/>
    <w:rsid w:val="007730FB"/>
    <w:rsid w:val="007868BC"/>
    <w:rsid w:val="00787108"/>
    <w:rsid w:val="00787450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05CC4"/>
    <w:rsid w:val="00810364"/>
    <w:rsid w:val="008116A6"/>
    <w:rsid w:val="00817EF8"/>
    <w:rsid w:val="00820DE7"/>
    <w:rsid w:val="0082306A"/>
    <w:rsid w:val="00823BC6"/>
    <w:rsid w:val="0083250C"/>
    <w:rsid w:val="008355D4"/>
    <w:rsid w:val="00835E71"/>
    <w:rsid w:val="00836059"/>
    <w:rsid w:val="008368E7"/>
    <w:rsid w:val="008408E5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4049"/>
    <w:rsid w:val="008852CC"/>
    <w:rsid w:val="0088578A"/>
    <w:rsid w:val="00886E71"/>
    <w:rsid w:val="00887E12"/>
    <w:rsid w:val="0089189A"/>
    <w:rsid w:val="008A19B4"/>
    <w:rsid w:val="008A1D63"/>
    <w:rsid w:val="008A2889"/>
    <w:rsid w:val="008A2E69"/>
    <w:rsid w:val="008A300F"/>
    <w:rsid w:val="008A3408"/>
    <w:rsid w:val="008A3C1C"/>
    <w:rsid w:val="008A46CD"/>
    <w:rsid w:val="008B1A86"/>
    <w:rsid w:val="008B248F"/>
    <w:rsid w:val="008B2692"/>
    <w:rsid w:val="008B3300"/>
    <w:rsid w:val="008B37A2"/>
    <w:rsid w:val="008B63DB"/>
    <w:rsid w:val="008C32C2"/>
    <w:rsid w:val="008E3193"/>
    <w:rsid w:val="008E36EF"/>
    <w:rsid w:val="008F076E"/>
    <w:rsid w:val="008F15D0"/>
    <w:rsid w:val="008F682D"/>
    <w:rsid w:val="00900E99"/>
    <w:rsid w:val="009010CA"/>
    <w:rsid w:val="00903357"/>
    <w:rsid w:val="00905000"/>
    <w:rsid w:val="009115AA"/>
    <w:rsid w:val="00920305"/>
    <w:rsid w:val="00920AEF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60AF"/>
    <w:rsid w:val="009779FF"/>
    <w:rsid w:val="00981EE6"/>
    <w:rsid w:val="00983A0A"/>
    <w:rsid w:val="00986DCA"/>
    <w:rsid w:val="009872ED"/>
    <w:rsid w:val="0099437F"/>
    <w:rsid w:val="009947B8"/>
    <w:rsid w:val="00996B47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1E82"/>
    <w:rsid w:val="009E2CE1"/>
    <w:rsid w:val="009E3EB5"/>
    <w:rsid w:val="009E4021"/>
    <w:rsid w:val="009E62E9"/>
    <w:rsid w:val="009F27CA"/>
    <w:rsid w:val="00A033BA"/>
    <w:rsid w:val="00A05D2E"/>
    <w:rsid w:val="00A063BE"/>
    <w:rsid w:val="00A0772E"/>
    <w:rsid w:val="00A11B43"/>
    <w:rsid w:val="00A2059D"/>
    <w:rsid w:val="00A220E8"/>
    <w:rsid w:val="00A24069"/>
    <w:rsid w:val="00A25170"/>
    <w:rsid w:val="00A26345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87517"/>
    <w:rsid w:val="00A92C0C"/>
    <w:rsid w:val="00A92F0A"/>
    <w:rsid w:val="00AA00C7"/>
    <w:rsid w:val="00AA1E9F"/>
    <w:rsid w:val="00AA3E69"/>
    <w:rsid w:val="00AA447C"/>
    <w:rsid w:val="00AB17E2"/>
    <w:rsid w:val="00AB3DAF"/>
    <w:rsid w:val="00AC303D"/>
    <w:rsid w:val="00AC48B3"/>
    <w:rsid w:val="00AC563F"/>
    <w:rsid w:val="00AC6BBF"/>
    <w:rsid w:val="00AC7B38"/>
    <w:rsid w:val="00AD76D8"/>
    <w:rsid w:val="00AE0920"/>
    <w:rsid w:val="00AE16FD"/>
    <w:rsid w:val="00AE3773"/>
    <w:rsid w:val="00AE6D0D"/>
    <w:rsid w:val="00AF2567"/>
    <w:rsid w:val="00AF2D39"/>
    <w:rsid w:val="00AF41E3"/>
    <w:rsid w:val="00AF5195"/>
    <w:rsid w:val="00AF6952"/>
    <w:rsid w:val="00AF75F3"/>
    <w:rsid w:val="00B00A78"/>
    <w:rsid w:val="00B01556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0B7E"/>
    <w:rsid w:val="00B36FA5"/>
    <w:rsid w:val="00B3780C"/>
    <w:rsid w:val="00B43EB1"/>
    <w:rsid w:val="00B50A84"/>
    <w:rsid w:val="00B5223B"/>
    <w:rsid w:val="00B52DCB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2C21"/>
    <w:rsid w:val="00BA4F55"/>
    <w:rsid w:val="00BA543A"/>
    <w:rsid w:val="00BA5520"/>
    <w:rsid w:val="00BB1444"/>
    <w:rsid w:val="00BB2FE7"/>
    <w:rsid w:val="00BB4A0E"/>
    <w:rsid w:val="00BC080F"/>
    <w:rsid w:val="00BC6130"/>
    <w:rsid w:val="00BC6BF7"/>
    <w:rsid w:val="00BD0C63"/>
    <w:rsid w:val="00BD1118"/>
    <w:rsid w:val="00BD2024"/>
    <w:rsid w:val="00BD7FE3"/>
    <w:rsid w:val="00BE0AD4"/>
    <w:rsid w:val="00BE1386"/>
    <w:rsid w:val="00BE1CC6"/>
    <w:rsid w:val="00BE406B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7E2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3415"/>
    <w:rsid w:val="00C446FF"/>
    <w:rsid w:val="00C460EE"/>
    <w:rsid w:val="00C46145"/>
    <w:rsid w:val="00C46ED6"/>
    <w:rsid w:val="00C50C52"/>
    <w:rsid w:val="00C52768"/>
    <w:rsid w:val="00C553D2"/>
    <w:rsid w:val="00C60FE4"/>
    <w:rsid w:val="00C62B02"/>
    <w:rsid w:val="00C65BEE"/>
    <w:rsid w:val="00C65FFB"/>
    <w:rsid w:val="00C66214"/>
    <w:rsid w:val="00C67908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0AB8"/>
    <w:rsid w:val="00CC166B"/>
    <w:rsid w:val="00CC422E"/>
    <w:rsid w:val="00CC46CA"/>
    <w:rsid w:val="00CD08F6"/>
    <w:rsid w:val="00CD0DB5"/>
    <w:rsid w:val="00CD5C4F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4C01"/>
    <w:rsid w:val="00D53C74"/>
    <w:rsid w:val="00D54EA1"/>
    <w:rsid w:val="00D641DF"/>
    <w:rsid w:val="00D67043"/>
    <w:rsid w:val="00D673C7"/>
    <w:rsid w:val="00D70E34"/>
    <w:rsid w:val="00D70EB7"/>
    <w:rsid w:val="00D70F4D"/>
    <w:rsid w:val="00D82071"/>
    <w:rsid w:val="00D8560B"/>
    <w:rsid w:val="00D85971"/>
    <w:rsid w:val="00D86032"/>
    <w:rsid w:val="00D932C6"/>
    <w:rsid w:val="00D93B38"/>
    <w:rsid w:val="00D95C7F"/>
    <w:rsid w:val="00DA44EA"/>
    <w:rsid w:val="00DA67A5"/>
    <w:rsid w:val="00DA7D93"/>
    <w:rsid w:val="00DB0FBC"/>
    <w:rsid w:val="00DB5C42"/>
    <w:rsid w:val="00DB7EB1"/>
    <w:rsid w:val="00DC036C"/>
    <w:rsid w:val="00DD05F4"/>
    <w:rsid w:val="00DD10B9"/>
    <w:rsid w:val="00DD1B71"/>
    <w:rsid w:val="00DD2FC1"/>
    <w:rsid w:val="00DD3F49"/>
    <w:rsid w:val="00DD5025"/>
    <w:rsid w:val="00DD6262"/>
    <w:rsid w:val="00DE2A87"/>
    <w:rsid w:val="00DE5AE3"/>
    <w:rsid w:val="00DE762B"/>
    <w:rsid w:val="00DF0A33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4DB4"/>
    <w:rsid w:val="00E46E30"/>
    <w:rsid w:val="00E4722A"/>
    <w:rsid w:val="00E52C48"/>
    <w:rsid w:val="00E536E7"/>
    <w:rsid w:val="00E551F6"/>
    <w:rsid w:val="00E5668C"/>
    <w:rsid w:val="00E56CAE"/>
    <w:rsid w:val="00E57B35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4CDE"/>
    <w:rsid w:val="00ED5048"/>
    <w:rsid w:val="00EE035D"/>
    <w:rsid w:val="00EE5469"/>
    <w:rsid w:val="00EF0D22"/>
    <w:rsid w:val="00EF358D"/>
    <w:rsid w:val="00EF4CAA"/>
    <w:rsid w:val="00EF50B0"/>
    <w:rsid w:val="00EF69F7"/>
    <w:rsid w:val="00EF6B7A"/>
    <w:rsid w:val="00F06839"/>
    <w:rsid w:val="00F1130A"/>
    <w:rsid w:val="00F1387D"/>
    <w:rsid w:val="00F15FF2"/>
    <w:rsid w:val="00F23CC2"/>
    <w:rsid w:val="00F25AE6"/>
    <w:rsid w:val="00F35D60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0C8F"/>
    <w:rsid w:val="00FA0EE2"/>
    <w:rsid w:val="00FA1569"/>
    <w:rsid w:val="00FA3C6E"/>
    <w:rsid w:val="00FA66B4"/>
    <w:rsid w:val="00FB24DC"/>
    <w:rsid w:val="00FB715E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13922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gsha.ru/art.php?i=29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D%20588%2D630902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A2%2066%2D156931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8571%2E54%29%2F%D0%9D%20589%20%2D8955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31228" TargetMode="External"/><Relationship Id="rId24" Type="http://schemas.openxmlformats.org/officeDocument/2006/relationships/hyperlink" Target="http://moodle.bgs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gsha.ru/art.php?i=2949" TargetMode="External"/><Relationship Id="rId23" Type="http://schemas.openxmlformats.org/officeDocument/2006/relationships/hyperlink" Target="http://bgsha.ru/art.php?i=29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31226" TargetMode="External"/><Relationship Id="rId19" Type="http://schemas.openxmlformats.org/officeDocument/2006/relationships/hyperlink" Target="https://biblio-on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249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C915%2D359719" TargetMode="External"/><Relationship Id="rId2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%D0%9C915%2D359719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A0EEF081F447949F52715D257BB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7129E-2B49-4E8A-BD04-650C644DECB2}"/>
      </w:docPartPr>
      <w:docPartBody>
        <w:p w:rsidR="00DC4CC7" w:rsidRDefault="00DC4CC7" w:rsidP="00DC4CC7">
          <w:pPr>
            <w:pStyle w:val="94A0EEF081F447949F52715D257BB9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2711E7C5774D0F8727EF139FEEC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760B3-DFDA-46E0-9A2D-4E4E5C5EE729}"/>
      </w:docPartPr>
      <w:docPartBody>
        <w:p w:rsidR="00DC4CC7" w:rsidRDefault="00DC4CC7" w:rsidP="00DC4CC7">
          <w:pPr>
            <w:pStyle w:val="FC2711E7C5774D0F8727EF139FEEC7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BF076D2BB6453BB540891C5447B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978BB-656E-4979-8AA4-BCF563433EDF}"/>
      </w:docPartPr>
      <w:docPartBody>
        <w:p w:rsidR="00DC4CC7" w:rsidRDefault="00DC4CC7" w:rsidP="00DC4CC7">
          <w:pPr>
            <w:pStyle w:val="D1BF076D2BB6453BB540891C5447B37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FC37172D349409FD44ACC40F55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7CCE5-49A7-4A48-8140-03F7F8F00DCD}"/>
      </w:docPartPr>
      <w:docPartBody>
        <w:p w:rsidR="00DC4CC7" w:rsidRDefault="00DC4CC7" w:rsidP="00DC4CC7">
          <w:pPr>
            <w:pStyle w:val="D30FC37172D349409FD44ACC40F558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0487CC9C644F29AD03DEE8177AB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FB209-DFA5-4211-9CCC-992A2F6042FD}"/>
      </w:docPartPr>
      <w:docPartBody>
        <w:p w:rsidR="00DC4CC7" w:rsidRDefault="00DC4CC7" w:rsidP="00DC4CC7">
          <w:pPr>
            <w:pStyle w:val="E40487CC9C644F29AD03DEE8177AB5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BE410DBB4478FABBEEB0282BFA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BB6CD-72B0-4346-BC88-CC881328E9E9}"/>
      </w:docPartPr>
      <w:docPartBody>
        <w:p w:rsidR="00DC4CC7" w:rsidRDefault="00DC4CC7" w:rsidP="00DC4CC7">
          <w:pPr>
            <w:pStyle w:val="C46BE410DBB4478FABBEEB0282BFAAE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33CF54BF0D4EC9BDFBEEEDFA037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B23FB-2914-498A-A40F-22C812BE6039}"/>
      </w:docPartPr>
      <w:docPartBody>
        <w:p w:rsidR="004167AE" w:rsidRDefault="00DC4CC7" w:rsidP="00DC4CC7">
          <w:pPr>
            <w:pStyle w:val="2633CF54BF0D4EC9BDFBEEEDFA037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714F7EA2554E85956FF0472267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06FD1-53D6-4066-8BD6-9B2E8CB3D246}"/>
      </w:docPartPr>
      <w:docPartBody>
        <w:p w:rsidR="004167AE" w:rsidRDefault="00DC4CC7" w:rsidP="00DC4CC7">
          <w:pPr>
            <w:pStyle w:val="E0714F7EA2554E85956FF0472267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3F32692504098A00B2C3741C77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DF09B-34B9-4D41-B509-4D2745EDC4E1}"/>
      </w:docPartPr>
      <w:docPartBody>
        <w:p w:rsidR="00011CDF" w:rsidRDefault="004167AE" w:rsidP="004167AE">
          <w:pPr>
            <w:pStyle w:val="F9D3F32692504098A00B2C3741C77A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6EDB429B745028A6A75D5EDB90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CDABF-2377-4BBF-8338-26F84B833210}"/>
      </w:docPartPr>
      <w:docPartBody>
        <w:p w:rsidR="00EF64EF" w:rsidRDefault="00DA0B64" w:rsidP="00DA0B64">
          <w:pPr>
            <w:pStyle w:val="FB36EDB429B745028A6A75D5EDB90B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4931E92704A94887573AEC1AD2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DACEB-6FA4-47CA-A647-64DD83F63880}"/>
      </w:docPartPr>
      <w:docPartBody>
        <w:p w:rsidR="00EF64EF" w:rsidRDefault="00DA0B64" w:rsidP="00DA0B64">
          <w:pPr>
            <w:pStyle w:val="A3F4931E92704A94887573AEC1AD2E7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49544D3F0C4E98BF65746272D95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9D398-FA32-4E34-A5F6-DEF9D68EA41C}"/>
      </w:docPartPr>
      <w:docPartBody>
        <w:p w:rsidR="00EF64EF" w:rsidRDefault="00DA0B64" w:rsidP="00DA0B64">
          <w:pPr>
            <w:pStyle w:val="DF49544D3F0C4E98BF65746272D959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30DA72544546BCBC94C3F44270A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39469-97BC-400B-9353-43D6134DEF90}"/>
      </w:docPartPr>
      <w:docPartBody>
        <w:p w:rsidR="000D2235" w:rsidRDefault="000D2235" w:rsidP="000D2235">
          <w:pPr>
            <w:pStyle w:val="5D30DA72544546BCBC94C3F44270A7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EA7B6CC8B142719049DAA15C034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E2E06-C37E-49D0-A990-A2A12B52BE8D}"/>
      </w:docPartPr>
      <w:docPartBody>
        <w:p w:rsidR="008B77C3" w:rsidRDefault="00ED2A30" w:rsidP="00ED2A30">
          <w:pPr>
            <w:pStyle w:val="E4EA7B6CC8B142719049DAA15C0349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8E51FA94C2489AB5CB11BE0AC39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8491F-4256-4750-A7CB-3A44456982B2}"/>
      </w:docPartPr>
      <w:docPartBody>
        <w:p w:rsidR="008B77C3" w:rsidRDefault="00ED2A30" w:rsidP="00ED2A30">
          <w:pPr>
            <w:pStyle w:val="3D8E51FA94C2489AB5CB11BE0AC393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27EF73131E428DADCA9335627F1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B3C86-EE3F-4F92-8E1F-E4E114946D20}"/>
      </w:docPartPr>
      <w:docPartBody>
        <w:p w:rsidR="008B77C3" w:rsidRDefault="00ED2A30" w:rsidP="00ED2A30">
          <w:pPr>
            <w:pStyle w:val="9127EF73131E428DADCA9335627F18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A0421D7C249C2846596349CEE6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804A6-6978-41B5-824B-A0D4B3C7EFE0}"/>
      </w:docPartPr>
      <w:docPartBody>
        <w:p w:rsidR="00452451" w:rsidRDefault="008B77C3" w:rsidP="008B77C3">
          <w:pPr>
            <w:pStyle w:val="B74A0421D7C249C2846596349CEE6A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5B9BB994E4A78A78C9C5833A18E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4C57E-3AA1-4C5B-9FB3-590E203A3924}"/>
      </w:docPartPr>
      <w:docPartBody>
        <w:p w:rsidR="00452451" w:rsidRDefault="008B77C3" w:rsidP="008B77C3">
          <w:pPr>
            <w:pStyle w:val="2995B9BB994E4A78A78C9C5833A18E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95FFC7C98495DAD2F5722D30A7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CFD6D-DEBF-4EFE-A005-031531E2826C}"/>
      </w:docPartPr>
      <w:docPartBody>
        <w:p w:rsidR="00000000" w:rsidRDefault="00FB5BAD" w:rsidP="00FB5BAD">
          <w:pPr>
            <w:pStyle w:val="A2E95FFC7C98495DAD2F5722D30A73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1B84A9B714EA19B3FB8A91E300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7BCD-703D-4B9E-83D1-68E898005B40}"/>
      </w:docPartPr>
      <w:docPartBody>
        <w:p w:rsidR="00000000" w:rsidRDefault="00FB5BAD" w:rsidP="00FB5BAD">
          <w:pPr>
            <w:pStyle w:val="6AB1B84A9B714EA19B3FB8A91E300C5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11CDF"/>
    <w:rsid w:val="000274DF"/>
    <w:rsid w:val="00041258"/>
    <w:rsid w:val="0004276A"/>
    <w:rsid w:val="000A6C1B"/>
    <w:rsid w:val="000D2235"/>
    <w:rsid w:val="001657C9"/>
    <w:rsid w:val="0034264B"/>
    <w:rsid w:val="00375C73"/>
    <w:rsid w:val="004167AE"/>
    <w:rsid w:val="00435FA9"/>
    <w:rsid w:val="00452451"/>
    <w:rsid w:val="004775CA"/>
    <w:rsid w:val="004B03D2"/>
    <w:rsid w:val="005A09BF"/>
    <w:rsid w:val="006A4B46"/>
    <w:rsid w:val="006C735E"/>
    <w:rsid w:val="007C37A9"/>
    <w:rsid w:val="00864F4E"/>
    <w:rsid w:val="008B77C3"/>
    <w:rsid w:val="009539FA"/>
    <w:rsid w:val="00B149CA"/>
    <w:rsid w:val="00B83F2F"/>
    <w:rsid w:val="00BF6D9E"/>
    <w:rsid w:val="00C234C9"/>
    <w:rsid w:val="00C944DC"/>
    <w:rsid w:val="00D655D6"/>
    <w:rsid w:val="00DA0B64"/>
    <w:rsid w:val="00DA10D3"/>
    <w:rsid w:val="00DC4CC7"/>
    <w:rsid w:val="00E97CBA"/>
    <w:rsid w:val="00EB09FF"/>
    <w:rsid w:val="00ED2A30"/>
    <w:rsid w:val="00EF64EF"/>
    <w:rsid w:val="00FB5BAD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BAD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60666A643444D8FF7CA79618C04AF">
    <w:name w:val="FC760666A643444D8FF7CA79618C04AF"/>
    <w:rsid w:val="00C234C9"/>
  </w:style>
  <w:style w:type="paragraph" w:customStyle="1" w:styleId="5FE7C6FED352466695116BE99443D6A6">
    <w:name w:val="5FE7C6FED352466695116BE99443D6A6"/>
    <w:rsid w:val="00C234C9"/>
  </w:style>
  <w:style w:type="paragraph" w:customStyle="1" w:styleId="959DC829FDAC437FAAE75FA549F5CFB8">
    <w:name w:val="959DC829FDAC437FAAE75FA549F5CFB8"/>
    <w:rsid w:val="00C234C9"/>
  </w:style>
  <w:style w:type="paragraph" w:customStyle="1" w:styleId="EAE45B5482884E3B8BA358D08D29808D">
    <w:name w:val="EAE45B5482884E3B8BA358D08D29808D"/>
    <w:rsid w:val="00DC4CC7"/>
  </w:style>
  <w:style w:type="paragraph" w:customStyle="1" w:styleId="2D0ACADFB3644ADCAD9C30E60C9AF675">
    <w:name w:val="2D0ACADFB3644ADCAD9C30E60C9AF675"/>
    <w:rsid w:val="00DC4CC7"/>
  </w:style>
  <w:style w:type="paragraph" w:customStyle="1" w:styleId="60103538AB9F44A99305F43DCF8CC3DB">
    <w:name w:val="60103538AB9F44A99305F43DCF8CC3DB"/>
    <w:rsid w:val="00DC4CC7"/>
  </w:style>
  <w:style w:type="paragraph" w:customStyle="1" w:styleId="E903E9145CB44331BB70045E99ABA1F0">
    <w:name w:val="E903E9145CB44331BB70045E99ABA1F0"/>
    <w:rsid w:val="00DC4CC7"/>
  </w:style>
  <w:style w:type="paragraph" w:customStyle="1" w:styleId="6667950E2D1247CAA7A19CFCDE22CB9E">
    <w:name w:val="6667950E2D1247CAA7A19CFCDE22CB9E"/>
    <w:rsid w:val="00DC4CC7"/>
  </w:style>
  <w:style w:type="paragraph" w:customStyle="1" w:styleId="94A0EEF081F447949F52715D257BB947">
    <w:name w:val="94A0EEF081F447949F52715D257BB947"/>
    <w:rsid w:val="00DC4CC7"/>
  </w:style>
  <w:style w:type="paragraph" w:customStyle="1" w:styleId="FC2711E7C5774D0F8727EF139FEEC7E5">
    <w:name w:val="FC2711E7C5774D0F8727EF139FEEC7E5"/>
    <w:rsid w:val="00DC4CC7"/>
  </w:style>
  <w:style w:type="paragraph" w:customStyle="1" w:styleId="D1BF076D2BB6453BB540891C5447B379">
    <w:name w:val="D1BF076D2BB6453BB540891C5447B379"/>
    <w:rsid w:val="00DC4CC7"/>
  </w:style>
  <w:style w:type="paragraph" w:customStyle="1" w:styleId="D30FC37172D349409FD44ACC40F55878">
    <w:name w:val="D30FC37172D349409FD44ACC40F55878"/>
    <w:rsid w:val="00DC4CC7"/>
  </w:style>
  <w:style w:type="paragraph" w:customStyle="1" w:styleId="E40487CC9C644F29AD03DEE8177AB5CB">
    <w:name w:val="E40487CC9C644F29AD03DEE8177AB5CB"/>
    <w:rsid w:val="00DC4CC7"/>
  </w:style>
  <w:style w:type="paragraph" w:customStyle="1" w:styleId="4FD7C089B1AB424BA69ADB591EC8ED7D">
    <w:name w:val="4FD7C089B1AB424BA69ADB591EC8ED7D"/>
    <w:rsid w:val="00DC4CC7"/>
  </w:style>
  <w:style w:type="paragraph" w:customStyle="1" w:styleId="CD60162204B44BC0A660A53C5FCC882D">
    <w:name w:val="CD60162204B44BC0A660A53C5FCC882D"/>
    <w:rsid w:val="00DC4CC7"/>
  </w:style>
  <w:style w:type="paragraph" w:customStyle="1" w:styleId="C46BE410DBB4478FABBEEB0282BFAAEC">
    <w:name w:val="C46BE410DBB4478FABBEEB0282BFAAEC"/>
    <w:rsid w:val="00DC4CC7"/>
  </w:style>
  <w:style w:type="paragraph" w:customStyle="1" w:styleId="B8F5A1678C364FDB8F9B18D8D4FA7AB1">
    <w:name w:val="B8F5A1678C364FDB8F9B18D8D4FA7AB1"/>
    <w:rsid w:val="00DC4CC7"/>
  </w:style>
  <w:style w:type="paragraph" w:customStyle="1" w:styleId="7C332018102D4928B1F72FDB8D55AF96">
    <w:name w:val="7C332018102D4928B1F72FDB8D55AF96"/>
    <w:rsid w:val="00DC4CC7"/>
  </w:style>
  <w:style w:type="paragraph" w:customStyle="1" w:styleId="7EF80E7ECE34492393A87D6B16775B0A">
    <w:name w:val="7EF80E7ECE34492393A87D6B16775B0A"/>
    <w:rsid w:val="00DC4CC7"/>
  </w:style>
  <w:style w:type="paragraph" w:customStyle="1" w:styleId="248A3833804E4B24936FE9FD9C006C88">
    <w:name w:val="248A3833804E4B24936FE9FD9C006C88"/>
    <w:rsid w:val="00DC4CC7"/>
  </w:style>
  <w:style w:type="paragraph" w:customStyle="1" w:styleId="3AD483C0661444569B96E1701400942C">
    <w:name w:val="3AD483C0661444569B96E1701400942C"/>
    <w:rsid w:val="00DC4CC7"/>
  </w:style>
  <w:style w:type="paragraph" w:customStyle="1" w:styleId="B34BD577B37E448B84BF7FCA85FA733D">
    <w:name w:val="B34BD577B37E448B84BF7FCA85FA733D"/>
    <w:rsid w:val="00DC4CC7"/>
  </w:style>
  <w:style w:type="paragraph" w:customStyle="1" w:styleId="9011D2A3DDD94E3CAB57A7F9D50E08BD">
    <w:name w:val="9011D2A3DDD94E3CAB57A7F9D50E08BD"/>
    <w:rsid w:val="00DC4CC7"/>
  </w:style>
  <w:style w:type="paragraph" w:customStyle="1" w:styleId="689E0AADAB954A5AB75A96B0500C7949">
    <w:name w:val="689E0AADAB954A5AB75A96B0500C7949"/>
    <w:rsid w:val="00DC4CC7"/>
  </w:style>
  <w:style w:type="paragraph" w:customStyle="1" w:styleId="F8ADFFED9E594093AD2032A1519FB171">
    <w:name w:val="F8ADFFED9E594093AD2032A1519FB171"/>
    <w:rsid w:val="00DC4CC7"/>
  </w:style>
  <w:style w:type="paragraph" w:customStyle="1" w:styleId="66E6B5D0C4EC4C60A828A368D745517F">
    <w:name w:val="66E6B5D0C4EC4C60A828A368D745517F"/>
    <w:rsid w:val="00DC4CC7"/>
  </w:style>
  <w:style w:type="paragraph" w:customStyle="1" w:styleId="24BD54EC0DDF496DADBA3EEFB4D8CB2E">
    <w:name w:val="24BD54EC0DDF496DADBA3EEFB4D8CB2E"/>
    <w:rsid w:val="00DC4CC7"/>
  </w:style>
  <w:style w:type="paragraph" w:customStyle="1" w:styleId="9B81F92E31CA444FAF3329EE4426DC6E">
    <w:name w:val="9B81F92E31CA444FAF3329EE4426DC6E"/>
    <w:rsid w:val="00DC4CC7"/>
  </w:style>
  <w:style w:type="paragraph" w:customStyle="1" w:styleId="030B9ED181F347E691F5883D44765B26">
    <w:name w:val="030B9ED181F347E691F5883D44765B26"/>
    <w:rsid w:val="00DC4CC7"/>
  </w:style>
  <w:style w:type="paragraph" w:customStyle="1" w:styleId="B76335F9070B46C0A222DBE1E6F99C70">
    <w:name w:val="B76335F9070B46C0A222DBE1E6F99C70"/>
    <w:rsid w:val="00DC4CC7"/>
  </w:style>
  <w:style w:type="paragraph" w:customStyle="1" w:styleId="9E04EE63352C4443AEB4B8835B9CC722">
    <w:name w:val="9E04EE63352C4443AEB4B8835B9CC722"/>
    <w:rsid w:val="00DC4CC7"/>
  </w:style>
  <w:style w:type="paragraph" w:customStyle="1" w:styleId="C9EA3A69C7964627A15DC9BE4899F1FC">
    <w:name w:val="C9EA3A69C7964627A15DC9BE4899F1FC"/>
    <w:rsid w:val="00DC4CC7"/>
  </w:style>
  <w:style w:type="paragraph" w:customStyle="1" w:styleId="514E7FE52B5943B6B1B997289879267D">
    <w:name w:val="514E7FE52B5943B6B1B997289879267D"/>
    <w:rsid w:val="00DC4CC7"/>
  </w:style>
  <w:style w:type="paragraph" w:customStyle="1" w:styleId="9390C02443344B009D1050D77F7AEA48">
    <w:name w:val="9390C02443344B009D1050D77F7AEA48"/>
    <w:rsid w:val="00DC4CC7"/>
  </w:style>
  <w:style w:type="paragraph" w:customStyle="1" w:styleId="A85FD9270D88450BB8C0541F22BEF134">
    <w:name w:val="A85FD9270D88450BB8C0541F22BEF134"/>
    <w:rsid w:val="00DC4CC7"/>
  </w:style>
  <w:style w:type="paragraph" w:customStyle="1" w:styleId="2633CF54BF0D4EC9BDFBEEEDFA03706E">
    <w:name w:val="2633CF54BF0D4EC9BDFBEEEDFA03706E"/>
    <w:rsid w:val="00DC4CC7"/>
  </w:style>
  <w:style w:type="paragraph" w:customStyle="1" w:styleId="E0714F7EA2554E85956FF04722670BD6">
    <w:name w:val="E0714F7EA2554E85956FF04722670BD6"/>
    <w:rsid w:val="00DC4CC7"/>
  </w:style>
  <w:style w:type="paragraph" w:customStyle="1" w:styleId="9212F7AB279C47DD9337B2A033A2C154">
    <w:name w:val="9212F7AB279C47DD9337B2A033A2C154"/>
    <w:rsid w:val="00DC4CC7"/>
  </w:style>
  <w:style w:type="paragraph" w:customStyle="1" w:styleId="76125B6FEE5B47808F2652B72939FC99">
    <w:name w:val="76125B6FEE5B47808F2652B72939FC99"/>
    <w:rsid w:val="00DC4CC7"/>
  </w:style>
  <w:style w:type="paragraph" w:customStyle="1" w:styleId="8C3CF84D63964410AD9F3B0BEF263CA9">
    <w:name w:val="8C3CF84D63964410AD9F3B0BEF263CA9"/>
    <w:rsid w:val="00DC4CC7"/>
  </w:style>
  <w:style w:type="paragraph" w:customStyle="1" w:styleId="9B43CB40F6664658A7E72F13AE6313C5">
    <w:name w:val="9B43CB40F6664658A7E72F13AE6313C5"/>
    <w:rsid w:val="00DC4CC7"/>
  </w:style>
  <w:style w:type="paragraph" w:customStyle="1" w:styleId="F9D3F32692504098A00B2C3741C77A5E">
    <w:name w:val="F9D3F32692504098A00B2C3741C77A5E"/>
    <w:rsid w:val="004167AE"/>
  </w:style>
  <w:style w:type="paragraph" w:customStyle="1" w:styleId="4F798EF4CB5248D5BA4CAE7389C8646F">
    <w:name w:val="4F798EF4CB5248D5BA4CAE7389C8646F"/>
    <w:rsid w:val="00DA0B64"/>
  </w:style>
  <w:style w:type="paragraph" w:customStyle="1" w:styleId="12227F0E625548D3862C9D7616524191">
    <w:name w:val="12227F0E625548D3862C9D7616524191"/>
    <w:rsid w:val="00DA0B64"/>
  </w:style>
  <w:style w:type="paragraph" w:customStyle="1" w:styleId="14B3B37B0CCA44749D90AA058172C068">
    <w:name w:val="14B3B37B0CCA44749D90AA058172C068"/>
    <w:rsid w:val="00DA0B64"/>
  </w:style>
  <w:style w:type="paragraph" w:customStyle="1" w:styleId="FB36EDB429B745028A6A75D5EDB90B31">
    <w:name w:val="FB36EDB429B745028A6A75D5EDB90B31"/>
    <w:rsid w:val="00DA0B64"/>
  </w:style>
  <w:style w:type="paragraph" w:customStyle="1" w:styleId="A3F4931E92704A94887573AEC1AD2E75">
    <w:name w:val="A3F4931E92704A94887573AEC1AD2E75"/>
    <w:rsid w:val="00DA0B64"/>
  </w:style>
  <w:style w:type="paragraph" w:customStyle="1" w:styleId="DF49544D3F0C4E98BF65746272D959B0">
    <w:name w:val="DF49544D3F0C4E98BF65746272D959B0"/>
    <w:rsid w:val="00DA0B64"/>
  </w:style>
  <w:style w:type="paragraph" w:customStyle="1" w:styleId="5D30DA72544546BCBC94C3F44270A7AC">
    <w:name w:val="5D30DA72544546BCBC94C3F44270A7AC"/>
    <w:rsid w:val="000D2235"/>
  </w:style>
  <w:style w:type="paragraph" w:customStyle="1" w:styleId="806EF7CE2629442496B10E096E1EFF7B">
    <w:name w:val="806EF7CE2629442496B10E096E1EFF7B"/>
    <w:rsid w:val="00ED2A30"/>
  </w:style>
  <w:style w:type="paragraph" w:customStyle="1" w:styleId="7B5F708C715649748B7037CF1548222D">
    <w:name w:val="7B5F708C715649748B7037CF1548222D"/>
    <w:rsid w:val="00ED2A30"/>
  </w:style>
  <w:style w:type="paragraph" w:customStyle="1" w:styleId="BE7AC4FA727B44AC82E4C977A048B736">
    <w:name w:val="BE7AC4FA727B44AC82E4C977A048B736"/>
    <w:rsid w:val="00ED2A30"/>
  </w:style>
  <w:style w:type="paragraph" w:customStyle="1" w:styleId="EE487FCA2ABB4C23B0EAF8BA97E52449">
    <w:name w:val="EE487FCA2ABB4C23B0EAF8BA97E52449"/>
    <w:rsid w:val="00ED2A30"/>
  </w:style>
  <w:style w:type="paragraph" w:customStyle="1" w:styleId="9F57520865054B73BA94539BEDA5B384">
    <w:name w:val="9F57520865054B73BA94539BEDA5B384"/>
    <w:rsid w:val="00ED2A30"/>
  </w:style>
  <w:style w:type="paragraph" w:customStyle="1" w:styleId="24F5186DEE27446494782521EA314AEE">
    <w:name w:val="24F5186DEE27446494782521EA314AEE"/>
    <w:rsid w:val="00ED2A30"/>
  </w:style>
  <w:style w:type="paragraph" w:customStyle="1" w:styleId="04BBB77EB4384333AEA25BD3B17BF456">
    <w:name w:val="04BBB77EB4384333AEA25BD3B17BF456"/>
    <w:rsid w:val="00ED2A30"/>
  </w:style>
  <w:style w:type="paragraph" w:customStyle="1" w:styleId="E94E65FBF4114879AB84F10B3DF1EB27">
    <w:name w:val="E94E65FBF4114879AB84F10B3DF1EB27"/>
    <w:rsid w:val="00ED2A30"/>
  </w:style>
  <w:style w:type="paragraph" w:customStyle="1" w:styleId="E08F5B0D865A4C4599A319BB3BE1D8F2">
    <w:name w:val="E08F5B0D865A4C4599A319BB3BE1D8F2"/>
    <w:rsid w:val="00ED2A30"/>
  </w:style>
  <w:style w:type="paragraph" w:customStyle="1" w:styleId="63D78C1DC488404CADF32D1238E916A6">
    <w:name w:val="63D78C1DC488404CADF32D1238E916A6"/>
    <w:rsid w:val="00ED2A30"/>
  </w:style>
  <w:style w:type="paragraph" w:customStyle="1" w:styleId="52DBF419D4BC42AEB82F9F756FB0DEB1">
    <w:name w:val="52DBF419D4BC42AEB82F9F756FB0DEB1"/>
    <w:rsid w:val="00ED2A30"/>
  </w:style>
  <w:style w:type="paragraph" w:customStyle="1" w:styleId="9D0A9341104C492384604A05E0E80B6B">
    <w:name w:val="9D0A9341104C492384604A05E0E80B6B"/>
    <w:rsid w:val="00ED2A30"/>
  </w:style>
  <w:style w:type="paragraph" w:customStyle="1" w:styleId="D02331669EF848DC9BB1374663A67CDC">
    <w:name w:val="D02331669EF848DC9BB1374663A67CDC"/>
    <w:rsid w:val="00ED2A30"/>
  </w:style>
  <w:style w:type="paragraph" w:customStyle="1" w:styleId="B14E08D9991B4D2A9A819621E9184F15">
    <w:name w:val="B14E08D9991B4D2A9A819621E9184F15"/>
    <w:rsid w:val="00ED2A30"/>
  </w:style>
  <w:style w:type="paragraph" w:customStyle="1" w:styleId="2CEB76C9C6D24BD381A4D003581785B4">
    <w:name w:val="2CEB76C9C6D24BD381A4D003581785B4"/>
    <w:rsid w:val="00ED2A30"/>
  </w:style>
  <w:style w:type="paragraph" w:customStyle="1" w:styleId="E4B2F22FD7314EE8B0A3B2BD1443767E">
    <w:name w:val="E4B2F22FD7314EE8B0A3B2BD1443767E"/>
    <w:rsid w:val="00ED2A30"/>
  </w:style>
  <w:style w:type="paragraph" w:customStyle="1" w:styleId="F95C5ECAACC74120952D7FF974E4F918">
    <w:name w:val="F95C5ECAACC74120952D7FF974E4F918"/>
    <w:rsid w:val="00ED2A30"/>
  </w:style>
  <w:style w:type="paragraph" w:customStyle="1" w:styleId="FE42C5F293DA479C98F1AA54E4495E82">
    <w:name w:val="FE42C5F293DA479C98F1AA54E4495E82"/>
    <w:rsid w:val="00ED2A30"/>
  </w:style>
  <w:style w:type="paragraph" w:customStyle="1" w:styleId="86F3D3E4BB5E449B8E7A68557E1204D2">
    <w:name w:val="86F3D3E4BB5E449B8E7A68557E1204D2"/>
    <w:rsid w:val="00ED2A30"/>
  </w:style>
  <w:style w:type="paragraph" w:customStyle="1" w:styleId="3E9AFCA08F084778950015D089E96133">
    <w:name w:val="3E9AFCA08F084778950015D089E96133"/>
    <w:rsid w:val="00ED2A30"/>
  </w:style>
  <w:style w:type="paragraph" w:customStyle="1" w:styleId="81519DEE6314411E9BCB3E821C55EE56">
    <w:name w:val="81519DEE6314411E9BCB3E821C55EE56"/>
    <w:rsid w:val="00ED2A30"/>
  </w:style>
  <w:style w:type="paragraph" w:customStyle="1" w:styleId="825873E917544CE2B227F1814E8649CC">
    <w:name w:val="825873E917544CE2B227F1814E8649CC"/>
    <w:rsid w:val="00ED2A30"/>
  </w:style>
  <w:style w:type="paragraph" w:customStyle="1" w:styleId="D9D7F24915154507AC3BC83F72A4BEEC">
    <w:name w:val="D9D7F24915154507AC3BC83F72A4BEEC"/>
    <w:rsid w:val="00ED2A30"/>
  </w:style>
  <w:style w:type="paragraph" w:customStyle="1" w:styleId="0E0F9BA0D40A4535968C5C3F10A658D4">
    <w:name w:val="0E0F9BA0D40A4535968C5C3F10A658D4"/>
    <w:rsid w:val="00ED2A30"/>
  </w:style>
  <w:style w:type="paragraph" w:customStyle="1" w:styleId="C67180C87497469DA7FFC278C7160A1D">
    <w:name w:val="C67180C87497469DA7FFC278C7160A1D"/>
    <w:rsid w:val="00ED2A30"/>
  </w:style>
  <w:style w:type="paragraph" w:customStyle="1" w:styleId="E685B91CECAA4DD4A22FD7A1925A0757">
    <w:name w:val="E685B91CECAA4DD4A22FD7A1925A0757"/>
    <w:rsid w:val="00ED2A30"/>
  </w:style>
  <w:style w:type="paragraph" w:customStyle="1" w:styleId="C9DB7BE66724459A999713AA8880B02C">
    <w:name w:val="C9DB7BE66724459A999713AA8880B02C"/>
    <w:rsid w:val="00ED2A30"/>
  </w:style>
  <w:style w:type="paragraph" w:customStyle="1" w:styleId="E4EA7B6CC8B142719049DAA15C0349C0">
    <w:name w:val="E4EA7B6CC8B142719049DAA15C0349C0"/>
    <w:rsid w:val="00ED2A30"/>
  </w:style>
  <w:style w:type="paragraph" w:customStyle="1" w:styleId="3D8E51FA94C2489AB5CB11BE0AC393F2">
    <w:name w:val="3D8E51FA94C2489AB5CB11BE0AC393F2"/>
    <w:rsid w:val="00ED2A30"/>
  </w:style>
  <w:style w:type="paragraph" w:customStyle="1" w:styleId="FB60B55C3B504D41A5DC8225E223DE55">
    <w:name w:val="FB60B55C3B504D41A5DC8225E223DE55"/>
    <w:rsid w:val="00ED2A30"/>
  </w:style>
  <w:style w:type="paragraph" w:customStyle="1" w:styleId="9127EF73131E428DADCA9335627F18D5">
    <w:name w:val="9127EF73131E428DADCA9335627F18D5"/>
    <w:rsid w:val="00ED2A30"/>
  </w:style>
  <w:style w:type="paragraph" w:customStyle="1" w:styleId="B74A0421D7C249C2846596349CEE6A76">
    <w:name w:val="B74A0421D7C249C2846596349CEE6A76"/>
    <w:rsid w:val="008B77C3"/>
  </w:style>
  <w:style w:type="paragraph" w:customStyle="1" w:styleId="2995B9BB994E4A78A78C9C5833A18EEB">
    <w:name w:val="2995B9BB994E4A78A78C9C5833A18EEB"/>
    <w:rsid w:val="008B77C3"/>
  </w:style>
  <w:style w:type="paragraph" w:customStyle="1" w:styleId="A2E95FFC7C98495DAD2F5722D30A7348">
    <w:name w:val="A2E95FFC7C98495DAD2F5722D30A7348"/>
    <w:rsid w:val="00FB5BAD"/>
  </w:style>
  <w:style w:type="paragraph" w:customStyle="1" w:styleId="6AB1B84A9B714EA19B3FB8A91E300C58">
    <w:name w:val="6AB1B84A9B714EA19B3FB8A91E300C58"/>
    <w:rsid w:val="00FB5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F21E-FA40-4013-A4D1-66A200C3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405</TotalTime>
  <Pages>16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алдар</cp:lastModifiedBy>
  <cp:revision>127</cp:revision>
  <cp:lastPrinted>2020-01-22T00:40:00Z</cp:lastPrinted>
  <dcterms:created xsi:type="dcterms:W3CDTF">2019-12-12T12:31:00Z</dcterms:created>
  <dcterms:modified xsi:type="dcterms:W3CDTF">2021-04-23T02:31:00Z</dcterms:modified>
</cp:coreProperties>
</file>