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94" w:rsidRPr="004413DB" w:rsidRDefault="00E02994" w:rsidP="00E0299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13DB">
        <w:rPr>
          <w:rFonts w:ascii="Times New Roman" w:hAnsi="Times New Roman" w:cs="Times New Roman"/>
          <w:bCs/>
          <w:sz w:val="28"/>
          <w:szCs w:val="28"/>
        </w:rPr>
        <w:t>МИНИСТЕРСТВ</w:t>
      </w: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4413DB">
        <w:rPr>
          <w:rFonts w:ascii="Times New Roman" w:hAnsi="Times New Roman" w:cs="Times New Roman"/>
          <w:bCs/>
          <w:sz w:val="28"/>
          <w:szCs w:val="28"/>
        </w:rPr>
        <w:t>СЕЛЬСКОГО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13DB">
        <w:rPr>
          <w:rFonts w:ascii="Times New Roman" w:hAnsi="Times New Roman" w:cs="Times New Roman"/>
          <w:bCs/>
          <w:sz w:val="28"/>
          <w:szCs w:val="28"/>
        </w:rPr>
        <w:t>ХОЗЯЙСТВА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13DB">
        <w:rPr>
          <w:rFonts w:ascii="Times New Roman" w:hAnsi="Times New Roman" w:cs="Times New Roman"/>
          <w:bCs/>
          <w:sz w:val="28"/>
          <w:szCs w:val="28"/>
        </w:rPr>
        <w:t>РОССИЙСКОЙ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13DB">
        <w:rPr>
          <w:rFonts w:ascii="Times New Roman" w:hAnsi="Times New Roman" w:cs="Times New Roman"/>
          <w:bCs/>
          <w:sz w:val="28"/>
          <w:szCs w:val="28"/>
        </w:rPr>
        <w:t>ФЕДЕРАЦИИ</w:t>
      </w:r>
    </w:p>
    <w:p w:rsidR="00E02994" w:rsidRDefault="00A71B8D" w:rsidP="00E0299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</w:t>
      </w:r>
      <w:r w:rsidR="00E02994">
        <w:rPr>
          <w:rFonts w:ascii="Times New Roman" w:hAnsi="Times New Roman" w:cs="Times New Roman"/>
          <w:bCs/>
          <w:sz w:val="28"/>
          <w:szCs w:val="28"/>
        </w:rPr>
        <w:t>едеральное государственное бюджетное образовательное учреждение высшего образования</w:t>
      </w:r>
    </w:p>
    <w:p w:rsidR="00E02994" w:rsidRDefault="00E02994" w:rsidP="00E0299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13DB">
        <w:rPr>
          <w:rFonts w:ascii="Times New Roman" w:hAnsi="Times New Roman" w:cs="Times New Roman"/>
          <w:bCs/>
          <w:sz w:val="28"/>
          <w:szCs w:val="28"/>
        </w:rPr>
        <w:t>«Бурятская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13DB">
        <w:rPr>
          <w:rFonts w:ascii="Times New Roman" w:hAnsi="Times New Roman" w:cs="Times New Roman"/>
          <w:bCs/>
          <w:sz w:val="28"/>
          <w:szCs w:val="28"/>
        </w:rPr>
        <w:t>государственная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13DB">
        <w:rPr>
          <w:rFonts w:ascii="Times New Roman" w:hAnsi="Times New Roman" w:cs="Times New Roman"/>
          <w:bCs/>
          <w:sz w:val="28"/>
          <w:szCs w:val="28"/>
        </w:rPr>
        <w:t>сельскохозяйственная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13DB">
        <w:rPr>
          <w:rFonts w:ascii="Times New Roman" w:hAnsi="Times New Roman" w:cs="Times New Roman"/>
          <w:bCs/>
          <w:sz w:val="28"/>
          <w:szCs w:val="28"/>
        </w:rPr>
        <w:t>академия</w:t>
      </w:r>
    </w:p>
    <w:p w:rsidR="00E02994" w:rsidRPr="004413DB" w:rsidRDefault="00E02994" w:rsidP="00E0299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13DB">
        <w:rPr>
          <w:rFonts w:ascii="Times New Roman" w:hAnsi="Times New Roman" w:cs="Times New Roman"/>
          <w:bCs/>
          <w:sz w:val="28"/>
          <w:szCs w:val="28"/>
        </w:rPr>
        <w:t>имени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13DB">
        <w:rPr>
          <w:rFonts w:ascii="Times New Roman" w:hAnsi="Times New Roman" w:cs="Times New Roman"/>
          <w:bCs/>
          <w:sz w:val="28"/>
          <w:szCs w:val="28"/>
        </w:rPr>
        <w:t>В.Р.</w:t>
      </w:r>
      <w:r w:rsidR="000505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13DB">
        <w:rPr>
          <w:rFonts w:ascii="Times New Roman" w:hAnsi="Times New Roman" w:cs="Times New Roman"/>
          <w:bCs/>
          <w:sz w:val="28"/>
          <w:szCs w:val="28"/>
        </w:rPr>
        <w:t>Филиппова»</w:t>
      </w:r>
    </w:p>
    <w:p w:rsidR="00E02994" w:rsidRPr="004413DB" w:rsidRDefault="00E02994" w:rsidP="00E02994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02994" w:rsidRPr="004413DB" w:rsidRDefault="00E02994" w:rsidP="00E02994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02994" w:rsidRPr="004413DB" w:rsidRDefault="00E02994" w:rsidP="00E02994">
      <w:pPr>
        <w:pStyle w:val="ConsPlusNormal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02994" w:rsidRPr="004413DB" w:rsidRDefault="00E02994" w:rsidP="00E02994">
      <w:pPr>
        <w:pStyle w:val="ConsPlusNormal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413DB"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E02994" w:rsidRPr="004413DB" w:rsidRDefault="00E02994" w:rsidP="00E02994">
      <w:pPr>
        <w:pStyle w:val="ConsPlusNormal"/>
        <w:spacing w:line="360" w:lineRule="auto"/>
        <w:ind w:left="2832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Ректор, доцент</w:t>
      </w:r>
    </w:p>
    <w:p w:rsidR="00E02994" w:rsidRPr="004413DB" w:rsidRDefault="00E02994" w:rsidP="00E02994">
      <w:pPr>
        <w:pStyle w:val="ConsPlusNormal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413DB">
        <w:rPr>
          <w:rFonts w:ascii="Times New Roman" w:hAnsi="Times New Roman" w:cs="Times New Roman"/>
          <w:bCs/>
          <w:sz w:val="28"/>
          <w:szCs w:val="28"/>
        </w:rPr>
        <w:t>__________________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Г.Е.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Дареев</w:t>
      </w:r>
      <w:proofErr w:type="spellEnd"/>
    </w:p>
    <w:p w:rsidR="00E02994" w:rsidRPr="004413DB" w:rsidRDefault="00E02994" w:rsidP="00E02994">
      <w:pPr>
        <w:pStyle w:val="ConsPlusNormal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413DB">
        <w:rPr>
          <w:rFonts w:ascii="Times New Roman" w:hAnsi="Times New Roman" w:cs="Times New Roman"/>
          <w:bCs/>
          <w:sz w:val="28"/>
          <w:szCs w:val="28"/>
        </w:rPr>
        <w:t>«_____»_______________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13DB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 xml:space="preserve">9 </w:t>
      </w:r>
      <w:r w:rsidRPr="004413DB">
        <w:rPr>
          <w:rFonts w:ascii="Times New Roman" w:hAnsi="Times New Roman" w:cs="Times New Roman"/>
          <w:bCs/>
          <w:sz w:val="28"/>
          <w:szCs w:val="28"/>
        </w:rPr>
        <w:t>г.</w:t>
      </w:r>
    </w:p>
    <w:p w:rsidR="00E02994" w:rsidRPr="0054183F" w:rsidRDefault="00E02994" w:rsidP="00E02994">
      <w:pPr>
        <w:rPr>
          <w:sz w:val="28"/>
          <w:szCs w:val="28"/>
        </w:rPr>
      </w:pPr>
    </w:p>
    <w:p w:rsidR="00E02994" w:rsidRPr="0054183F" w:rsidRDefault="00E02994" w:rsidP="00E02994">
      <w:pPr>
        <w:rPr>
          <w:sz w:val="28"/>
          <w:szCs w:val="28"/>
        </w:rPr>
      </w:pPr>
    </w:p>
    <w:p w:rsidR="00E02994" w:rsidRPr="0054183F" w:rsidRDefault="00E02994" w:rsidP="00E02994">
      <w:pPr>
        <w:rPr>
          <w:sz w:val="28"/>
          <w:szCs w:val="28"/>
        </w:rPr>
      </w:pPr>
    </w:p>
    <w:p w:rsidR="00613306" w:rsidRPr="0054183F" w:rsidRDefault="00613306" w:rsidP="00E02994">
      <w:pPr>
        <w:rPr>
          <w:sz w:val="28"/>
          <w:szCs w:val="28"/>
        </w:rPr>
      </w:pPr>
    </w:p>
    <w:p w:rsidR="00E02994" w:rsidRPr="0054183F" w:rsidRDefault="00E02994" w:rsidP="00E02994">
      <w:pPr>
        <w:spacing w:line="360" w:lineRule="auto"/>
        <w:rPr>
          <w:sz w:val="28"/>
          <w:szCs w:val="28"/>
        </w:rPr>
      </w:pPr>
    </w:p>
    <w:p w:rsidR="00E02994" w:rsidRDefault="00E02994" w:rsidP="00E02994">
      <w:pPr>
        <w:spacing w:line="360" w:lineRule="auto"/>
        <w:jc w:val="center"/>
        <w:rPr>
          <w:sz w:val="28"/>
          <w:szCs w:val="28"/>
        </w:rPr>
      </w:pPr>
      <w:r w:rsidRPr="004413DB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 w:rsidRPr="004413DB">
        <w:rPr>
          <w:sz w:val="28"/>
          <w:szCs w:val="28"/>
        </w:rPr>
        <w:t>ВСТУПИТЕЛЬНЫХ</w:t>
      </w:r>
      <w:r>
        <w:rPr>
          <w:sz w:val="28"/>
          <w:szCs w:val="28"/>
        </w:rPr>
        <w:t xml:space="preserve"> </w:t>
      </w:r>
      <w:r w:rsidRPr="004413DB">
        <w:rPr>
          <w:sz w:val="28"/>
          <w:szCs w:val="28"/>
        </w:rPr>
        <w:t>ИСПЫТАНИЙ</w:t>
      </w:r>
    </w:p>
    <w:p w:rsidR="00E02994" w:rsidRDefault="00E02994" w:rsidP="00E0299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магистратуру по направлению подготовки</w:t>
      </w:r>
    </w:p>
    <w:p w:rsidR="00E02994" w:rsidRPr="00FD6400" w:rsidRDefault="00E02994" w:rsidP="00AB7387">
      <w:pPr>
        <w:jc w:val="center"/>
        <w:rPr>
          <w:sz w:val="28"/>
          <w:szCs w:val="28"/>
        </w:rPr>
      </w:pPr>
      <w:r w:rsidRPr="00FD6400">
        <w:rPr>
          <w:sz w:val="28"/>
          <w:szCs w:val="28"/>
        </w:rPr>
        <w:t>3</w:t>
      </w:r>
      <w:r w:rsidR="00AE3587">
        <w:rPr>
          <w:sz w:val="28"/>
          <w:szCs w:val="28"/>
        </w:rPr>
        <w:t>6</w:t>
      </w:r>
      <w:r w:rsidR="005B45BF">
        <w:rPr>
          <w:sz w:val="28"/>
          <w:szCs w:val="28"/>
        </w:rPr>
        <w:t xml:space="preserve">.04.02 </w:t>
      </w:r>
      <w:r w:rsidR="00AE3587">
        <w:rPr>
          <w:sz w:val="28"/>
          <w:szCs w:val="28"/>
        </w:rPr>
        <w:t>Зоотехния</w:t>
      </w:r>
    </w:p>
    <w:p w:rsidR="00E02994" w:rsidRDefault="00E02994" w:rsidP="00AB738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E02994" w:rsidRDefault="00E02994" w:rsidP="00E02994">
      <w:pPr>
        <w:spacing w:line="0" w:lineRule="atLeast"/>
        <w:jc w:val="center"/>
        <w:rPr>
          <w:i/>
        </w:rPr>
      </w:pPr>
      <w:r w:rsidRPr="006E74BE">
        <w:rPr>
          <w:i/>
        </w:rPr>
        <w:t>Код,</w:t>
      </w:r>
      <w:r>
        <w:rPr>
          <w:i/>
        </w:rPr>
        <w:t xml:space="preserve"> </w:t>
      </w:r>
      <w:r w:rsidRPr="006E74BE">
        <w:rPr>
          <w:i/>
        </w:rPr>
        <w:t>название</w:t>
      </w:r>
      <w:r>
        <w:rPr>
          <w:i/>
        </w:rPr>
        <w:t xml:space="preserve"> </w:t>
      </w:r>
      <w:r w:rsidRPr="006E74BE">
        <w:rPr>
          <w:i/>
        </w:rPr>
        <w:t>образовательной</w:t>
      </w:r>
      <w:r>
        <w:rPr>
          <w:i/>
        </w:rPr>
        <w:t xml:space="preserve"> </w:t>
      </w:r>
      <w:r w:rsidRPr="006E74BE">
        <w:rPr>
          <w:i/>
        </w:rPr>
        <w:t>программы</w:t>
      </w:r>
    </w:p>
    <w:p w:rsidR="00E02994" w:rsidRDefault="00E02994" w:rsidP="00E02994">
      <w:pPr>
        <w:spacing w:line="0" w:lineRule="atLeast"/>
        <w:jc w:val="center"/>
        <w:rPr>
          <w:i/>
        </w:rPr>
      </w:pPr>
    </w:p>
    <w:p w:rsidR="00E02994" w:rsidRDefault="00E02994" w:rsidP="00E02994">
      <w:pPr>
        <w:spacing w:line="360" w:lineRule="auto"/>
        <w:jc w:val="center"/>
        <w:rPr>
          <w:sz w:val="28"/>
          <w:szCs w:val="28"/>
        </w:rPr>
      </w:pPr>
      <w:r w:rsidRPr="006E74BE">
        <w:rPr>
          <w:sz w:val="28"/>
          <w:szCs w:val="28"/>
        </w:rPr>
        <w:t>Направленност</w:t>
      </w:r>
      <w:r w:rsidR="00AB738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E74BE">
        <w:rPr>
          <w:sz w:val="28"/>
          <w:szCs w:val="28"/>
        </w:rPr>
        <w:t>(профил</w:t>
      </w:r>
      <w:r w:rsidR="00AB7387">
        <w:rPr>
          <w:sz w:val="28"/>
          <w:szCs w:val="28"/>
        </w:rPr>
        <w:t>и</w:t>
      </w:r>
      <w:r w:rsidRPr="006E74B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E74BE">
        <w:rPr>
          <w:sz w:val="28"/>
          <w:szCs w:val="28"/>
        </w:rPr>
        <w:t>подготовки</w:t>
      </w:r>
    </w:p>
    <w:p w:rsidR="00AB7387" w:rsidRPr="00AB7387" w:rsidRDefault="00AB7387" w:rsidP="00AB7387">
      <w:pPr>
        <w:spacing w:line="360" w:lineRule="auto"/>
        <w:jc w:val="center"/>
        <w:rPr>
          <w:sz w:val="28"/>
          <w:szCs w:val="28"/>
          <w:u w:val="single"/>
        </w:rPr>
      </w:pPr>
      <w:r w:rsidRPr="00AB7387">
        <w:rPr>
          <w:sz w:val="28"/>
          <w:szCs w:val="28"/>
          <w:u w:val="single"/>
        </w:rPr>
        <w:t>Разведение, селекция и генетика сельскохозяйственных животных</w:t>
      </w:r>
    </w:p>
    <w:p w:rsidR="00AB7387" w:rsidRPr="00AB7387" w:rsidRDefault="00AB7387" w:rsidP="00AB7387">
      <w:pPr>
        <w:spacing w:line="360" w:lineRule="auto"/>
        <w:jc w:val="center"/>
        <w:rPr>
          <w:sz w:val="28"/>
          <w:szCs w:val="28"/>
          <w:u w:val="single"/>
        </w:rPr>
      </w:pPr>
      <w:r w:rsidRPr="00AB7387">
        <w:rPr>
          <w:sz w:val="28"/>
          <w:szCs w:val="28"/>
          <w:u w:val="single"/>
        </w:rPr>
        <w:t>Частная зоотехния, технология производства продуктов животноводства</w:t>
      </w:r>
    </w:p>
    <w:p w:rsidR="005B45BF" w:rsidRPr="005B45BF" w:rsidRDefault="00AB7387" w:rsidP="00AB7387">
      <w:pPr>
        <w:spacing w:line="360" w:lineRule="auto"/>
        <w:jc w:val="center"/>
        <w:rPr>
          <w:sz w:val="28"/>
          <w:szCs w:val="28"/>
          <w:u w:val="single"/>
        </w:rPr>
      </w:pPr>
      <w:r w:rsidRPr="00AB7387">
        <w:rPr>
          <w:sz w:val="28"/>
          <w:szCs w:val="28"/>
          <w:u w:val="single"/>
        </w:rPr>
        <w:t>Пищевая безопасность, производство и переработка животноводческой продукции</w:t>
      </w:r>
    </w:p>
    <w:p w:rsidR="00E02994" w:rsidRDefault="00E02994" w:rsidP="00E02994">
      <w:pPr>
        <w:spacing w:line="360" w:lineRule="auto"/>
        <w:rPr>
          <w:sz w:val="28"/>
          <w:szCs w:val="28"/>
        </w:rPr>
      </w:pPr>
    </w:p>
    <w:p w:rsidR="00E02994" w:rsidRDefault="00E02994" w:rsidP="00E02994">
      <w:pPr>
        <w:spacing w:line="360" w:lineRule="auto"/>
        <w:rPr>
          <w:sz w:val="28"/>
          <w:szCs w:val="28"/>
        </w:rPr>
      </w:pPr>
    </w:p>
    <w:p w:rsidR="00E02994" w:rsidRDefault="00E02994" w:rsidP="00E02994">
      <w:pPr>
        <w:spacing w:line="360" w:lineRule="auto"/>
        <w:rPr>
          <w:sz w:val="28"/>
          <w:szCs w:val="28"/>
        </w:rPr>
      </w:pPr>
    </w:p>
    <w:p w:rsidR="00E02994" w:rsidRDefault="00E02994" w:rsidP="00E02994">
      <w:pPr>
        <w:spacing w:line="360" w:lineRule="auto"/>
        <w:rPr>
          <w:sz w:val="28"/>
          <w:szCs w:val="28"/>
        </w:rPr>
      </w:pPr>
    </w:p>
    <w:p w:rsidR="00E02994" w:rsidRDefault="00E02994" w:rsidP="00E02994">
      <w:pPr>
        <w:spacing w:line="360" w:lineRule="auto"/>
        <w:rPr>
          <w:sz w:val="28"/>
          <w:szCs w:val="28"/>
        </w:rPr>
      </w:pPr>
    </w:p>
    <w:p w:rsidR="00A71B8D" w:rsidRDefault="00A71B8D" w:rsidP="00E02994">
      <w:pPr>
        <w:spacing w:line="360" w:lineRule="auto"/>
        <w:rPr>
          <w:sz w:val="28"/>
          <w:szCs w:val="28"/>
        </w:rPr>
      </w:pPr>
    </w:p>
    <w:p w:rsidR="00E02994" w:rsidRDefault="00E02994" w:rsidP="00A71B8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Улан-Удэ, 2019г.</w:t>
      </w:r>
      <w:r>
        <w:rPr>
          <w:sz w:val="28"/>
          <w:szCs w:val="28"/>
        </w:rPr>
        <w:br w:type="page"/>
      </w:r>
    </w:p>
    <w:p w:rsidR="00E02994" w:rsidRPr="00FD6400" w:rsidRDefault="00E02994" w:rsidP="00E02994">
      <w:pPr>
        <w:spacing w:line="360" w:lineRule="auto"/>
        <w:jc w:val="both"/>
        <w:rPr>
          <w:sz w:val="28"/>
          <w:szCs w:val="28"/>
        </w:rPr>
      </w:pPr>
      <w:r w:rsidRPr="00FD6400">
        <w:rPr>
          <w:sz w:val="28"/>
          <w:szCs w:val="28"/>
        </w:rPr>
        <w:lastRenderedPageBreak/>
        <w:t xml:space="preserve">Программа обсуждена на заседании кафедры </w:t>
      </w:r>
      <w:sdt>
        <w:sdtPr>
          <w:rPr>
            <w:sz w:val="28"/>
            <w:szCs w:val="28"/>
          </w:rPr>
          <w:id w:val="864585461"/>
          <w:placeholder>
            <w:docPart w:val="003B1C3EEE724B75AF9580B3AFA7F5EA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Content>
          <w:r>
            <w:rPr>
              <w:sz w:val="28"/>
              <w:szCs w:val="28"/>
            </w:rPr>
            <w:t>Разведение и кормление сельскохозяйственных животных</w:t>
          </w:r>
        </w:sdtContent>
      </w:sdt>
    </w:p>
    <w:p w:rsidR="00E02994" w:rsidRPr="00FD6400" w:rsidRDefault="00E02994" w:rsidP="00E02994">
      <w:pPr>
        <w:spacing w:line="360" w:lineRule="auto"/>
        <w:jc w:val="both"/>
        <w:rPr>
          <w:sz w:val="28"/>
          <w:szCs w:val="28"/>
        </w:rPr>
      </w:pPr>
      <w:r w:rsidRPr="00FD6400">
        <w:rPr>
          <w:sz w:val="28"/>
          <w:szCs w:val="28"/>
        </w:rPr>
        <w:t xml:space="preserve">Протокол № </w:t>
      </w:r>
      <w:sdt>
        <w:sdtPr>
          <w:rPr>
            <w:sz w:val="28"/>
            <w:szCs w:val="28"/>
          </w:rPr>
          <w:id w:val="87100338"/>
          <w:placeholder>
            <w:docPart w:val="FD0533207D4D484D9402E023C3E88DDD"/>
          </w:placeholder>
          <w:text/>
        </w:sdtPr>
        <w:sdtContent>
          <w:r w:rsidRPr="00FD6400">
            <w:rPr>
              <w:sz w:val="28"/>
              <w:szCs w:val="28"/>
            </w:rPr>
            <w:t>_____</w:t>
          </w:r>
        </w:sdtContent>
      </w:sdt>
      <w:r w:rsidRPr="00FD6400">
        <w:rPr>
          <w:sz w:val="28"/>
          <w:szCs w:val="28"/>
        </w:rPr>
        <w:t xml:space="preserve"> от</w:t>
      </w:r>
      <w:sdt>
        <w:sdtPr>
          <w:rPr>
            <w:sz w:val="28"/>
            <w:szCs w:val="28"/>
          </w:rPr>
          <w:id w:val="87100334"/>
          <w:placeholder>
            <w:docPart w:val="F64A22BB03714E148CE211B140F0E718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Pr="00FD6400">
            <w:rPr>
              <w:sz w:val="28"/>
              <w:szCs w:val="28"/>
            </w:rPr>
            <w:t>«_____»________________201__ г</w:t>
          </w:r>
        </w:sdtContent>
      </w:sdt>
      <w:r w:rsidRPr="00FD6400">
        <w:rPr>
          <w:sz w:val="28"/>
          <w:szCs w:val="28"/>
        </w:rPr>
        <w:t xml:space="preserve">. </w:t>
      </w:r>
    </w:p>
    <w:p w:rsidR="00E02994" w:rsidRPr="00FD6400" w:rsidRDefault="00E02994" w:rsidP="00E02994">
      <w:pPr>
        <w:tabs>
          <w:tab w:val="left" w:pos="516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E02994" w:rsidRPr="00FD6400" w:rsidRDefault="00E02994" w:rsidP="00E02994">
      <w:pPr>
        <w:tabs>
          <w:tab w:val="left" w:pos="5160"/>
        </w:tabs>
        <w:spacing w:line="360" w:lineRule="auto"/>
        <w:contextualSpacing/>
        <w:jc w:val="both"/>
        <w:rPr>
          <w:sz w:val="28"/>
          <w:szCs w:val="28"/>
        </w:rPr>
      </w:pPr>
      <w:r w:rsidRPr="00FD6400">
        <w:rPr>
          <w:sz w:val="28"/>
          <w:szCs w:val="28"/>
        </w:rPr>
        <w:t xml:space="preserve">Зав. кафедрой </w:t>
      </w:r>
      <w:sdt>
        <w:sdtPr>
          <w:rPr>
            <w:sz w:val="28"/>
            <w:szCs w:val="28"/>
          </w:rPr>
          <w:id w:val="864585467"/>
          <w:placeholder>
            <w:docPart w:val="FE054B81571D4C4EBF0CB3EC41527AF8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Content>
          <w:r>
            <w:rPr>
              <w:sz w:val="28"/>
              <w:szCs w:val="28"/>
            </w:rPr>
            <w:t>Разведение и кормление сельскохозяйственных животных</w:t>
          </w:r>
        </w:sdtContent>
      </w:sdt>
      <w:sdt>
        <w:sdtPr>
          <w:rPr>
            <w:sz w:val="28"/>
            <w:szCs w:val="28"/>
          </w:rPr>
          <w:id w:val="87100364"/>
          <w:placeholder>
            <w:docPart w:val="47B08C6405C2479091F09A6018C1AFF4"/>
          </w:placeholder>
          <w:text/>
        </w:sdtPr>
        <w:sdtContent>
          <w:r w:rsidRPr="00FD6400">
            <w:rPr>
              <w:sz w:val="28"/>
              <w:szCs w:val="28"/>
            </w:rPr>
            <w:t xml:space="preserve">__________ </w:t>
          </w:r>
          <w:r>
            <w:rPr>
              <w:sz w:val="28"/>
              <w:szCs w:val="28"/>
            </w:rPr>
            <w:t xml:space="preserve">Б.Д. </w:t>
          </w:r>
          <w:proofErr w:type="spellStart"/>
          <w:r>
            <w:rPr>
              <w:sz w:val="28"/>
              <w:szCs w:val="28"/>
            </w:rPr>
            <w:t>Насатуев</w:t>
          </w:r>
          <w:proofErr w:type="spellEnd"/>
        </w:sdtContent>
      </w:sdt>
      <w:r w:rsidRPr="00FD6400">
        <w:rPr>
          <w:sz w:val="28"/>
          <w:szCs w:val="28"/>
        </w:rPr>
        <w:t xml:space="preserve"> </w:t>
      </w:r>
    </w:p>
    <w:p w:rsidR="00E02994" w:rsidRPr="00FD6400" w:rsidRDefault="00E02994" w:rsidP="00E02994">
      <w:pPr>
        <w:tabs>
          <w:tab w:val="left" w:pos="516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E02994" w:rsidRPr="00FD6400" w:rsidRDefault="00E02994" w:rsidP="00E02994">
      <w:pPr>
        <w:tabs>
          <w:tab w:val="left" w:pos="516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E02994" w:rsidRPr="00FD6400" w:rsidRDefault="00E02994" w:rsidP="00E02994">
      <w:pPr>
        <w:tabs>
          <w:tab w:val="center" w:pos="4677"/>
          <w:tab w:val="right" w:pos="9355"/>
        </w:tabs>
        <w:spacing w:line="360" w:lineRule="auto"/>
        <w:jc w:val="both"/>
        <w:rPr>
          <w:sz w:val="28"/>
          <w:szCs w:val="28"/>
        </w:rPr>
      </w:pPr>
      <w:r w:rsidRPr="00FD6400">
        <w:rPr>
          <w:sz w:val="28"/>
          <w:szCs w:val="28"/>
        </w:rPr>
        <w:t xml:space="preserve">Программа рассмотрена и одобрена на заседании методической комиссии </w:t>
      </w:r>
      <w:sdt>
        <w:sdtPr>
          <w:rPr>
            <w:sz w:val="28"/>
            <w:szCs w:val="28"/>
          </w:rPr>
          <w:id w:val="713361418"/>
          <w:placeholder>
            <w:docPart w:val="9A98743F48EF47CD955277D4E732F607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БиМК" w:value="ФАБиМК"/>
            <w:listItem w:displayText="ИЗКиМ" w:value="ИЗКиМ"/>
            <w:listItem w:displayText="ИНО" w:value="ИНО"/>
          </w:comboBox>
        </w:sdtPr>
        <w:sdtContent>
          <w:r>
            <w:rPr>
              <w:sz w:val="28"/>
              <w:szCs w:val="28"/>
            </w:rPr>
            <w:t>технологического факультета</w:t>
          </w:r>
        </w:sdtContent>
      </w:sdt>
      <w:r w:rsidRPr="00FD6400">
        <w:rPr>
          <w:sz w:val="28"/>
          <w:szCs w:val="28"/>
        </w:rPr>
        <w:t xml:space="preserve"> </w:t>
      </w:r>
    </w:p>
    <w:p w:rsidR="00E02994" w:rsidRPr="00FD6400" w:rsidRDefault="00E02994" w:rsidP="00E02994">
      <w:pPr>
        <w:spacing w:line="360" w:lineRule="auto"/>
        <w:jc w:val="both"/>
        <w:rPr>
          <w:sz w:val="28"/>
          <w:szCs w:val="28"/>
        </w:rPr>
      </w:pPr>
      <w:r w:rsidRPr="00FD6400">
        <w:rPr>
          <w:sz w:val="28"/>
          <w:szCs w:val="28"/>
        </w:rPr>
        <w:t xml:space="preserve">Протокол № </w:t>
      </w:r>
      <w:sdt>
        <w:sdtPr>
          <w:rPr>
            <w:sz w:val="28"/>
            <w:szCs w:val="28"/>
          </w:rPr>
          <w:id w:val="15312289"/>
          <w:placeholder>
            <w:docPart w:val="1A317BEBABD846DB9ECEE17F686038C0"/>
          </w:placeholder>
          <w:text/>
        </w:sdtPr>
        <w:sdtContent>
          <w:r w:rsidRPr="00FD6400">
            <w:rPr>
              <w:sz w:val="28"/>
              <w:szCs w:val="28"/>
            </w:rPr>
            <w:t>_____</w:t>
          </w:r>
        </w:sdtContent>
      </w:sdt>
      <w:r w:rsidRPr="00FD6400">
        <w:rPr>
          <w:sz w:val="28"/>
          <w:szCs w:val="28"/>
        </w:rPr>
        <w:t xml:space="preserve"> от</w:t>
      </w:r>
      <w:sdt>
        <w:sdtPr>
          <w:rPr>
            <w:sz w:val="28"/>
            <w:szCs w:val="28"/>
          </w:rPr>
          <w:id w:val="15312290"/>
          <w:placeholder>
            <w:docPart w:val="1BDC72177D744CF2AAF90C54CB1E3F41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Pr="00FD6400">
            <w:rPr>
              <w:sz w:val="28"/>
              <w:szCs w:val="28"/>
            </w:rPr>
            <w:t>«_____»________________201__ г</w:t>
          </w:r>
        </w:sdtContent>
      </w:sdt>
      <w:r w:rsidRPr="00FD6400">
        <w:rPr>
          <w:sz w:val="28"/>
          <w:szCs w:val="28"/>
        </w:rPr>
        <w:t xml:space="preserve">. </w:t>
      </w:r>
    </w:p>
    <w:p w:rsidR="00E02994" w:rsidRPr="00FD6400" w:rsidRDefault="00E02994" w:rsidP="00E02994">
      <w:pPr>
        <w:tabs>
          <w:tab w:val="center" w:pos="4677"/>
          <w:tab w:val="right" w:pos="9355"/>
        </w:tabs>
        <w:spacing w:line="360" w:lineRule="auto"/>
        <w:jc w:val="both"/>
        <w:rPr>
          <w:b/>
          <w:bCs/>
          <w:sz w:val="28"/>
          <w:szCs w:val="28"/>
        </w:rPr>
      </w:pPr>
    </w:p>
    <w:p w:rsidR="00E02994" w:rsidRPr="00FD6400" w:rsidRDefault="00E02994" w:rsidP="00E02994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E02994" w:rsidRPr="00FD6400" w:rsidRDefault="00E02994" w:rsidP="00E02994">
      <w:pPr>
        <w:tabs>
          <w:tab w:val="center" w:pos="4677"/>
          <w:tab w:val="right" w:pos="9355"/>
        </w:tabs>
        <w:spacing w:line="360" w:lineRule="auto"/>
        <w:jc w:val="both"/>
        <w:rPr>
          <w:sz w:val="28"/>
          <w:szCs w:val="28"/>
        </w:rPr>
      </w:pPr>
      <w:r w:rsidRPr="00FD6400">
        <w:rPr>
          <w:sz w:val="28"/>
          <w:szCs w:val="28"/>
        </w:rPr>
        <w:t xml:space="preserve">Председатель методической комиссии </w:t>
      </w:r>
      <w:sdt>
        <w:sdtPr>
          <w:rPr>
            <w:sz w:val="28"/>
            <w:szCs w:val="28"/>
          </w:rPr>
          <w:id w:val="713361419"/>
          <w:placeholder>
            <w:docPart w:val="1A4356B0A3444F968DC6DB9659B6D875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БиМК" w:value="ФАБиМК"/>
            <w:listItem w:displayText="ИЗКиМ" w:value="ИЗКиМ"/>
            <w:listItem w:displayText="ИНО" w:value="ИНО"/>
          </w:comboBox>
        </w:sdtPr>
        <w:sdtContent>
          <w:r>
            <w:rPr>
              <w:sz w:val="28"/>
              <w:szCs w:val="28"/>
            </w:rPr>
            <w:t>технологического факультета</w:t>
          </w:r>
        </w:sdtContent>
      </w:sdt>
      <w:sdt>
        <w:sdtPr>
          <w:rPr>
            <w:sz w:val="28"/>
            <w:szCs w:val="28"/>
          </w:rPr>
          <w:id w:val="87100407"/>
          <w:placeholder>
            <w:docPart w:val="95BDA9041F824B188F941818C51B5B1D"/>
          </w:placeholder>
          <w:text/>
        </w:sdtPr>
        <w:sdtContent>
          <w:r w:rsidRPr="00FD6400">
            <w:rPr>
              <w:sz w:val="28"/>
              <w:szCs w:val="28"/>
            </w:rPr>
            <w:t xml:space="preserve">___________ </w:t>
          </w:r>
          <w:r>
            <w:rPr>
              <w:sz w:val="28"/>
              <w:szCs w:val="28"/>
            </w:rPr>
            <w:t>М.Р. Башкуева</w:t>
          </w:r>
          <w:r w:rsidRPr="00FD6400">
            <w:rPr>
              <w:sz w:val="28"/>
              <w:szCs w:val="28"/>
            </w:rPr>
            <w:t xml:space="preserve"> </w:t>
          </w:r>
        </w:sdtContent>
      </w:sdt>
    </w:p>
    <w:p w:rsidR="00E02994" w:rsidRPr="00FD6400" w:rsidRDefault="00E02994" w:rsidP="00E02994">
      <w:pPr>
        <w:spacing w:line="360" w:lineRule="auto"/>
        <w:jc w:val="both"/>
        <w:rPr>
          <w:sz w:val="28"/>
          <w:szCs w:val="28"/>
        </w:rPr>
      </w:pPr>
    </w:p>
    <w:p w:rsidR="00E02994" w:rsidRPr="00FD6400" w:rsidRDefault="00E02994" w:rsidP="00E02994">
      <w:pPr>
        <w:spacing w:line="360" w:lineRule="auto"/>
        <w:jc w:val="center"/>
        <w:rPr>
          <w:sz w:val="28"/>
          <w:szCs w:val="28"/>
        </w:rPr>
      </w:pPr>
    </w:p>
    <w:p w:rsidR="00E02994" w:rsidRPr="00FD6400" w:rsidRDefault="00E02994" w:rsidP="00E02994">
      <w:pPr>
        <w:spacing w:line="360" w:lineRule="auto"/>
        <w:jc w:val="center"/>
        <w:rPr>
          <w:sz w:val="28"/>
          <w:szCs w:val="28"/>
        </w:rPr>
      </w:pPr>
    </w:p>
    <w:p w:rsidR="00E02994" w:rsidRPr="005B7A3C" w:rsidRDefault="00E02994" w:rsidP="00E02994">
      <w:pPr>
        <w:spacing w:line="360" w:lineRule="auto"/>
        <w:jc w:val="both"/>
        <w:rPr>
          <w:sz w:val="28"/>
          <w:szCs w:val="28"/>
        </w:rPr>
      </w:pPr>
    </w:p>
    <w:p w:rsidR="00E02994" w:rsidRPr="005B7A3C" w:rsidRDefault="00E02994" w:rsidP="00E02994">
      <w:pPr>
        <w:spacing w:line="360" w:lineRule="auto"/>
        <w:jc w:val="both"/>
        <w:rPr>
          <w:sz w:val="28"/>
          <w:szCs w:val="28"/>
        </w:rPr>
      </w:pPr>
      <w:r w:rsidRPr="005B7A3C">
        <w:rPr>
          <w:sz w:val="28"/>
          <w:szCs w:val="28"/>
        </w:rPr>
        <w:t>Составитель</w:t>
      </w:r>
      <w:r>
        <w:rPr>
          <w:sz w:val="28"/>
          <w:szCs w:val="28"/>
        </w:rPr>
        <w:t xml:space="preserve">, доцент </w:t>
      </w:r>
      <w:r w:rsidRPr="005B7A3C">
        <w:rPr>
          <w:sz w:val="28"/>
          <w:szCs w:val="28"/>
        </w:rPr>
        <w:t>_____________________/</w:t>
      </w:r>
      <w:r>
        <w:rPr>
          <w:sz w:val="28"/>
          <w:szCs w:val="28"/>
        </w:rPr>
        <w:t xml:space="preserve">Б.Д. </w:t>
      </w:r>
      <w:proofErr w:type="spellStart"/>
      <w:r>
        <w:rPr>
          <w:sz w:val="28"/>
          <w:szCs w:val="28"/>
        </w:rPr>
        <w:t>Насатуев</w:t>
      </w:r>
      <w:proofErr w:type="spellEnd"/>
    </w:p>
    <w:p w:rsidR="00E02994" w:rsidRDefault="00E02994" w:rsidP="00E02994">
      <w:pPr>
        <w:spacing w:line="360" w:lineRule="auto"/>
        <w:jc w:val="center"/>
        <w:rPr>
          <w:sz w:val="28"/>
          <w:szCs w:val="28"/>
        </w:rPr>
      </w:pPr>
    </w:p>
    <w:p w:rsidR="00953CB3" w:rsidRDefault="00953CB3" w:rsidP="00A61045">
      <w:pPr>
        <w:ind w:left="-1134"/>
      </w:pPr>
    </w:p>
    <w:p w:rsidR="00953CB3" w:rsidRDefault="00953CB3" w:rsidP="00953CB3"/>
    <w:p w:rsidR="00953CB3" w:rsidRDefault="00953CB3" w:rsidP="00953CB3"/>
    <w:p w:rsidR="00953CB3" w:rsidRDefault="00953CB3" w:rsidP="00953CB3"/>
    <w:p w:rsidR="00953CB3" w:rsidRDefault="00953CB3" w:rsidP="00953CB3"/>
    <w:p w:rsidR="00953CB3" w:rsidRDefault="00953CB3" w:rsidP="00953CB3"/>
    <w:p w:rsidR="00953CB3" w:rsidRDefault="00953CB3" w:rsidP="00953CB3"/>
    <w:p w:rsidR="00953CB3" w:rsidRDefault="00953CB3" w:rsidP="00953CB3"/>
    <w:p w:rsidR="00953CB3" w:rsidRDefault="00953CB3" w:rsidP="00953CB3"/>
    <w:p w:rsidR="00953CB3" w:rsidRDefault="00953CB3" w:rsidP="00953CB3"/>
    <w:p w:rsidR="00953CB3" w:rsidRDefault="00953CB3" w:rsidP="00953CB3"/>
    <w:p w:rsidR="00953CB3" w:rsidRDefault="00953CB3" w:rsidP="00953CB3"/>
    <w:p w:rsidR="00953CB3" w:rsidRDefault="00953CB3" w:rsidP="00953CB3"/>
    <w:p w:rsidR="00953CB3" w:rsidRDefault="00953CB3" w:rsidP="00953CB3"/>
    <w:p w:rsidR="00953CB3" w:rsidRDefault="00953CB3" w:rsidP="00953CB3"/>
    <w:p w:rsidR="00953CB3" w:rsidRPr="00C45F70" w:rsidRDefault="00953CB3" w:rsidP="00CF24DA">
      <w:pPr>
        <w:tabs>
          <w:tab w:val="left" w:pos="1134"/>
        </w:tabs>
        <w:spacing w:line="0" w:lineRule="atLeast"/>
        <w:ind w:firstLine="709"/>
        <w:jc w:val="center"/>
        <w:rPr>
          <w:b/>
          <w:sz w:val="28"/>
          <w:szCs w:val="28"/>
        </w:rPr>
      </w:pPr>
      <w:r w:rsidRPr="00C45F70">
        <w:rPr>
          <w:b/>
          <w:sz w:val="28"/>
          <w:szCs w:val="28"/>
        </w:rPr>
        <w:lastRenderedPageBreak/>
        <w:t>ОБЩИЕ ПОЛОЖЕНИЯ</w:t>
      </w:r>
    </w:p>
    <w:p w:rsidR="00953CB3" w:rsidRPr="00C45F70" w:rsidRDefault="00953CB3" w:rsidP="00CF24DA">
      <w:pPr>
        <w:tabs>
          <w:tab w:val="left" w:pos="1134"/>
        </w:tabs>
        <w:spacing w:line="283" w:lineRule="exact"/>
        <w:ind w:firstLine="709"/>
        <w:rPr>
          <w:sz w:val="28"/>
          <w:szCs w:val="28"/>
        </w:rPr>
      </w:pPr>
    </w:p>
    <w:p w:rsidR="00953CB3" w:rsidRPr="00C45F70" w:rsidRDefault="00953CB3" w:rsidP="00CF24DA">
      <w:pPr>
        <w:tabs>
          <w:tab w:val="left" w:pos="1134"/>
        </w:tabs>
        <w:spacing w:line="237" w:lineRule="auto"/>
        <w:ind w:firstLine="709"/>
        <w:jc w:val="both"/>
        <w:rPr>
          <w:sz w:val="28"/>
          <w:szCs w:val="28"/>
        </w:rPr>
      </w:pPr>
      <w:proofErr w:type="gramStart"/>
      <w:r w:rsidRPr="00C45F70">
        <w:rPr>
          <w:sz w:val="28"/>
          <w:szCs w:val="28"/>
        </w:rPr>
        <w:t xml:space="preserve">Программа </w:t>
      </w:r>
      <w:r w:rsidR="00010011">
        <w:rPr>
          <w:sz w:val="28"/>
          <w:szCs w:val="28"/>
        </w:rPr>
        <w:t xml:space="preserve">вступительных испытаний </w:t>
      </w:r>
      <w:r w:rsidRPr="00C45F70">
        <w:rPr>
          <w:sz w:val="28"/>
          <w:szCs w:val="28"/>
        </w:rPr>
        <w:t>предназначена для поступающих на обучение в магистратуру Федерального</w:t>
      </w:r>
      <w:r w:rsidRPr="00C45F70">
        <w:rPr>
          <w:i/>
          <w:sz w:val="28"/>
          <w:szCs w:val="28"/>
        </w:rPr>
        <w:t xml:space="preserve"> </w:t>
      </w:r>
      <w:r w:rsidRPr="00C45F70">
        <w:rPr>
          <w:sz w:val="28"/>
          <w:szCs w:val="28"/>
        </w:rPr>
        <w:t>государственного бюджетного образовательного учреждения высшего образования «Бурятская государственная сельскохозяйственная академия им. В.Р. Филиппова» по направлению подготовки</w:t>
      </w:r>
      <w:r>
        <w:rPr>
          <w:sz w:val="28"/>
          <w:szCs w:val="28"/>
        </w:rPr>
        <w:t xml:space="preserve"> </w:t>
      </w:r>
      <w:r w:rsidR="004454A7">
        <w:rPr>
          <w:sz w:val="28"/>
          <w:szCs w:val="28"/>
        </w:rPr>
        <w:t xml:space="preserve">Зоотехния </w:t>
      </w:r>
      <w:r>
        <w:rPr>
          <w:sz w:val="28"/>
          <w:szCs w:val="28"/>
        </w:rPr>
        <w:t xml:space="preserve">и </w:t>
      </w:r>
      <w:r w:rsidRPr="00C45F70">
        <w:rPr>
          <w:sz w:val="28"/>
          <w:szCs w:val="28"/>
        </w:rPr>
        <w:t>разработана на основе федеральных государственных образовательных стандартов высшего образования по программам магистратуры.</w:t>
      </w:r>
      <w:proofErr w:type="gramEnd"/>
    </w:p>
    <w:p w:rsidR="00953CB3" w:rsidRPr="00C45F70" w:rsidRDefault="00953CB3" w:rsidP="00CF24DA">
      <w:pPr>
        <w:tabs>
          <w:tab w:val="left" w:pos="1134"/>
        </w:tabs>
        <w:spacing w:line="236" w:lineRule="auto"/>
        <w:ind w:firstLine="709"/>
        <w:jc w:val="both"/>
        <w:rPr>
          <w:sz w:val="28"/>
          <w:szCs w:val="28"/>
        </w:rPr>
      </w:pPr>
      <w:r w:rsidRPr="00C45F70">
        <w:rPr>
          <w:sz w:val="28"/>
          <w:szCs w:val="28"/>
        </w:rPr>
        <w:t>Программа вступительного испытания</w:t>
      </w:r>
      <w:r w:rsidRPr="00C45F70">
        <w:rPr>
          <w:i/>
          <w:sz w:val="28"/>
          <w:szCs w:val="28"/>
        </w:rPr>
        <w:t xml:space="preserve"> </w:t>
      </w:r>
      <w:r w:rsidRPr="00C45F70">
        <w:rPr>
          <w:sz w:val="28"/>
          <w:szCs w:val="28"/>
        </w:rPr>
        <w:t>составлена с учетом требований к вступительным</w:t>
      </w:r>
      <w:r w:rsidRPr="00C45F70">
        <w:rPr>
          <w:i/>
          <w:sz w:val="28"/>
          <w:szCs w:val="28"/>
        </w:rPr>
        <w:t xml:space="preserve"> </w:t>
      </w:r>
      <w:r w:rsidRPr="00C45F70">
        <w:rPr>
          <w:sz w:val="28"/>
          <w:szCs w:val="28"/>
        </w:rPr>
        <w:t>испытаниям, установленных Министерством образования и науки Российской Федерации.</w:t>
      </w:r>
    </w:p>
    <w:p w:rsidR="00953CB3" w:rsidRPr="00C45F70" w:rsidRDefault="00953CB3" w:rsidP="00CF24DA">
      <w:pPr>
        <w:tabs>
          <w:tab w:val="left" w:pos="1134"/>
        </w:tabs>
        <w:spacing w:line="14" w:lineRule="exact"/>
        <w:ind w:firstLine="709"/>
        <w:rPr>
          <w:sz w:val="28"/>
          <w:szCs w:val="28"/>
        </w:rPr>
      </w:pPr>
    </w:p>
    <w:p w:rsidR="00953CB3" w:rsidRPr="00C45F70" w:rsidRDefault="00953CB3" w:rsidP="00CF24DA">
      <w:pPr>
        <w:tabs>
          <w:tab w:val="left" w:pos="1134"/>
        </w:tabs>
        <w:spacing w:line="14" w:lineRule="exact"/>
        <w:ind w:firstLine="709"/>
        <w:rPr>
          <w:sz w:val="28"/>
          <w:szCs w:val="28"/>
        </w:rPr>
      </w:pPr>
    </w:p>
    <w:p w:rsidR="00953CB3" w:rsidRPr="00C45F70" w:rsidRDefault="00953CB3" w:rsidP="00CF24DA">
      <w:pPr>
        <w:tabs>
          <w:tab w:val="left" w:pos="1134"/>
        </w:tabs>
        <w:spacing w:line="234" w:lineRule="auto"/>
        <w:ind w:firstLine="709"/>
        <w:jc w:val="both"/>
        <w:rPr>
          <w:sz w:val="28"/>
          <w:szCs w:val="28"/>
        </w:rPr>
      </w:pPr>
      <w:r w:rsidRPr="00C45F70">
        <w:rPr>
          <w:sz w:val="28"/>
          <w:szCs w:val="28"/>
        </w:rPr>
        <w:t xml:space="preserve">Вступительное испытание является процедурой конкурсного отбора и условием приёма на </w:t>
      </w:r>
      <w:proofErr w:type="gramStart"/>
      <w:r w:rsidRPr="00C45F70">
        <w:rPr>
          <w:sz w:val="28"/>
          <w:szCs w:val="28"/>
        </w:rPr>
        <w:t>обучение по</w:t>
      </w:r>
      <w:proofErr w:type="gramEnd"/>
      <w:r w:rsidRPr="00C45F70">
        <w:rPr>
          <w:sz w:val="28"/>
          <w:szCs w:val="28"/>
        </w:rPr>
        <w:t xml:space="preserve"> образовательным программам магистратуры.</w:t>
      </w:r>
    </w:p>
    <w:p w:rsidR="00953CB3" w:rsidRDefault="00953CB3" w:rsidP="00CF24DA">
      <w:pPr>
        <w:tabs>
          <w:tab w:val="left" w:pos="1134"/>
        </w:tabs>
        <w:spacing w:line="234" w:lineRule="auto"/>
        <w:ind w:firstLine="709"/>
        <w:jc w:val="both"/>
        <w:rPr>
          <w:sz w:val="28"/>
          <w:szCs w:val="28"/>
        </w:rPr>
      </w:pPr>
      <w:r w:rsidRPr="00C45F70">
        <w:rPr>
          <w:sz w:val="28"/>
          <w:szCs w:val="28"/>
        </w:rPr>
        <w:t>К вступительному испытанию по образовательным программам магистратуры допускаются лица, имеющие высшее образование любого уровня:</w:t>
      </w:r>
    </w:p>
    <w:p w:rsidR="00953CB3" w:rsidRPr="00F24B1D" w:rsidRDefault="00953CB3" w:rsidP="00CF24DA">
      <w:pPr>
        <w:tabs>
          <w:tab w:val="left" w:pos="1134"/>
        </w:tabs>
        <w:spacing w:line="23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4B1D">
        <w:rPr>
          <w:sz w:val="28"/>
          <w:szCs w:val="28"/>
        </w:rPr>
        <w:t xml:space="preserve">лица, завершившие полный курс </w:t>
      </w:r>
      <w:proofErr w:type="gramStart"/>
      <w:r w:rsidRPr="00F24B1D">
        <w:rPr>
          <w:sz w:val="28"/>
          <w:szCs w:val="28"/>
        </w:rPr>
        <w:t>обучения</w:t>
      </w:r>
      <w:proofErr w:type="gramEnd"/>
      <w:r w:rsidRPr="00F24B1D">
        <w:rPr>
          <w:sz w:val="28"/>
          <w:szCs w:val="28"/>
        </w:rPr>
        <w:t xml:space="preserve"> по основной профессиональной образовательной программе высшего образования по соответствующей направленности, в этом случае экзамен проводится в виде собеседования;</w:t>
      </w:r>
    </w:p>
    <w:p w:rsidR="00953CB3" w:rsidRPr="00C45F70" w:rsidRDefault="00953CB3" w:rsidP="00CF24DA">
      <w:pPr>
        <w:tabs>
          <w:tab w:val="left" w:pos="1134"/>
        </w:tabs>
        <w:spacing w:line="23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5F70">
        <w:rPr>
          <w:sz w:val="28"/>
          <w:szCs w:val="28"/>
        </w:rPr>
        <w:t xml:space="preserve">лица, завершившие полный курс </w:t>
      </w:r>
      <w:proofErr w:type="gramStart"/>
      <w:r w:rsidRPr="00C45F70">
        <w:rPr>
          <w:sz w:val="28"/>
          <w:szCs w:val="28"/>
        </w:rPr>
        <w:t>обучения</w:t>
      </w:r>
      <w:proofErr w:type="gramEnd"/>
      <w:r w:rsidRPr="00C45F70">
        <w:rPr>
          <w:sz w:val="28"/>
          <w:szCs w:val="28"/>
        </w:rPr>
        <w:t xml:space="preserve"> по основной </w:t>
      </w:r>
      <w:r w:rsidRPr="00F24B1D">
        <w:rPr>
          <w:sz w:val="28"/>
          <w:szCs w:val="28"/>
        </w:rPr>
        <w:t>профессиональной образовательной программе высшего образования другой направленности (специальности</w:t>
      </w:r>
      <w:r w:rsidRPr="00C45F70">
        <w:rPr>
          <w:sz w:val="28"/>
          <w:szCs w:val="28"/>
        </w:rPr>
        <w:t>), в этом случае экзамен проводится в</w:t>
      </w:r>
      <w:r>
        <w:rPr>
          <w:sz w:val="28"/>
          <w:szCs w:val="28"/>
        </w:rPr>
        <w:t xml:space="preserve"> </w:t>
      </w:r>
      <w:r w:rsidRPr="00010011">
        <w:rPr>
          <w:sz w:val="28"/>
          <w:szCs w:val="28"/>
        </w:rPr>
        <w:t>письменной</w:t>
      </w:r>
      <w:r w:rsidRPr="00C45F70">
        <w:rPr>
          <w:sz w:val="28"/>
          <w:szCs w:val="28"/>
        </w:rPr>
        <w:t xml:space="preserve"> форме.</w:t>
      </w:r>
    </w:p>
    <w:p w:rsidR="00953CB3" w:rsidRPr="00C45F70" w:rsidRDefault="00953CB3" w:rsidP="00CF24DA">
      <w:pPr>
        <w:tabs>
          <w:tab w:val="left" w:pos="1134"/>
        </w:tabs>
        <w:spacing w:line="75" w:lineRule="exact"/>
        <w:ind w:firstLine="709"/>
        <w:rPr>
          <w:sz w:val="28"/>
          <w:szCs w:val="28"/>
        </w:rPr>
      </w:pPr>
    </w:p>
    <w:p w:rsidR="00953CB3" w:rsidRPr="00C45F70" w:rsidRDefault="00953CB3" w:rsidP="00CF24DA">
      <w:pPr>
        <w:tabs>
          <w:tab w:val="left" w:pos="1134"/>
        </w:tabs>
        <w:spacing w:line="14" w:lineRule="exact"/>
        <w:ind w:firstLine="709"/>
        <w:rPr>
          <w:sz w:val="28"/>
          <w:szCs w:val="28"/>
        </w:rPr>
      </w:pPr>
    </w:p>
    <w:p w:rsidR="00953CB3" w:rsidRPr="00C45F70" w:rsidRDefault="00953CB3" w:rsidP="00CF24DA">
      <w:pPr>
        <w:tabs>
          <w:tab w:val="left" w:pos="1134"/>
        </w:tabs>
        <w:spacing w:line="12" w:lineRule="exact"/>
        <w:ind w:firstLine="709"/>
        <w:rPr>
          <w:sz w:val="28"/>
          <w:szCs w:val="28"/>
        </w:rPr>
      </w:pPr>
    </w:p>
    <w:p w:rsidR="00953CB3" w:rsidRPr="00C45F70" w:rsidRDefault="00953CB3" w:rsidP="00CF24DA">
      <w:pPr>
        <w:tabs>
          <w:tab w:val="left" w:pos="1134"/>
        </w:tabs>
        <w:spacing w:line="14" w:lineRule="exact"/>
        <w:ind w:firstLine="709"/>
        <w:rPr>
          <w:sz w:val="28"/>
          <w:szCs w:val="28"/>
        </w:rPr>
      </w:pPr>
    </w:p>
    <w:p w:rsidR="00953CB3" w:rsidRPr="00C45F70" w:rsidRDefault="00953CB3" w:rsidP="00CF24DA">
      <w:pPr>
        <w:tabs>
          <w:tab w:val="left" w:pos="1134"/>
        </w:tabs>
        <w:spacing w:line="371" w:lineRule="exact"/>
        <w:ind w:firstLine="709"/>
        <w:rPr>
          <w:sz w:val="28"/>
          <w:szCs w:val="28"/>
        </w:rPr>
      </w:pPr>
    </w:p>
    <w:p w:rsidR="00953CB3" w:rsidRPr="00C45F70" w:rsidRDefault="00953CB3" w:rsidP="00CF24DA">
      <w:pPr>
        <w:tabs>
          <w:tab w:val="left" w:pos="1134"/>
        </w:tabs>
        <w:spacing w:line="232" w:lineRule="auto"/>
        <w:ind w:right="20" w:firstLine="709"/>
        <w:jc w:val="center"/>
        <w:rPr>
          <w:b/>
          <w:sz w:val="28"/>
          <w:szCs w:val="28"/>
        </w:rPr>
      </w:pPr>
      <w:r w:rsidRPr="00C45F70">
        <w:rPr>
          <w:b/>
          <w:sz w:val="28"/>
          <w:szCs w:val="28"/>
        </w:rPr>
        <w:t>ЦЕЛЬ И ЗАДАЧИ ВСТУПИТЕЛЬНОГО ИСПЫТАНИЯ</w:t>
      </w:r>
    </w:p>
    <w:p w:rsidR="00953CB3" w:rsidRPr="00C45F70" w:rsidRDefault="00953CB3" w:rsidP="00CF24DA">
      <w:pPr>
        <w:tabs>
          <w:tab w:val="left" w:pos="1134"/>
        </w:tabs>
        <w:spacing w:line="232" w:lineRule="auto"/>
        <w:ind w:right="1660" w:firstLine="709"/>
        <w:rPr>
          <w:b/>
          <w:sz w:val="28"/>
          <w:szCs w:val="28"/>
        </w:rPr>
      </w:pPr>
    </w:p>
    <w:p w:rsidR="00953CB3" w:rsidRPr="00325FFA" w:rsidRDefault="00953CB3" w:rsidP="00CF24DA">
      <w:pPr>
        <w:tabs>
          <w:tab w:val="left" w:pos="1134"/>
        </w:tabs>
        <w:spacing w:line="232" w:lineRule="auto"/>
        <w:ind w:right="-1" w:firstLine="709"/>
        <w:jc w:val="both"/>
        <w:rPr>
          <w:i/>
          <w:sz w:val="28"/>
          <w:szCs w:val="28"/>
        </w:rPr>
      </w:pPr>
      <w:r w:rsidRPr="00C45F70">
        <w:rPr>
          <w:b/>
          <w:sz w:val="28"/>
          <w:szCs w:val="28"/>
        </w:rPr>
        <w:t>Цель вступительных испытаний:</w:t>
      </w:r>
      <w:r>
        <w:rPr>
          <w:b/>
          <w:sz w:val="28"/>
          <w:szCs w:val="28"/>
        </w:rPr>
        <w:t xml:space="preserve"> </w:t>
      </w:r>
      <w:r w:rsidRPr="00325FFA">
        <w:rPr>
          <w:i/>
          <w:sz w:val="28"/>
          <w:szCs w:val="28"/>
        </w:rPr>
        <w:t xml:space="preserve">определение уровня качества подготовки поступающих, пригодность и соответствие знаний и умений требованиям ФГОС, необходимых для обучения в магистратуре. </w:t>
      </w:r>
    </w:p>
    <w:p w:rsidR="00953CB3" w:rsidRDefault="00953CB3" w:rsidP="00CF24DA">
      <w:pPr>
        <w:tabs>
          <w:tab w:val="left" w:pos="1134"/>
        </w:tabs>
        <w:spacing w:line="232" w:lineRule="auto"/>
        <w:ind w:right="1660" w:firstLine="709"/>
        <w:rPr>
          <w:b/>
          <w:sz w:val="28"/>
          <w:szCs w:val="28"/>
        </w:rPr>
      </w:pPr>
      <w:r w:rsidRPr="00C45F70">
        <w:rPr>
          <w:b/>
          <w:sz w:val="28"/>
          <w:szCs w:val="28"/>
        </w:rPr>
        <w:t>Задачи:</w:t>
      </w:r>
    </w:p>
    <w:p w:rsidR="00953CB3" w:rsidRPr="00325FFA" w:rsidRDefault="00953CB3" w:rsidP="00CF24DA">
      <w:pPr>
        <w:tabs>
          <w:tab w:val="left" w:pos="1134"/>
        </w:tabs>
        <w:spacing w:line="232" w:lineRule="auto"/>
        <w:ind w:right="-1" w:firstLine="709"/>
        <w:jc w:val="both"/>
        <w:rPr>
          <w:i/>
          <w:sz w:val="28"/>
          <w:szCs w:val="28"/>
        </w:rPr>
      </w:pPr>
      <w:r w:rsidRPr="00325FFA">
        <w:rPr>
          <w:sz w:val="28"/>
          <w:szCs w:val="28"/>
        </w:rPr>
        <w:t>-</w:t>
      </w:r>
      <w:r w:rsidRPr="00325FFA">
        <w:rPr>
          <w:b/>
          <w:i/>
          <w:sz w:val="28"/>
          <w:szCs w:val="28"/>
        </w:rPr>
        <w:t xml:space="preserve"> </w:t>
      </w:r>
      <w:r w:rsidRPr="00325FFA">
        <w:rPr>
          <w:i/>
          <w:sz w:val="28"/>
          <w:szCs w:val="28"/>
        </w:rPr>
        <w:t xml:space="preserve">оценить уровень готовности </w:t>
      </w:r>
      <w:proofErr w:type="gramStart"/>
      <w:r w:rsidRPr="00325FFA">
        <w:rPr>
          <w:i/>
          <w:sz w:val="28"/>
          <w:szCs w:val="28"/>
        </w:rPr>
        <w:t>поступающих</w:t>
      </w:r>
      <w:proofErr w:type="gramEnd"/>
      <w:r w:rsidRPr="00325FFA">
        <w:rPr>
          <w:i/>
          <w:sz w:val="28"/>
          <w:szCs w:val="28"/>
        </w:rPr>
        <w:t xml:space="preserve"> к научно-исследовательской работе;</w:t>
      </w:r>
    </w:p>
    <w:p w:rsidR="00953CB3" w:rsidRPr="00325FFA" w:rsidRDefault="00953CB3" w:rsidP="00CF24DA">
      <w:pPr>
        <w:tabs>
          <w:tab w:val="left" w:pos="1134"/>
        </w:tabs>
        <w:spacing w:line="232" w:lineRule="auto"/>
        <w:ind w:right="-1" w:firstLine="709"/>
        <w:jc w:val="both"/>
        <w:rPr>
          <w:i/>
          <w:sz w:val="28"/>
          <w:szCs w:val="28"/>
        </w:rPr>
      </w:pPr>
      <w:r w:rsidRPr="00325FFA">
        <w:rPr>
          <w:i/>
          <w:sz w:val="28"/>
          <w:szCs w:val="28"/>
        </w:rPr>
        <w:t>- оценить уровень овладения основными методами исследовательской работы</w:t>
      </w:r>
      <w:r w:rsidR="00C6700F">
        <w:rPr>
          <w:i/>
          <w:sz w:val="28"/>
          <w:szCs w:val="28"/>
        </w:rPr>
        <w:t>.</w:t>
      </w:r>
    </w:p>
    <w:p w:rsidR="00953CB3" w:rsidRPr="00C45F70" w:rsidRDefault="00953CB3" w:rsidP="00CF24DA">
      <w:pPr>
        <w:tabs>
          <w:tab w:val="left" w:pos="1134"/>
        </w:tabs>
        <w:spacing w:line="200" w:lineRule="exact"/>
        <w:ind w:firstLine="709"/>
        <w:rPr>
          <w:sz w:val="28"/>
          <w:szCs w:val="28"/>
        </w:rPr>
      </w:pPr>
    </w:p>
    <w:p w:rsidR="00953CB3" w:rsidRPr="00C45F70" w:rsidRDefault="00953CB3" w:rsidP="00CF24DA">
      <w:pPr>
        <w:tabs>
          <w:tab w:val="left" w:pos="1134"/>
        </w:tabs>
        <w:spacing w:line="0" w:lineRule="atLeast"/>
        <w:ind w:firstLine="709"/>
        <w:jc w:val="center"/>
        <w:rPr>
          <w:b/>
          <w:sz w:val="28"/>
          <w:szCs w:val="28"/>
        </w:rPr>
      </w:pPr>
      <w:r w:rsidRPr="00C45F70">
        <w:rPr>
          <w:b/>
          <w:sz w:val="28"/>
          <w:szCs w:val="28"/>
        </w:rPr>
        <w:t xml:space="preserve">ТРЕБОВАНИЯ К УРОВНЮ ПОДГОТОВКИ </w:t>
      </w:r>
      <w:proofErr w:type="gramStart"/>
      <w:r>
        <w:rPr>
          <w:b/>
          <w:sz w:val="28"/>
          <w:szCs w:val="28"/>
        </w:rPr>
        <w:t>ПОСТУПАЮЩИХ</w:t>
      </w:r>
      <w:proofErr w:type="gramEnd"/>
    </w:p>
    <w:p w:rsidR="00953CB3" w:rsidRPr="00C45F70" w:rsidRDefault="00953CB3" w:rsidP="00CF24DA">
      <w:pPr>
        <w:tabs>
          <w:tab w:val="left" w:pos="1134"/>
        </w:tabs>
        <w:spacing w:line="286" w:lineRule="exact"/>
        <w:ind w:firstLine="709"/>
        <w:rPr>
          <w:sz w:val="28"/>
          <w:szCs w:val="28"/>
        </w:rPr>
      </w:pPr>
    </w:p>
    <w:p w:rsidR="00953CB3" w:rsidRDefault="00953CB3" w:rsidP="00CF24DA">
      <w:pPr>
        <w:tabs>
          <w:tab w:val="left" w:pos="1134"/>
        </w:tabs>
        <w:spacing w:line="23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имеющие высшее образование любого уровня, подтверждаемое документом государственного образца и желающие освоить программу подготовки магистра, зачисляются в магистратуру по результатам вступительных испытаний, программы которых разработаны 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Бурятская ГСХА с целью </w:t>
      </w:r>
      <w:r w:rsidR="00AC6170">
        <w:rPr>
          <w:sz w:val="28"/>
          <w:szCs w:val="28"/>
        </w:rPr>
        <w:t>определения качества усвоения</w:t>
      </w:r>
      <w:r>
        <w:rPr>
          <w:sz w:val="28"/>
          <w:szCs w:val="28"/>
        </w:rPr>
        <w:t xml:space="preserve"> у поступающих следующих </w:t>
      </w:r>
      <w:r w:rsidRPr="00AC6170">
        <w:rPr>
          <w:sz w:val="28"/>
          <w:szCs w:val="28"/>
        </w:rPr>
        <w:t>профессиональных</w:t>
      </w:r>
      <w:r>
        <w:rPr>
          <w:sz w:val="28"/>
          <w:szCs w:val="28"/>
        </w:rPr>
        <w:t xml:space="preserve"> компетенций:</w:t>
      </w:r>
    </w:p>
    <w:p w:rsidR="00D55368" w:rsidRDefault="003C1F46" w:rsidP="00CF24D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D55368">
        <w:rPr>
          <w:sz w:val="28"/>
          <w:szCs w:val="28"/>
        </w:rPr>
        <w:t xml:space="preserve"> выбирать и соблюдать режимы содержания животных, составлять рационы кормления, прогнозировать последствия изменений в кормлении, разведении и содержании животных;</w:t>
      </w:r>
    </w:p>
    <w:p w:rsidR="00D55368" w:rsidRDefault="003C1F46" w:rsidP="00CF24D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D55368">
        <w:rPr>
          <w:sz w:val="28"/>
          <w:szCs w:val="28"/>
        </w:rPr>
        <w:t xml:space="preserve"> проводить зоотехническую оценку животных, основанную на знании их биологических особенностей;</w:t>
      </w:r>
    </w:p>
    <w:p w:rsidR="00D55368" w:rsidRDefault="003C1F46" w:rsidP="00CF24D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D55368">
        <w:rPr>
          <w:sz w:val="28"/>
          <w:szCs w:val="28"/>
        </w:rPr>
        <w:t xml:space="preserve"> обеспечить рациональное воспроизводство животных;</w:t>
      </w:r>
    </w:p>
    <w:p w:rsidR="00D55368" w:rsidRDefault="003C1F46" w:rsidP="00CF24D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D55368">
        <w:rPr>
          <w:sz w:val="28"/>
          <w:szCs w:val="28"/>
        </w:rPr>
        <w:t xml:space="preserve"> эффективно управлять продуктивными, спортивными и декоративными животными в соответствии с их предназначением на основе современных знаний о поведении и психологии животных;</w:t>
      </w:r>
    </w:p>
    <w:p w:rsidR="00D55368" w:rsidRDefault="003C1F46" w:rsidP="00CF24D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D55368">
        <w:rPr>
          <w:sz w:val="28"/>
          <w:szCs w:val="28"/>
        </w:rPr>
        <w:t xml:space="preserve"> разрабатывать и проводить мероприятия по увеличению различных производственных показателей животноводства;</w:t>
      </w:r>
    </w:p>
    <w:p w:rsidR="00D55368" w:rsidRDefault="00D55368" w:rsidP="00CF24D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использовать современные технологии производства продукции животноводства и выращивания молодняка;</w:t>
      </w:r>
    </w:p>
    <w:p w:rsidR="00D55368" w:rsidRDefault="00D55368" w:rsidP="00CF24D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владеть методами селекции, кормления и содержания различных видов животных и технологиями воспроизводства стада;</w:t>
      </w:r>
    </w:p>
    <w:p w:rsidR="00D55368" w:rsidRDefault="00D55368" w:rsidP="00CF24D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рационально использовать корма, сенокосы, пастбища и другие кормовые угодья, владеть различными методами заготовки и хранения кормов;</w:t>
      </w:r>
    </w:p>
    <w:p w:rsidR="00D55368" w:rsidRDefault="003C1F46" w:rsidP="00CF24D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D55368">
        <w:rPr>
          <w:sz w:val="28"/>
          <w:szCs w:val="28"/>
        </w:rPr>
        <w:t xml:space="preserve"> анализировать и планировать технологические процессы как объекты управления;</w:t>
      </w:r>
    </w:p>
    <w:p w:rsidR="00D55368" w:rsidRDefault="003C1F46" w:rsidP="00CF24D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D55368">
        <w:rPr>
          <w:sz w:val="28"/>
          <w:szCs w:val="28"/>
        </w:rPr>
        <w:t xml:space="preserve"> вести учет продуктивности разных видов животных;</w:t>
      </w:r>
    </w:p>
    <w:p w:rsidR="00D55368" w:rsidRDefault="003C1F46" w:rsidP="00CF24D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D55368">
        <w:rPr>
          <w:sz w:val="28"/>
          <w:szCs w:val="28"/>
        </w:rPr>
        <w:t xml:space="preserve"> применять современные методы исследований в области животноводства;</w:t>
      </w:r>
    </w:p>
    <w:p w:rsidR="00D55368" w:rsidRDefault="003C1F46" w:rsidP="00CF24D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готовность</w:t>
      </w:r>
      <w:r w:rsidR="00D55368">
        <w:rPr>
          <w:sz w:val="28"/>
          <w:szCs w:val="28"/>
        </w:rPr>
        <w:t xml:space="preserve"> к изучению научно-технической информации, отечественного и зарубежного опыта в животноводстве;</w:t>
      </w:r>
    </w:p>
    <w:p w:rsidR="004454A7" w:rsidRDefault="003C1F46" w:rsidP="00CF24DA">
      <w:pPr>
        <w:tabs>
          <w:tab w:val="left" w:pos="1134"/>
        </w:tabs>
        <w:spacing w:line="23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готовность</w:t>
      </w:r>
      <w:r w:rsidR="00D55368">
        <w:rPr>
          <w:sz w:val="28"/>
          <w:szCs w:val="28"/>
        </w:rPr>
        <w:t xml:space="preserve"> к участию в проведении научных исследований, обработке и анализу результатов исследований </w:t>
      </w:r>
    </w:p>
    <w:p w:rsidR="00953CB3" w:rsidRPr="00C45F70" w:rsidRDefault="00953CB3" w:rsidP="00CF24DA">
      <w:pPr>
        <w:tabs>
          <w:tab w:val="left" w:pos="1134"/>
        </w:tabs>
        <w:spacing w:line="283" w:lineRule="exact"/>
        <w:ind w:firstLine="709"/>
        <w:rPr>
          <w:sz w:val="28"/>
          <w:szCs w:val="28"/>
        </w:rPr>
      </w:pPr>
    </w:p>
    <w:p w:rsidR="00953CB3" w:rsidRPr="00C45F70" w:rsidRDefault="00953CB3" w:rsidP="00CF24DA">
      <w:pPr>
        <w:tabs>
          <w:tab w:val="left" w:pos="1134"/>
        </w:tabs>
        <w:spacing w:line="0" w:lineRule="atLeast"/>
        <w:ind w:firstLine="709"/>
        <w:jc w:val="center"/>
        <w:rPr>
          <w:b/>
          <w:sz w:val="28"/>
          <w:szCs w:val="28"/>
        </w:rPr>
      </w:pPr>
      <w:r w:rsidRPr="00C45F70">
        <w:rPr>
          <w:b/>
          <w:sz w:val="28"/>
          <w:szCs w:val="28"/>
        </w:rPr>
        <w:t>ФОРМА И ПРОЦЕДУРА ВСТУПИТЕЛЬНОГО ИСПЫТАНИЯ</w:t>
      </w:r>
    </w:p>
    <w:p w:rsidR="00953CB3" w:rsidRPr="00C45F70" w:rsidRDefault="00953CB3" w:rsidP="00CF24DA">
      <w:pPr>
        <w:tabs>
          <w:tab w:val="left" w:pos="1134"/>
        </w:tabs>
        <w:spacing w:line="283" w:lineRule="exact"/>
        <w:ind w:firstLine="709"/>
        <w:rPr>
          <w:sz w:val="28"/>
          <w:szCs w:val="28"/>
        </w:rPr>
      </w:pPr>
    </w:p>
    <w:p w:rsidR="00953CB3" w:rsidRPr="00C45F70" w:rsidRDefault="00953CB3" w:rsidP="00CF24DA">
      <w:pPr>
        <w:tabs>
          <w:tab w:val="left" w:pos="1134"/>
        </w:tabs>
        <w:spacing w:line="236" w:lineRule="auto"/>
        <w:ind w:firstLine="709"/>
        <w:jc w:val="both"/>
        <w:rPr>
          <w:sz w:val="28"/>
          <w:szCs w:val="28"/>
        </w:rPr>
      </w:pPr>
      <w:r w:rsidRPr="006F60CA">
        <w:rPr>
          <w:sz w:val="28"/>
          <w:szCs w:val="28"/>
        </w:rPr>
        <w:t xml:space="preserve">Порядок проведения вступительного испытания по </w:t>
      </w:r>
      <w:r w:rsidRPr="00C45F70">
        <w:rPr>
          <w:sz w:val="28"/>
          <w:szCs w:val="28"/>
        </w:rPr>
        <w:t>образовательной программе магистратуры определяется Правилами приема абитуриентов в БГСХА.</w:t>
      </w:r>
    </w:p>
    <w:p w:rsidR="00953CB3" w:rsidRPr="00C45F70" w:rsidRDefault="00953CB3" w:rsidP="00CF24DA">
      <w:pPr>
        <w:tabs>
          <w:tab w:val="left" w:pos="1134"/>
        </w:tabs>
        <w:spacing w:line="14" w:lineRule="exact"/>
        <w:ind w:firstLine="709"/>
        <w:rPr>
          <w:sz w:val="28"/>
          <w:szCs w:val="28"/>
        </w:rPr>
      </w:pPr>
    </w:p>
    <w:p w:rsidR="00953CB3" w:rsidRPr="00C45F70" w:rsidRDefault="00953CB3" w:rsidP="00CF24DA">
      <w:pPr>
        <w:tabs>
          <w:tab w:val="left" w:pos="1134"/>
        </w:tabs>
        <w:spacing w:line="234" w:lineRule="auto"/>
        <w:ind w:firstLine="709"/>
        <w:jc w:val="both"/>
        <w:rPr>
          <w:sz w:val="28"/>
          <w:szCs w:val="28"/>
        </w:rPr>
      </w:pPr>
      <w:r w:rsidRPr="00C45F70">
        <w:rPr>
          <w:sz w:val="28"/>
          <w:szCs w:val="28"/>
        </w:rPr>
        <w:t>Вступительные испытания проводятся по утвержденному председателем приёмной комиссии БГСХА расписанию.</w:t>
      </w:r>
      <w:bookmarkStart w:id="0" w:name="page11"/>
      <w:bookmarkEnd w:id="0"/>
    </w:p>
    <w:p w:rsidR="00953CB3" w:rsidRPr="00C45F70" w:rsidRDefault="00953CB3" w:rsidP="00CF24DA">
      <w:pPr>
        <w:tabs>
          <w:tab w:val="left" w:pos="1134"/>
        </w:tabs>
        <w:spacing w:line="234" w:lineRule="auto"/>
        <w:ind w:firstLine="709"/>
        <w:jc w:val="both"/>
        <w:rPr>
          <w:sz w:val="28"/>
          <w:szCs w:val="28"/>
        </w:rPr>
      </w:pPr>
      <w:r w:rsidRPr="00C45F70">
        <w:rPr>
          <w:sz w:val="28"/>
          <w:szCs w:val="28"/>
        </w:rPr>
        <w:t>Проведение вступительного испытания по образовательной программе магистратуры осуществляется в форме открытого заседания экзаменационной</w:t>
      </w:r>
      <w:r w:rsidRPr="00C45F70">
        <w:rPr>
          <w:i/>
          <w:sz w:val="28"/>
          <w:szCs w:val="28"/>
        </w:rPr>
        <w:t xml:space="preserve"> </w:t>
      </w:r>
      <w:r w:rsidRPr="00C45F70">
        <w:rPr>
          <w:sz w:val="28"/>
          <w:szCs w:val="28"/>
        </w:rPr>
        <w:t xml:space="preserve">комиссии, которая формируется из представителей профессорско-преподавательского состава </w:t>
      </w:r>
      <w:r>
        <w:rPr>
          <w:sz w:val="28"/>
          <w:szCs w:val="28"/>
        </w:rPr>
        <w:t>БГСХА</w:t>
      </w:r>
      <w:r w:rsidRPr="00C45F70">
        <w:rPr>
          <w:sz w:val="28"/>
          <w:szCs w:val="28"/>
        </w:rPr>
        <w:t>.</w:t>
      </w:r>
    </w:p>
    <w:p w:rsidR="00953CB3" w:rsidRPr="00C45F70" w:rsidRDefault="00953CB3" w:rsidP="00CF24DA">
      <w:pPr>
        <w:tabs>
          <w:tab w:val="left" w:pos="1134"/>
        </w:tabs>
        <w:spacing w:line="2" w:lineRule="exact"/>
        <w:ind w:firstLine="709"/>
        <w:rPr>
          <w:sz w:val="28"/>
          <w:szCs w:val="28"/>
        </w:rPr>
      </w:pPr>
    </w:p>
    <w:p w:rsidR="00953CB3" w:rsidRPr="00C45F70" w:rsidRDefault="00953CB3" w:rsidP="00CF24DA">
      <w:pPr>
        <w:tabs>
          <w:tab w:val="left" w:pos="1134"/>
        </w:tabs>
        <w:spacing w:line="0" w:lineRule="atLeast"/>
        <w:ind w:firstLine="709"/>
        <w:rPr>
          <w:sz w:val="28"/>
          <w:szCs w:val="28"/>
        </w:rPr>
      </w:pPr>
      <w:r w:rsidRPr="00C45F70">
        <w:rPr>
          <w:sz w:val="28"/>
          <w:szCs w:val="28"/>
        </w:rPr>
        <w:t>Состав экзаменационной комиссии утверждается ректором БГСХА.</w:t>
      </w:r>
    </w:p>
    <w:p w:rsidR="00953CB3" w:rsidRPr="00C45F70" w:rsidRDefault="00953CB3" w:rsidP="00CF24DA">
      <w:pPr>
        <w:tabs>
          <w:tab w:val="left" w:pos="1134"/>
        </w:tabs>
        <w:spacing w:line="12" w:lineRule="exact"/>
        <w:ind w:firstLine="709"/>
        <w:rPr>
          <w:sz w:val="28"/>
          <w:szCs w:val="28"/>
        </w:rPr>
      </w:pPr>
    </w:p>
    <w:p w:rsidR="00953CB3" w:rsidRPr="006F60CA" w:rsidRDefault="00953CB3" w:rsidP="00CF24DA">
      <w:pPr>
        <w:tabs>
          <w:tab w:val="left" w:pos="1134"/>
        </w:tabs>
        <w:spacing w:line="236" w:lineRule="auto"/>
        <w:ind w:firstLine="709"/>
        <w:jc w:val="both"/>
        <w:rPr>
          <w:sz w:val="28"/>
          <w:szCs w:val="28"/>
        </w:rPr>
      </w:pPr>
      <w:r w:rsidRPr="006F60CA">
        <w:rPr>
          <w:sz w:val="28"/>
          <w:szCs w:val="28"/>
        </w:rPr>
        <w:t>Председателем экзаменационной комиссии, назначается заведующий кафедр</w:t>
      </w:r>
      <w:r>
        <w:rPr>
          <w:sz w:val="28"/>
          <w:szCs w:val="28"/>
        </w:rPr>
        <w:t>ой</w:t>
      </w:r>
      <w:r w:rsidRPr="006F60CA">
        <w:rPr>
          <w:sz w:val="28"/>
          <w:szCs w:val="28"/>
        </w:rPr>
        <w:t xml:space="preserve"> БГСХА, в состав комиссии входят не менее двух членов из числа профессорско-преподавательского состава кафедры, имеющих достаточный опыт работы.</w:t>
      </w:r>
    </w:p>
    <w:p w:rsidR="00953CB3" w:rsidRPr="006F60CA" w:rsidRDefault="00953CB3" w:rsidP="00CF24DA">
      <w:pPr>
        <w:tabs>
          <w:tab w:val="left" w:pos="1134"/>
        </w:tabs>
        <w:spacing w:line="2" w:lineRule="exact"/>
        <w:ind w:firstLine="709"/>
        <w:rPr>
          <w:sz w:val="28"/>
          <w:szCs w:val="28"/>
        </w:rPr>
      </w:pPr>
    </w:p>
    <w:p w:rsidR="00953CB3" w:rsidRPr="00C45F70" w:rsidRDefault="00953CB3" w:rsidP="00CF24DA">
      <w:pPr>
        <w:tabs>
          <w:tab w:val="left" w:pos="1134"/>
        </w:tabs>
        <w:spacing w:line="0" w:lineRule="atLeast"/>
        <w:ind w:firstLine="709"/>
        <w:rPr>
          <w:sz w:val="28"/>
          <w:szCs w:val="28"/>
        </w:rPr>
      </w:pPr>
      <w:r w:rsidRPr="00C45F70">
        <w:rPr>
          <w:sz w:val="28"/>
          <w:szCs w:val="28"/>
        </w:rPr>
        <w:t>Экзамен проводится в устной или письменной форме</w:t>
      </w:r>
      <w:r>
        <w:rPr>
          <w:sz w:val="28"/>
          <w:szCs w:val="28"/>
        </w:rPr>
        <w:t>, а также в форме собеседования</w:t>
      </w:r>
      <w:r w:rsidRPr="00C45F70">
        <w:rPr>
          <w:sz w:val="28"/>
          <w:szCs w:val="28"/>
        </w:rPr>
        <w:t>.</w:t>
      </w:r>
    </w:p>
    <w:p w:rsidR="00953CB3" w:rsidRPr="00C45F70" w:rsidRDefault="00953CB3" w:rsidP="00CF24DA">
      <w:pPr>
        <w:tabs>
          <w:tab w:val="left" w:pos="1134"/>
        </w:tabs>
        <w:spacing w:line="12" w:lineRule="exact"/>
        <w:ind w:firstLine="709"/>
        <w:rPr>
          <w:sz w:val="28"/>
          <w:szCs w:val="28"/>
        </w:rPr>
      </w:pPr>
    </w:p>
    <w:p w:rsidR="00953CB3" w:rsidRPr="00C45F70" w:rsidRDefault="00953CB3" w:rsidP="00CF24DA">
      <w:pPr>
        <w:tabs>
          <w:tab w:val="left" w:pos="1134"/>
        </w:tabs>
        <w:spacing w:line="234" w:lineRule="auto"/>
        <w:ind w:firstLine="709"/>
        <w:jc w:val="both"/>
        <w:rPr>
          <w:sz w:val="28"/>
          <w:szCs w:val="28"/>
        </w:rPr>
      </w:pPr>
      <w:r w:rsidRPr="00C45F70">
        <w:rPr>
          <w:sz w:val="28"/>
          <w:szCs w:val="28"/>
        </w:rPr>
        <w:t xml:space="preserve">Поступающие с ограниченными возможностями здоровья могут сдавать данный </w:t>
      </w:r>
      <w:r w:rsidR="009B12A5" w:rsidRPr="00C45F70">
        <w:rPr>
          <w:sz w:val="28"/>
          <w:szCs w:val="28"/>
        </w:rPr>
        <w:t>экзамен,</w:t>
      </w:r>
      <w:r w:rsidRPr="00C45F70">
        <w:rPr>
          <w:sz w:val="28"/>
          <w:szCs w:val="28"/>
        </w:rPr>
        <w:t xml:space="preserve"> как в устной форме, так и в письменной форме.</w:t>
      </w:r>
    </w:p>
    <w:p w:rsidR="00953CB3" w:rsidRPr="00C45F70" w:rsidRDefault="00953CB3" w:rsidP="00CF24DA">
      <w:pPr>
        <w:tabs>
          <w:tab w:val="left" w:pos="1134"/>
        </w:tabs>
        <w:spacing w:line="14" w:lineRule="exact"/>
        <w:ind w:firstLine="709"/>
        <w:rPr>
          <w:sz w:val="28"/>
          <w:szCs w:val="28"/>
        </w:rPr>
      </w:pPr>
    </w:p>
    <w:p w:rsidR="00953CB3" w:rsidRPr="00C45F70" w:rsidRDefault="00953CB3" w:rsidP="00CF24DA">
      <w:pPr>
        <w:tabs>
          <w:tab w:val="left" w:pos="1134"/>
        </w:tabs>
        <w:spacing w:line="236" w:lineRule="auto"/>
        <w:ind w:firstLine="709"/>
        <w:jc w:val="both"/>
        <w:rPr>
          <w:sz w:val="28"/>
          <w:szCs w:val="28"/>
        </w:rPr>
      </w:pPr>
      <w:r w:rsidRPr="00C45F70">
        <w:rPr>
          <w:sz w:val="28"/>
          <w:szCs w:val="28"/>
        </w:rPr>
        <w:t>Вступительное испытание проводится в отдельной аудитории, количество поступающих в одной аудитории не должно превышать при сдаче вступительного испытания в устной форме 6 человек.</w:t>
      </w:r>
    </w:p>
    <w:p w:rsidR="00953CB3" w:rsidRPr="00C45F70" w:rsidRDefault="00953CB3" w:rsidP="00CF24DA">
      <w:pPr>
        <w:tabs>
          <w:tab w:val="left" w:pos="1134"/>
        </w:tabs>
        <w:spacing w:line="14" w:lineRule="exact"/>
        <w:ind w:firstLine="709"/>
        <w:rPr>
          <w:sz w:val="28"/>
          <w:szCs w:val="28"/>
        </w:rPr>
      </w:pPr>
    </w:p>
    <w:p w:rsidR="00953CB3" w:rsidRPr="00C45F70" w:rsidRDefault="00953CB3" w:rsidP="00CF24DA">
      <w:pPr>
        <w:tabs>
          <w:tab w:val="left" w:pos="1134"/>
        </w:tabs>
        <w:spacing w:line="237" w:lineRule="auto"/>
        <w:ind w:firstLine="709"/>
        <w:jc w:val="both"/>
        <w:rPr>
          <w:sz w:val="28"/>
          <w:szCs w:val="28"/>
        </w:rPr>
      </w:pPr>
      <w:r w:rsidRPr="00C45F70">
        <w:rPr>
          <w:sz w:val="28"/>
          <w:szCs w:val="28"/>
        </w:rPr>
        <w:t>Для подготовки к ответу поступающему отводится не более 45 минут, а продолжительность ответа, как правило, не должна превышать 20 минут. Поступающий представляет план и основные тезисы ответа на предложенные комиссией вопросы на специальных бланках, имеющих штамп приёмной комиссии БГСХА.</w:t>
      </w:r>
    </w:p>
    <w:p w:rsidR="00953CB3" w:rsidRPr="00C45F70" w:rsidRDefault="00953CB3" w:rsidP="00CF24DA">
      <w:pPr>
        <w:tabs>
          <w:tab w:val="left" w:pos="1134"/>
        </w:tabs>
        <w:spacing w:line="14" w:lineRule="exact"/>
        <w:ind w:firstLine="709"/>
        <w:rPr>
          <w:sz w:val="28"/>
          <w:szCs w:val="28"/>
        </w:rPr>
      </w:pPr>
    </w:p>
    <w:p w:rsidR="00953CB3" w:rsidRPr="00C45F70" w:rsidRDefault="00953CB3" w:rsidP="00CF24DA">
      <w:pPr>
        <w:tabs>
          <w:tab w:val="left" w:pos="1134"/>
        </w:tabs>
        <w:spacing w:line="237" w:lineRule="auto"/>
        <w:ind w:firstLine="709"/>
        <w:jc w:val="both"/>
        <w:rPr>
          <w:sz w:val="28"/>
          <w:szCs w:val="28"/>
        </w:rPr>
      </w:pPr>
      <w:r w:rsidRPr="00C45F70">
        <w:rPr>
          <w:sz w:val="28"/>
          <w:szCs w:val="28"/>
        </w:rPr>
        <w:t xml:space="preserve">При ответе на вопросы экзаменационного билета члены комиссии могут задавать дополнительные вопросы </w:t>
      </w:r>
      <w:proofErr w:type="gramStart"/>
      <w:r w:rsidRPr="00C45F70">
        <w:rPr>
          <w:sz w:val="28"/>
          <w:szCs w:val="28"/>
        </w:rPr>
        <w:t>поступающему</w:t>
      </w:r>
      <w:proofErr w:type="gramEnd"/>
      <w:r w:rsidRPr="00C45F70">
        <w:rPr>
          <w:sz w:val="28"/>
          <w:szCs w:val="28"/>
        </w:rPr>
        <w:t xml:space="preserve"> в рамках содержания учебного материала билета. Во время заседания экзаменационной комиссии ведется протокол в соответствии с установленным образцом.</w:t>
      </w:r>
    </w:p>
    <w:p w:rsidR="00953CB3" w:rsidRPr="00C45F70" w:rsidRDefault="00953CB3" w:rsidP="00CF24DA">
      <w:pPr>
        <w:tabs>
          <w:tab w:val="left" w:pos="1134"/>
        </w:tabs>
        <w:spacing w:line="14" w:lineRule="exact"/>
        <w:ind w:firstLine="709"/>
        <w:rPr>
          <w:sz w:val="28"/>
          <w:szCs w:val="28"/>
        </w:rPr>
      </w:pPr>
    </w:p>
    <w:p w:rsidR="00953CB3" w:rsidRDefault="00953CB3" w:rsidP="00CF24DA">
      <w:pPr>
        <w:tabs>
          <w:tab w:val="left" w:pos="1134"/>
        </w:tabs>
        <w:spacing w:line="235" w:lineRule="auto"/>
        <w:ind w:right="-1" w:firstLine="709"/>
        <w:rPr>
          <w:sz w:val="28"/>
          <w:szCs w:val="28"/>
        </w:rPr>
      </w:pPr>
      <w:r w:rsidRPr="00C45F70">
        <w:rPr>
          <w:sz w:val="28"/>
          <w:szCs w:val="28"/>
        </w:rPr>
        <w:t xml:space="preserve">На экзамене </w:t>
      </w:r>
      <w:proofErr w:type="gramStart"/>
      <w:r w:rsidRPr="00C45F70">
        <w:rPr>
          <w:sz w:val="28"/>
          <w:szCs w:val="28"/>
        </w:rPr>
        <w:t>поступающие</w:t>
      </w:r>
      <w:proofErr w:type="gramEnd"/>
      <w:r w:rsidRPr="00C45F70">
        <w:rPr>
          <w:sz w:val="28"/>
          <w:szCs w:val="28"/>
        </w:rPr>
        <w:t xml:space="preserve"> могут </w:t>
      </w:r>
      <w:r>
        <w:rPr>
          <w:sz w:val="28"/>
          <w:szCs w:val="28"/>
        </w:rPr>
        <w:t>п</w:t>
      </w:r>
      <w:r w:rsidRPr="00C45F70">
        <w:rPr>
          <w:sz w:val="28"/>
          <w:szCs w:val="28"/>
        </w:rPr>
        <w:t xml:space="preserve">ользоваться: </w:t>
      </w:r>
    </w:p>
    <w:p w:rsidR="00953CB3" w:rsidRPr="00C45F70" w:rsidRDefault="00953CB3" w:rsidP="00CF24DA">
      <w:pPr>
        <w:tabs>
          <w:tab w:val="left" w:pos="1134"/>
        </w:tabs>
        <w:spacing w:line="235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5F70">
        <w:rPr>
          <w:sz w:val="28"/>
          <w:szCs w:val="28"/>
        </w:rPr>
        <w:t xml:space="preserve"> словарями, энциклопедиями,</w:t>
      </w:r>
      <w:r>
        <w:rPr>
          <w:sz w:val="28"/>
          <w:szCs w:val="28"/>
        </w:rPr>
        <w:t xml:space="preserve"> </w:t>
      </w:r>
      <w:r w:rsidRPr="00C45F70">
        <w:rPr>
          <w:sz w:val="28"/>
          <w:szCs w:val="28"/>
        </w:rPr>
        <w:t>нормативными документами и т.д.</w:t>
      </w:r>
    </w:p>
    <w:p w:rsidR="00953CB3" w:rsidRPr="00C45F70" w:rsidRDefault="00953CB3" w:rsidP="00CF24DA">
      <w:pPr>
        <w:tabs>
          <w:tab w:val="left" w:pos="1134"/>
        </w:tabs>
        <w:spacing w:line="11" w:lineRule="exact"/>
        <w:ind w:firstLine="709"/>
        <w:rPr>
          <w:sz w:val="28"/>
          <w:szCs w:val="28"/>
        </w:rPr>
      </w:pPr>
    </w:p>
    <w:p w:rsidR="00953CB3" w:rsidRPr="00C45F70" w:rsidRDefault="00953CB3" w:rsidP="00CF24DA">
      <w:pPr>
        <w:tabs>
          <w:tab w:val="left" w:pos="1134"/>
        </w:tabs>
        <w:spacing w:line="237" w:lineRule="auto"/>
        <w:ind w:firstLine="709"/>
        <w:jc w:val="both"/>
        <w:rPr>
          <w:sz w:val="28"/>
          <w:szCs w:val="28"/>
        </w:rPr>
      </w:pPr>
      <w:r w:rsidRPr="00C45F70">
        <w:rPr>
          <w:sz w:val="28"/>
          <w:szCs w:val="28"/>
        </w:rPr>
        <w:t>Решение экзаменационной комиссии принимается на закрытом заседании простым большинством голосов членов комиссии. При равном числе голосов голос председателя является решающим. Результаты экзамена оформляются протоколом и объявляются в тот же день после завершения сдачи экзамена всеми поступающими группы в соответствии с Правилами приёма абитуриентов в БГСХА.</w:t>
      </w:r>
    </w:p>
    <w:p w:rsidR="00953CB3" w:rsidRPr="00C45F70" w:rsidRDefault="00953CB3" w:rsidP="00CF24DA">
      <w:pPr>
        <w:tabs>
          <w:tab w:val="left" w:pos="1134"/>
        </w:tabs>
        <w:spacing w:line="18" w:lineRule="exact"/>
        <w:ind w:firstLine="709"/>
        <w:rPr>
          <w:sz w:val="28"/>
          <w:szCs w:val="28"/>
        </w:rPr>
      </w:pPr>
    </w:p>
    <w:p w:rsidR="00953CB3" w:rsidRPr="00C45F70" w:rsidRDefault="00953CB3" w:rsidP="00CF24DA">
      <w:pPr>
        <w:tabs>
          <w:tab w:val="left" w:pos="1134"/>
        </w:tabs>
        <w:spacing w:line="234" w:lineRule="auto"/>
        <w:ind w:firstLine="709"/>
        <w:jc w:val="both"/>
        <w:rPr>
          <w:i/>
          <w:sz w:val="28"/>
          <w:szCs w:val="28"/>
        </w:rPr>
      </w:pPr>
      <w:r w:rsidRPr="00C45F70">
        <w:rPr>
          <w:i/>
          <w:sz w:val="28"/>
          <w:szCs w:val="28"/>
        </w:rPr>
        <w:t>Особенности проведения вступительных испытаний для граждан с ограниченными возможностями здоровья:</w:t>
      </w:r>
    </w:p>
    <w:p w:rsidR="00953CB3" w:rsidRPr="00C45F70" w:rsidRDefault="00953CB3" w:rsidP="00CF24DA">
      <w:pPr>
        <w:tabs>
          <w:tab w:val="left" w:pos="1134"/>
        </w:tabs>
        <w:spacing w:line="14" w:lineRule="exact"/>
        <w:ind w:firstLine="709"/>
        <w:rPr>
          <w:sz w:val="28"/>
          <w:szCs w:val="28"/>
        </w:rPr>
      </w:pPr>
    </w:p>
    <w:p w:rsidR="00953CB3" w:rsidRPr="00C45F70" w:rsidRDefault="00953CB3" w:rsidP="00CF24DA">
      <w:pPr>
        <w:tabs>
          <w:tab w:val="left" w:pos="1134"/>
        </w:tabs>
        <w:spacing w:line="23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C45F70">
        <w:rPr>
          <w:sz w:val="28"/>
          <w:szCs w:val="28"/>
        </w:rPr>
        <w:t>допускается присутствие в аудитории ассистента,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p w:rsidR="00953CB3" w:rsidRPr="00C45F70" w:rsidRDefault="00953CB3" w:rsidP="00CF24DA">
      <w:pPr>
        <w:tabs>
          <w:tab w:val="left" w:pos="1134"/>
        </w:tabs>
        <w:spacing w:line="14" w:lineRule="exact"/>
        <w:ind w:firstLine="709"/>
        <w:rPr>
          <w:sz w:val="28"/>
          <w:szCs w:val="28"/>
        </w:rPr>
      </w:pPr>
    </w:p>
    <w:p w:rsidR="00953CB3" w:rsidRPr="00C45F70" w:rsidRDefault="00953CB3" w:rsidP="00CF24DA">
      <w:pPr>
        <w:tabs>
          <w:tab w:val="left" w:pos="1134"/>
        </w:tabs>
        <w:spacing w:line="23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C45F70">
        <w:rPr>
          <w:sz w:val="28"/>
          <w:szCs w:val="28"/>
        </w:rPr>
        <w:t>поступающим</w:t>
      </w:r>
      <w:proofErr w:type="gramEnd"/>
      <w:r w:rsidRPr="00C45F70">
        <w:rPr>
          <w:sz w:val="28"/>
          <w:szCs w:val="28"/>
        </w:rPr>
        <w:t xml:space="preserve"> предоставляется в печатном виде инструкция о порядке проведения вступительных испытаний;</w:t>
      </w:r>
    </w:p>
    <w:p w:rsidR="00953CB3" w:rsidRPr="00C45F70" w:rsidRDefault="00953CB3" w:rsidP="00CF24DA">
      <w:pPr>
        <w:tabs>
          <w:tab w:val="left" w:pos="1134"/>
        </w:tabs>
        <w:spacing w:line="14" w:lineRule="exact"/>
        <w:ind w:firstLine="709"/>
        <w:rPr>
          <w:sz w:val="28"/>
          <w:szCs w:val="28"/>
        </w:rPr>
      </w:pPr>
    </w:p>
    <w:p w:rsidR="00953CB3" w:rsidRPr="00C45F70" w:rsidRDefault="00953CB3" w:rsidP="00CF24DA">
      <w:pPr>
        <w:tabs>
          <w:tab w:val="left" w:pos="1134"/>
        </w:tabs>
        <w:spacing w:line="234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5F70">
        <w:rPr>
          <w:sz w:val="28"/>
          <w:szCs w:val="28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средствами.</w:t>
      </w:r>
    </w:p>
    <w:p w:rsidR="00953CB3" w:rsidRPr="00C45F70" w:rsidRDefault="00953CB3" w:rsidP="00CF24DA">
      <w:pPr>
        <w:tabs>
          <w:tab w:val="left" w:pos="1134"/>
        </w:tabs>
        <w:spacing w:line="14" w:lineRule="exact"/>
        <w:ind w:firstLine="709"/>
        <w:rPr>
          <w:sz w:val="28"/>
          <w:szCs w:val="28"/>
        </w:rPr>
      </w:pPr>
    </w:p>
    <w:p w:rsidR="00953CB3" w:rsidRPr="00C45F70" w:rsidRDefault="00953CB3" w:rsidP="00CF24DA">
      <w:pPr>
        <w:tabs>
          <w:tab w:val="left" w:pos="1134"/>
        </w:tabs>
        <w:spacing w:line="236" w:lineRule="auto"/>
        <w:ind w:firstLine="709"/>
        <w:jc w:val="both"/>
        <w:rPr>
          <w:sz w:val="28"/>
          <w:szCs w:val="28"/>
        </w:rPr>
      </w:pPr>
      <w:r w:rsidRPr="00C45F70">
        <w:rPr>
          <w:sz w:val="28"/>
          <w:szCs w:val="28"/>
        </w:rPr>
        <w:t>Дополнительно при проведении вступительных испытаний обеспечивается соблюдение следующих требований в зависимости от категории поступающих с ограниченными возможностями здоровья:</w:t>
      </w:r>
    </w:p>
    <w:p w:rsidR="00953CB3" w:rsidRPr="00C45F70" w:rsidRDefault="00953CB3" w:rsidP="00CF24DA">
      <w:pPr>
        <w:tabs>
          <w:tab w:val="left" w:pos="1134"/>
        </w:tabs>
        <w:spacing w:line="2" w:lineRule="exact"/>
        <w:ind w:firstLine="709"/>
        <w:rPr>
          <w:sz w:val="28"/>
          <w:szCs w:val="28"/>
        </w:rPr>
      </w:pPr>
    </w:p>
    <w:p w:rsidR="00953CB3" w:rsidRPr="00C45F70" w:rsidRDefault="00953CB3" w:rsidP="00CF24DA">
      <w:pPr>
        <w:tabs>
          <w:tab w:val="left" w:pos="1134"/>
        </w:tabs>
        <w:spacing w:line="0" w:lineRule="atLeast"/>
        <w:ind w:firstLine="709"/>
        <w:rPr>
          <w:sz w:val="28"/>
          <w:szCs w:val="28"/>
        </w:rPr>
      </w:pPr>
      <w:r w:rsidRPr="00C45F70">
        <w:rPr>
          <w:sz w:val="28"/>
          <w:szCs w:val="28"/>
        </w:rPr>
        <w:t>а) для слепых:</w:t>
      </w:r>
    </w:p>
    <w:p w:rsidR="00953CB3" w:rsidRPr="00C45F70" w:rsidRDefault="00953CB3" w:rsidP="00CF24DA">
      <w:pPr>
        <w:tabs>
          <w:tab w:val="left" w:pos="1134"/>
        </w:tabs>
        <w:spacing w:line="12" w:lineRule="exact"/>
        <w:ind w:firstLine="709"/>
        <w:rPr>
          <w:sz w:val="28"/>
          <w:szCs w:val="28"/>
        </w:rPr>
      </w:pPr>
    </w:p>
    <w:p w:rsidR="00953CB3" w:rsidRPr="00C45F70" w:rsidRDefault="00953CB3" w:rsidP="00CF24DA">
      <w:pPr>
        <w:tabs>
          <w:tab w:val="left" w:pos="1134"/>
        </w:tabs>
        <w:spacing w:line="237" w:lineRule="auto"/>
        <w:ind w:firstLine="709"/>
        <w:jc w:val="both"/>
        <w:rPr>
          <w:sz w:val="28"/>
          <w:szCs w:val="28"/>
        </w:rPr>
      </w:pPr>
      <w:r w:rsidRPr="00C45F70">
        <w:rPr>
          <w:sz w:val="28"/>
          <w:szCs w:val="28"/>
        </w:rPr>
        <w:t>- 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Брайля,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  <w:bookmarkStart w:id="1" w:name="page12"/>
      <w:bookmarkEnd w:id="1"/>
    </w:p>
    <w:p w:rsidR="00953CB3" w:rsidRPr="00C45F70" w:rsidRDefault="00953CB3" w:rsidP="00CF24DA">
      <w:pPr>
        <w:tabs>
          <w:tab w:val="left" w:pos="1134"/>
        </w:tabs>
        <w:spacing w:line="237" w:lineRule="auto"/>
        <w:ind w:firstLine="709"/>
        <w:jc w:val="both"/>
        <w:rPr>
          <w:sz w:val="28"/>
          <w:szCs w:val="28"/>
        </w:rPr>
      </w:pPr>
      <w:r w:rsidRPr="00C45F70">
        <w:rPr>
          <w:sz w:val="28"/>
          <w:szCs w:val="28"/>
        </w:rPr>
        <w:t xml:space="preserve">- письменные задания выполняются на бумаге рельефно-точечным шрифтом Брайля, или на компьютере со специализированным программным обеспечением для слепых, или </w:t>
      </w:r>
      <w:proofErr w:type="spellStart"/>
      <w:r w:rsidRPr="00C45F70">
        <w:rPr>
          <w:sz w:val="28"/>
          <w:szCs w:val="28"/>
        </w:rPr>
        <w:t>надиктовываются</w:t>
      </w:r>
      <w:proofErr w:type="spellEnd"/>
      <w:r w:rsidRPr="00C45F70">
        <w:rPr>
          <w:sz w:val="28"/>
          <w:szCs w:val="28"/>
        </w:rPr>
        <w:t xml:space="preserve"> ассистентом;</w:t>
      </w:r>
    </w:p>
    <w:p w:rsidR="00953CB3" w:rsidRPr="00C45F70" w:rsidRDefault="00953CB3" w:rsidP="00CF24DA">
      <w:pPr>
        <w:tabs>
          <w:tab w:val="left" w:pos="1134"/>
        </w:tabs>
        <w:spacing w:line="14" w:lineRule="exact"/>
        <w:ind w:firstLine="709"/>
        <w:rPr>
          <w:sz w:val="28"/>
          <w:szCs w:val="28"/>
        </w:rPr>
      </w:pPr>
    </w:p>
    <w:p w:rsidR="00953CB3" w:rsidRPr="00C45F70" w:rsidRDefault="00953CB3" w:rsidP="00CF24DA">
      <w:pPr>
        <w:tabs>
          <w:tab w:val="left" w:pos="1134"/>
        </w:tabs>
        <w:spacing w:line="236" w:lineRule="auto"/>
        <w:ind w:firstLine="709"/>
        <w:jc w:val="both"/>
        <w:rPr>
          <w:sz w:val="28"/>
          <w:szCs w:val="28"/>
        </w:rPr>
      </w:pPr>
      <w:r w:rsidRPr="00C45F70">
        <w:rPr>
          <w:sz w:val="28"/>
          <w:szCs w:val="28"/>
        </w:rPr>
        <w:t>- 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953CB3" w:rsidRPr="00C45F70" w:rsidRDefault="00953CB3" w:rsidP="00CF24DA">
      <w:pPr>
        <w:tabs>
          <w:tab w:val="left" w:pos="1134"/>
        </w:tabs>
        <w:spacing w:line="2" w:lineRule="exact"/>
        <w:ind w:firstLine="709"/>
        <w:rPr>
          <w:sz w:val="28"/>
          <w:szCs w:val="28"/>
        </w:rPr>
      </w:pPr>
    </w:p>
    <w:p w:rsidR="00953CB3" w:rsidRPr="00C45F70" w:rsidRDefault="00953CB3" w:rsidP="00CF24DA">
      <w:pPr>
        <w:tabs>
          <w:tab w:val="left" w:pos="1134"/>
        </w:tabs>
        <w:spacing w:line="0" w:lineRule="atLeast"/>
        <w:ind w:firstLine="709"/>
        <w:rPr>
          <w:sz w:val="28"/>
          <w:szCs w:val="28"/>
        </w:rPr>
      </w:pPr>
      <w:r w:rsidRPr="00C45F70">
        <w:rPr>
          <w:sz w:val="28"/>
          <w:szCs w:val="28"/>
        </w:rPr>
        <w:t>б) для слабовидящих:</w:t>
      </w:r>
    </w:p>
    <w:p w:rsidR="00953CB3" w:rsidRPr="00C45F70" w:rsidRDefault="00953CB3" w:rsidP="00CF24DA">
      <w:pPr>
        <w:tabs>
          <w:tab w:val="left" w:pos="1134"/>
        </w:tabs>
        <w:spacing w:line="12" w:lineRule="exact"/>
        <w:ind w:firstLine="709"/>
        <w:rPr>
          <w:sz w:val="28"/>
          <w:szCs w:val="28"/>
        </w:rPr>
      </w:pPr>
    </w:p>
    <w:p w:rsidR="00953CB3" w:rsidRPr="00C45F70" w:rsidRDefault="00953CB3" w:rsidP="00CF24DA">
      <w:pPr>
        <w:tabs>
          <w:tab w:val="left" w:pos="1134"/>
        </w:tabs>
        <w:spacing w:line="234" w:lineRule="auto"/>
        <w:ind w:firstLine="709"/>
        <w:jc w:val="both"/>
        <w:rPr>
          <w:sz w:val="28"/>
          <w:szCs w:val="28"/>
        </w:rPr>
      </w:pPr>
      <w:r w:rsidRPr="00C45F70">
        <w:rPr>
          <w:sz w:val="28"/>
          <w:szCs w:val="28"/>
        </w:rPr>
        <w:t>- обеспечивается индивидуальное равномерное освещение не менее 300 люкс;</w:t>
      </w:r>
    </w:p>
    <w:p w:rsidR="00953CB3" w:rsidRPr="00C45F70" w:rsidRDefault="00953CB3" w:rsidP="00CF24DA">
      <w:pPr>
        <w:tabs>
          <w:tab w:val="left" w:pos="1134"/>
        </w:tabs>
        <w:spacing w:line="234" w:lineRule="auto"/>
        <w:ind w:firstLine="709"/>
        <w:jc w:val="both"/>
        <w:rPr>
          <w:sz w:val="28"/>
          <w:szCs w:val="28"/>
        </w:rPr>
      </w:pPr>
      <w:r w:rsidRPr="00C45F70">
        <w:rPr>
          <w:sz w:val="28"/>
          <w:szCs w:val="28"/>
        </w:rPr>
        <w:t xml:space="preserve">- </w:t>
      </w:r>
      <w:proofErr w:type="gramStart"/>
      <w:r w:rsidRPr="00C45F70">
        <w:rPr>
          <w:sz w:val="28"/>
          <w:szCs w:val="28"/>
        </w:rPr>
        <w:t>поступающим</w:t>
      </w:r>
      <w:proofErr w:type="gramEnd"/>
      <w:r w:rsidRPr="00C45F70">
        <w:rPr>
          <w:sz w:val="28"/>
          <w:szCs w:val="28"/>
        </w:rPr>
        <w:t xml:space="preserve"> для выполнения задания при необходимости предоставляется увеличивающее устройство; </w:t>
      </w:r>
    </w:p>
    <w:p w:rsidR="00953CB3" w:rsidRPr="00C45F70" w:rsidRDefault="00953CB3" w:rsidP="00CF24DA">
      <w:pPr>
        <w:tabs>
          <w:tab w:val="left" w:pos="1134"/>
        </w:tabs>
        <w:spacing w:line="234" w:lineRule="auto"/>
        <w:ind w:firstLine="709"/>
        <w:jc w:val="both"/>
        <w:rPr>
          <w:sz w:val="28"/>
          <w:szCs w:val="28"/>
        </w:rPr>
      </w:pPr>
      <w:r w:rsidRPr="00C45F70">
        <w:rPr>
          <w:sz w:val="28"/>
          <w:szCs w:val="28"/>
        </w:rPr>
        <w:t xml:space="preserve">- задания для выполнения, а также инструкция о порядке проведения вступительных испытаний оформляются увеличенным шрифтом (размер 16-20); </w:t>
      </w:r>
    </w:p>
    <w:p w:rsidR="00953CB3" w:rsidRPr="00C45F70" w:rsidRDefault="00953CB3" w:rsidP="00CF24DA">
      <w:pPr>
        <w:tabs>
          <w:tab w:val="left" w:pos="1134"/>
        </w:tabs>
        <w:spacing w:line="234" w:lineRule="auto"/>
        <w:ind w:firstLine="709"/>
        <w:jc w:val="both"/>
        <w:rPr>
          <w:sz w:val="28"/>
          <w:szCs w:val="28"/>
        </w:rPr>
      </w:pPr>
      <w:r w:rsidRPr="00C45F70">
        <w:rPr>
          <w:sz w:val="28"/>
          <w:szCs w:val="28"/>
        </w:rPr>
        <w:t>в) для глухих и слабослышащих:</w:t>
      </w:r>
    </w:p>
    <w:p w:rsidR="00953CB3" w:rsidRPr="00C45F70" w:rsidRDefault="00953CB3" w:rsidP="00CF24DA">
      <w:pPr>
        <w:tabs>
          <w:tab w:val="left" w:pos="1134"/>
        </w:tabs>
        <w:spacing w:line="14" w:lineRule="exact"/>
        <w:ind w:firstLine="709"/>
        <w:rPr>
          <w:sz w:val="28"/>
          <w:szCs w:val="28"/>
        </w:rPr>
      </w:pPr>
    </w:p>
    <w:p w:rsidR="00953CB3" w:rsidRPr="00C45F70" w:rsidRDefault="00953CB3" w:rsidP="00CF24DA">
      <w:pPr>
        <w:tabs>
          <w:tab w:val="left" w:pos="1134"/>
        </w:tabs>
        <w:spacing w:line="236" w:lineRule="auto"/>
        <w:ind w:firstLine="709"/>
        <w:jc w:val="both"/>
        <w:rPr>
          <w:sz w:val="28"/>
          <w:szCs w:val="28"/>
        </w:rPr>
      </w:pPr>
      <w:r w:rsidRPr="00C45F70">
        <w:rPr>
          <w:sz w:val="28"/>
          <w:szCs w:val="28"/>
        </w:rPr>
        <w:t xml:space="preserve">- обеспечивается наличие звукоусиливающей аппаратуры коллективного пользования, при необходимости </w:t>
      </w:r>
      <w:proofErr w:type="gramStart"/>
      <w:r w:rsidRPr="00C45F70">
        <w:rPr>
          <w:sz w:val="28"/>
          <w:szCs w:val="28"/>
        </w:rPr>
        <w:t>поступающим</w:t>
      </w:r>
      <w:proofErr w:type="gramEnd"/>
      <w:r w:rsidRPr="00C45F70">
        <w:rPr>
          <w:sz w:val="28"/>
          <w:szCs w:val="28"/>
        </w:rPr>
        <w:t xml:space="preserve"> предоставляется звукоусиливающая аппаратура индивидуального пользования;</w:t>
      </w:r>
    </w:p>
    <w:p w:rsidR="00953CB3" w:rsidRPr="00C45F70" w:rsidRDefault="00953CB3" w:rsidP="00CF24DA">
      <w:pPr>
        <w:tabs>
          <w:tab w:val="left" w:pos="1134"/>
        </w:tabs>
        <w:spacing w:line="14" w:lineRule="exact"/>
        <w:ind w:firstLine="709"/>
        <w:rPr>
          <w:sz w:val="28"/>
          <w:szCs w:val="28"/>
        </w:rPr>
      </w:pPr>
    </w:p>
    <w:p w:rsidR="00953CB3" w:rsidRPr="00C45F70" w:rsidRDefault="00953CB3" w:rsidP="00CF24DA">
      <w:pPr>
        <w:tabs>
          <w:tab w:val="left" w:pos="1134"/>
        </w:tabs>
        <w:spacing w:line="234" w:lineRule="auto"/>
        <w:ind w:firstLine="709"/>
        <w:jc w:val="both"/>
        <w:rPr>
          <w:sz w:val="28"/>
          <w:szCs w:val="28"/>
        </w:rPr>
      </w:pPr>
      <w:r w:rsidRPr="00C45F70">
        <w:rPr>
          <w:sz w:val="28"/>
          <w:szCs w:val="28"/>
        </w:rPr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форме.</w:t>
      </w:r>
    </w:p>
    <w:p w:rsidR="00953CB3" w:rsidRPr="00C45F70" w:rsidRDefault="00953CB3" w:rsidP="00CF24DA">
      <w:pPr>
        <w:tabs>
          <w:tab w:val="left" w:pos="1134"/>
        </w:tabs>
        <w:spacing w:line="282" w:lineRule="exact"/>
        <w:ind w:firstLine="709"/>
        <w:rPr>
          <w:sz w:val="28"/>
          <w:szCs w:val="28"/>
        </w:rPr>
      </w:pPr>
    </w:p>
    <w:p w:rsidR="00953CB3" w:rsidRPr="00C45F70" w:rsidRDefault="00953CB3" w:rsidP="00CF24DA">
      <w:pPr>
        <w:tabs>
          <w:tab w:val="left" w:pos="1134"/>
        </w:tabs>
        <w:spacing w:line="0" w:lineRule="atLeast"/>
        <w:ind w:firstLine="709"/>
        <w:jc w:val="center"/>
        <w:rPr>
          <w:b/>
          <w:sz w:val="28"/>
          <w:szCs w:val="28"/>
        </w:rPr>
      </w:pPr>
      <w:r w:rsidRPr="00C45F70">
        <w:rPr>
          <w:b/>
          <w:sz w:val="28"/>
          <w:szCs w:val="28"/>
        </w:rPr>
        <w:t>ХАРАКТЕРИСТИКА СТРУКТУРЫ ЭКЗАМЕНАЦИОННОГО БИЛЕТА</w:t>
      </w:r>
    </w:p>
    <w:p w:rsidR="00953CB3" w:rsidRPr="00C45F70" w:rsidRDefault="00953CB3" w:rsidP="00CF24DA">
      <w:pPr>
        <w:tabs>
          <w:tab w:val="left" w:pos="1134"/>
        </w:tabs>
        <w:spacing w:line="7" w:lineRule="exact"/>
        <w:ind w:firstLine="709"/>
        <w:rPr>
          <w:sz w:val="28"/>
          <w:szCs w:val="28"/>
        </w:rPr>
      </w:pPr>
    </w:p>
    <w:p w:rsidR="00953CB3" w:rsidRPr="00C45F70" w:rsidRDefault="00953CB3" w:rsidP="00CF24DA">
      <w:pPr>
        <w:tabs>
          <w:tab w:val="left" w:pos="1134"/>
        </w:tabs>
        <w:spacing w:line="234" w:lineRule="auto"/>
        <w:ind w:right="-1" w:firstLine="709"/>
        <w:rPr>
          <w:sz w:val="28"/>
          <w:szCs w:val="28"/>
        </w:rPr>
      </w:pPr>
    </w:p>
    <w:p w:rsidR="00953CB3" w:rsidRPr="00C45F70" w:rsidRDefault="00953CB3" w:rsidP="00CF24DA">
      <w:pPr>
        <w:tabs>
          <w:tab w:val="left" w:pos="1134"/>
        </w:tabs>
        <w:spacing w:line="234" w:lineRule="auto"/>
        <w:ind w:right="-1" w:firstLine="709"/>
        <w:rPr>
          <w:sz w:val="28"/>
          <w:szCs w:val="28"/>
        </w:rPr>
      </w:pPr>
      <w:r w:rsidRPr="00C45F70">
        <w:rPr>
          <w:sz w:val="28"/>
          <w:szCs w:val="28"/>
        </w:rPr>
        <w:t>В экзаменационный билет входят</w:t>
      </w:r>
      <w:r w:rsidR="004454A7">
        <w:rPr>
          <w:sz w:val="28"/>
          <w:szCs w:val="28"/>
        </w:rPr>
        <w:t xml:space="preserve"> 3 вопроса.</w:t>
      </w:r>
    </w:p>
    <w:p w:rsidR="00953CB3" w:rsidRDefault="00953CB3" w:rsidP="00CF24DA">
      <w:pPr>
        <w:tabs>
          <w:tab w:val="left" w:pos="1134"/>
        </w:tabs>
        <w:spacing w:line="0" w:lineRule="atLeast"/>
        <w:ind w:firstLine="709"/>
        <w:rPr>
          <w:b/>
          <w:sz w:val="28"/>
          <w:szCs w:val="28"/>
        </w:rPr>
      </w:pPr>
    </w:p>
    <w:p w:rsidR="00953CB3" w:rsidRPr="00C45F70" w:rsidRDefault="00953CB3" w:rsidP="00CF24DA">
      <w:pPr>
        <w:tabs>
          <w:tab w:val="left" w:pos="1134"/>
        </w:tabs>
        <w:spacing w:line="0" w:lineRule="atLeast"/>
        <w:ind w:firstLine="709"/>
        <w:jc w:val="center"/>
        <w:rPr>
          <w:b/>
          <w:sz w:val="28"/>
          <w:szCs w:val="28"/>
        </w:rPr>
      </w:pPr>
      <w:r w:rsidRPr="00C45F70">
        <w:rPr>
          <w:b/>
          <w:sz w:val="28"/>
          <w:szCs w:val="28"/>
        </w:rPr>
        <w:t>Содержание программы вступительного испытания:</w:t>
      </w:r>
    </w:p>
    <w:p w:rsidR="00953CB3" w:rsidRPr="00C45F70" w:rsidRDefault="00953CB3" w:rsidP="00CF24DA">
      <w:pPr>
        <w:tabs>
          <w:tab w:val="left" w:pos="1134"/>
        </w:tabs>
        <w:spacing w:line="7" w:lineRule="exact"/>
        <w:ind w:firstLine="709"/>
        <w:rPr>
          <w:sz w:val="28"/>
          <w:szCs w:val="28"/>
        </w:rPr>
      </w:pPr>
    </w:p>
    <w:p w:rsidR="0009360E" w:rsidRDefault="0009360E" w:rsidP="00CF24DA">
      <w:pPr>
        <w:tabs>
          <w:tab w:val="left" w:pos="1134"/>
        </w:tabs>
        <w:spacing w:line="237" w:lineRule="auto"/>
        <w:ind w:right="-1" w:firstLine="709"/>
        <w:jc w:val="both"/>
        <w:rPr>
          <w:sz w:val="28"/>
          <w:szCs w:val="28"/>
        </w:rPr>
      </w:pPr>
    </w:p>
    <w:p w:rsidR="004454A7" w:rsidRPr="00884CFF" w:rsidRDefault="0059375D" w:rsidP="00CF24DA">
      <w:pPr>
        <w:tabs>
          <w:tab w:val="left" w:pos="1134"/>
        </w:tabs>
        <w:spacing w:line="237" w:lineRule="auto"/>
        <w:ind w:right="-1" w:firstLine="709"/>
        <w:jc w:val="both"/>
        <w:rPr>
          <w:b/>
          <w:sz w:val="28"/>
          <w:szCs w:val="28"/>
        </w:rPr>
      </w:pPr>
      <w:r w:rsidRPr="00884CFF">
        <w:rPr>
          <w:b/>
          <w:sz w:val="28"/>
          <w:szCs w:val="28"/>
        </w:rPr>
        <w:t>Раздел 1</w:t>
      </w:r>
      <w:r w:rsidR="0009360E" w:rsidRPr="00884CFF">
        <w:rPr>
          <w:b/>
          <w:sz w:val="28"/>
          <w:szCs w:val="28"/>
        </w:rPr>
        <w:t xml:space="preserve">. </w:t>
      </w:r>
      <w:r w:rsidR="004454A7" w:rsidRPr="00884CFF">
        <w:rPr>
          <w:b/>
          <w:sz w:val="28"/>
          <w:szCs w:val="28"/>
        </w:rPr>
        <w:t>Кормление животных</w:t>
      </w:r>
    </w:p>
    <w:p w:rsidR="004454A7" w:rsidRPr="004454A7" w:rsidRDefault="0009360E" w:rsidP="00CF24DA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454A7">
        <w:rPr>
          <w:sz w:val="28"/>
          <w:szCs w:val="28"/>
        </w:rPr>
        <w:t xml:space="preserve"> </w:t>
      </w:r>
    </w:p>
    <w:p w:rsidR="004454A7" w:rsidRPr="004454A7" w:rsidRDefault="004454A7" w:rsidP="00CF24DA">
      <w:pPr>
        <w:pStyle w:val="2"/>
        <w:tabs>
          <w:tab w:val="left" w:pos="1134"/>
        </w:tabs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3C06B3">
        <w:rPr>
          <w:b/>
          <w:sz w:val="28"/>
          <w:szCs w:val="28"/>
        </w:rPr>
        <w:t xml:space="preserve">Сравнительный химический анализ растений и тела животного. </w:t>
      </w:r>
      <w:r w:rsidRPr="004454A7">
        <w:rPr>
          <w:sz w:val="28"/>
          <w:szCs w:val="28"/>
        </w:rPr>
        <w:t xml:space="preserve">Сравнительная оценка кормов по содержанию сухого вещества, сырого протеина, углеводов, макро- и микроэлементов, витаминов. </w:t>
      </w:r>
      <w:r w:rsidR="0059375D" w:rsidRPr="004454A7">
        <w:rPr>
          <w:sz w:val="28"/>
          <w:szCs w:val="28"/>
        </w:rPr>
        <w:t xml:space="preserve">Физиологическое значение воды, углеводов, жиров, протеина, минеральных солей и витаминов. </w:t>
      </w:r>
      <w:r w:rsidRPr="004454A7">
        <w:rPr>
          <w:sz w:val="28"/>
          <w:szCs w:val="28"/>
        </w:rPr>
        <w:t>Современная схема зоотехнического анализа</w:t>
      </w:r>
      <w:r w:rsidR="0059375D">
        <w:rPr>
          <w:sz w:val="28"/>
          <w:szCs w:val="28"/>
        </w:rPr>
        <w:t xml:space="preserve"> кормов</w:t>
      </w:r>
      <w:r w:rsidRPr="004454A7">
        <w:rPr>
          <w:sz w:val="28"/>
          <w:szCs w:val="28"/>
        </w:rPr>
        <w:t>.</w:t>
      </w:r>
    </w:p>
    <w:p w:rsidR="004454A7" w:rsidRPr="004454A7" w:rsidRDefault="004454A7" w:rsidP="00CF24DA">
      <w:pPr>
        <w:pStyle w:val="2"/>
        <w:tabs>
          <w:tab w:val="left" w:pos="1134"/>
        </w:tabs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3C06B3">
        <w:rPr>
          <w:b/>
          <w:sz w:val="28"/>
          <w:szCs w:val="28"/>
        </w:rPr>
        <w:t>Переваримость питательных веществ</w:t>
      </w:r>
      <w:r w:rsidRPr="004454A7">
        <w:rPr>
          <w:sz w:val="28"/>
          <w:szCs w:val="28"/>
        </w:rPr>
        <w:t>. Переваривание корма в процессе пищеварения. Методы и техника определения переваримости питательных веществ кормов животными. Факторы, влияющие на переваримость питательных веществ и методы ее повышения.</w:t>
      </w:r>
    </w:p>
    <w:p w:rsidR="004454A7" w:rsidRPr="004454A7" w:rsidRDefault="004454A7" w:rsidP="00CF24DA">
      <w:pPr>
        <w:pStyle w:val="2"/>
        <w:tabs>
          <w:tab w:val="left" w:pos="1134"/>
        </w:tabs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3C06B3">
        <w:rPr>
          <w:b/>
          <w:sz w:val="28"/>
          <w:szCs w:val="28"/>
        </w:rPr>
        <w:t>Баланс веществ  и энергии</w:t>
      </w:r>
      <w:r w:rsidRPr="004454A7">
        <w:rPr>
          <w:sz w:val="28"/>
          <w:szCs w:val="28"/>
        </w:rPr>
        <w:t xml:space="preserve"> в организме животного и методы его определения. Схема баланса энергии, разработанная </w:t>
      </w:r>
      <w:proofErr w:type="spellStart"/>
      <w:r w:rsidRPr="004454A7">
        <w:rPr>
          <w:sz w:val="28"/>
          <w:szCs w:val="28"/>
        </w:rPr>
        <w:t>Г.Армсби</w:t>
      </w:r>
      <w:proofErr w:type="spellEnd"/>
      <w:r w:rsidRPr="004454A7">
        <w:rPr>
          <w:sz w:val="28"/>
          <w:szCs w:val="28"/>
        </w:rPr>
        <w:t xml:space="preserve">. Валовая энергия корма. Энергия </w:t>
      </w:r>
      <w:proofErr w:type="spellStart"/>
      <w:r w:rsidRPr="004454A7">
        <w:rPr>
          <w:sz w:val="28"/>
          <w:szCs w:val="28"/>
        </w:rPr>
        <w:t>переваримых</w:t>
      </w:r>
      <w:proofErr w:type="spellEnd"/>
      <w:r w:rsidRPr="004454A7">
        <w:rPr>
          <w:sz w:val="28"/>
          <w:szCs w:val="28"/>
        </w:rPr>
        <w:t xml:space="preserve"> питательных веществ, обменная энергия.</w:t>
      </w:r>
    </w:p>
    <w:p w:rsidR="004454A7" w:rsidRPr="004454A7" w:rsidRDefault="004454A7" w:rsidP="00CF24DA">
      <w:pPr>
        <w:pStyle w:val="2"/>
        <w:tabs>
          <w:tab w:val="left" w:pos="1134"/>
        </w:tabs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3C06B3">
        <w:rPr>
          <w:b/>
          <w:sz w:val="28"/>
          <w:szCs w:val="28"/>
        </w:rPr>
        <w:t>Оценка энергетической</w:t>
      </w:r>
      <w:r w:rsidRPr="004454A7">
        <w:rPr>
          <w:sz w:val="28"/>
          <w:szCs w:val="28"/>
        </w:rPr>
        <w:t xml:space="preserve"> (общей) </w:t>
      </w:r>
      <w:r w:rsidRPr="003C06B3">
        <w:rPr>
          <w:b/>
          <w:sz w:val="28"/>
          <w:szCs w:val="28"/>
        </w:rPr>
        <w:t>питательности</w:t>
      </w:r>
      <w:r w:rsidRPr="004454A7">
        <w:rPr>
          <w:sz w:val="28"/>
          <w:szCs w:val="28"/>
        </w:rPr>
        <w:t>. Понятие об энергетической питательности. Единицы энергетической питательности</w:t>
      </w:r>
      <w:r w:rsidR="00C62AB3">
        <w:rPr>
          <w:sz w:val="28"/>
          <w:szCs w:val="28"/>
        </w:rPr>
        <w:t>.</w:t>
      </w:r>
    </w:p>
    <w:p w:rsidR="004454A7" w:rsidRPr="004454A7" w:rsidRDefault="004454A7" w:rsidP="00CF24DA">
      <w:pPr>
        <w:pStyle w:val="2"/>
        <w:tabs>
          <w:tab w:val="left" w:pos="1134"/>
        </w:tabs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3C06B3">
        <w:rPr>
          <w:b/>
          <w:sz w:val="28"/>
          <w:szCs w:val="28"/>
        </w:rPr>
        <w:t>Протеиновое питание животных</w:t>
      </w:r>
      <w:r w:rsidRPr="004454A7">
        <w:rPr>
          <w:sz w:val="28"/>
          <w:szCs w:val="28"/>
        </w:rPr>
        <w:t xml:space="preserve">. </w:t>
      </w:r>
      <w:r w:rsidR="00C62AB3">
        <w:rPr>
          <w:sz w:val="28"/>
          <w:szCs w:val="28"/>
        </w:rPr>
        <w:t xml:space="preserve"> </w:t>
      </w:r>
      <w:r w:rsidRPr="004454A7">
        <w:rPr>
          <w:sz w:val="28"/>
          <w:szCs w:val="28"/>
        </w:rPr>
        <w:t xml:space="preserve">Аминокислотный состав протеинов растительных и животных кормов. Биологическая ценность протеинов. Факторы, обуславливающие доступность и усвоение аминокислот. </w:t>
      </w:r>
      <w:proofErr w:type="spellStart"/>
      <w:r w:rsidRPr="004454A7">
        <w:rPr>
          <w:sz w:val="28"/>
          <w:szCs w:val="28"/>
        </w:rPr>
        <w:t>Расщепляемость</w:t>
      </w:r>
      <w:proofErr w:type="spellEnd"/>
      <w:r w:rsidRPr="004454A7">
        <w:rPr>
          <w:sz w:val="28"/>
          <w:szCs w:val="28"/>
        </w:rPr>
        <w:t xml:space="preserve"> </w:t>
      </w:r>
      <w:r w:rsidR="00C62AB3">
        <w:rPr>
          <w:sz w:val="28"/>
          <w:szCs w:val="28"/>
        </w:rPr>
        <w:t>и растворимость протеина. Амиды</w:t>
      </w:r>
      <w:r w:rsidRPr="004454A7">
        <w:rPr>
          <w:sz w:val="28"/>
          <w:szCs w:val="28"/>
        </w:rPr>
        <w:t xml:space="preserve"> в кормлении животных.</w:t>
      </w:r>
    </w:p>
    <w:p w:rsidR="003C06B3" w:rsidRDefault="004454A7" w:rsidP="00CF24DA">
      <w:pPr>
        <w:pStyle w:val="2"/>
        <w:tabs>
          <w:tab w:val="left" w:pos="1134"/>
        </w:tabs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3C06B3">
        <w:rPr>
          <w:b/>
          <w:sz w:val="28"/>
          <w:szCs w:val="28"/>
        </w:rPr>
        <w:t>Углеводное питание животных</w:t>
      </w:r>
      <w:r w:rsidRPr="004454A7">
        <w:rPr>
          <w:sz w:val="28"/>
          <w:szCs w:val="28"/>
        </w:rPr>
        <w:t xml:space="preserve">. Формы углеводов и их роль в питании жвачных и </w:t>
      </w:r>
      <w:proofErr w:type="spellStart"/>
      <w:r w:rsidRPr="004454A7">
        <w:rPr>
          <w:sz w:val="28"/>
          <w:szCs w:val="28"/>
        </w:rPr>
        <w:t>моногастричных</w:t>
      </w:r>
      <w:proofErr w:type="spellEnd"/>
      <w:r w:rsidRPr="004454A7">
        <w:rPr>
          <w:sz w:val="28"/>
          <w:szCs w:val="28"/>
        </w:rPr>
        <w:t xml:space="preserve"> животных. Влияние углеводов на пищеварение, обмен веществ и усвояемость питательных веществ. Особенности углеводного обмена у жвачных. Потребность в углеводах. Источники углеводов.</w:t>
      </w:r>
    </w:p>
    <w:p w:rsidR="004454A7" w:rsidRPr="004454A7" w:rsidRDefault="004454A7" w:rsidP="00CF24DA">
      <w:pPr>
        <w:pStyle w:val="2"/>
        <w:tabs>
          <w:tab w:val="left" w:pos="1134"/>
        </w:tabs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3C06B3">
        <w:rPr>
          <w:b/>
          <w:sz w:val="28"/>
          <w:szCs w:val="28"/>
        </w:rPr>
        <w:t>Жировое питание животных</w:t>
      </w:r>
      <w:r w:rsidR="0059375D">
        <w:rPr>
          <w:sz w:val="28"/>
          <w:szCs w:val="28"/>
        </w:rPr>
        <w:t xml:space="preserve">. </w:t>
      </w:r>
      <w:r w:rsidRPr="004454A7">
        <w:rPr>
          <w:sz w:val="28"/>
          <w:szCs w:val="28"/>
        </w:rPr>
        <w:t xml:space="preserve">Значение жиров в питании животных. «Сырой» жир». Насыщенные и ненасыщенные жирные кислоты кормов. Незаменимые жирные кислоты. </w:t>
      </w:r>
    </w:p>
    <w:p w:rsidR="004454A7" w:rsidRPr="004454A7" w:rsidRDefault="004454A7" w:rsidP="00CF24DA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3C06B3">
        <w:rPr>
          <w:b/>
          <w:sz w:val="28"/>
          <w:szCs w:val="28"/>
        </w:rPr>
        <w:t>Витаминное питание животных</w:t>
      </w:r>
      <w:r w:rsidRPr="004454A7">
        <w:rPr>
          <w:sz w:val="28"/>
          <w:szCs w:val="28"/>
        </w:rPr>
        <w:t>. Жир</w:t>
      </w:r>
      <w:proofErr w:type="gramStart"/>
      <w:r w:rsidRPr="004454A7">
        <w:rPr>
          <w:sz w:val="28"/>
          <w:szCs w:val="28"/>
        </w:rPr>
        <w:t>о-</w:t>
      </w:r>
      <w:proofErr w:type="gramEnd"/>
      <w:r w:rsidRPr="004454A7">
        <w:rPr>
          <w:sz w:val="28"/>
          <w:szCs w:val="28"/>
        </w:rPr>
        <w:t xml:space="preserve"> и </w:t>
      </w:r>
      <w:proofErr w:type="spellStart"/>
      <w:r w:rsidRPr="004454A7">
        <w:rPr>
          <w:sz w:val="28"/>
          <w:szCs w:val="28"/>
        </w:rPr>
        <w:t>водорастворимые</w:t>
      </w:r>
      <w:proofErr w:type="spellEnd"/>
      <w:r w:rsidRPr="004454A7">
        <w:rPr>
          <w:sz w:val="28"/>
          <w:szCs w:val="28"/>
        </w:rPr>
        <w:t xml:space="preserve"> витамины, их значение для организма животного, признаки недостаточности того, или иного витамина. Источники поступления витаминов.</w:t>
      </w:r>
    </w:p>
    <w:p w:rsidR="004454A7" w:rsidRPr="004454A7" w:rsidRDefault="004454A7" w:rsidP="00CF24D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C06B3">
        <w:rPr>
          <w:b/>
          <w:sz w:val="28"/>
          <w:szCs w:val="28"/>
        </w:rPr>
        <w:t>Минеральное питание животных</w:t>
      </w:r>
      <w:r w:rsidRPr="004454A7">
        <w:rPr>
          <w:sz w:val="28"/>
          <w:szCs w:val="28"/>
        </w:rPr>
        <w:t>.</w:t>
      </w:r>
      <w:r w:rsidR="0059375D">
        <w:rPr>
          <w:sz w:val="28"/>
          <w:szCs w:val="28"/>
        </w:rPr>
        <w:t xml:space="preserve"> </w:t>
      </w:r>
      <w:r w:rsidRPr="004454A7">
        <w:rPr>
          <w:sz w:val="28"/>
          <w:szCs w:val="28"/>
        </w:rPr>
        <w:t>Макро- и микроэлементы, их значение для организма животного, признаки недостаточности и избытка того, или иного минерального вещества. Источники поступления минеральных веществ.</w:t>
      </w:r>
    </w:p>
    <w:p w:rsidR="00C62AB3" w:rsidRPr="003C06B3" w:rsidRDefault="004454A7" w:rsidP="00CF24DA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3C06B3">
        <w:rPr>
          <w:b/>
          <w:sz w:val="28"/>
          <w:szCs w:val="28"/>
        </w:rPr>
        <w:t xml:space="preserve">Корма и их классификация. </w:t>
      </w:r>
    </w:p>
    <w:p w:rsidR="004454A7" w:rsidRPr="004454A7" w:rsidRDefault="004454A7" w:rsidP="00CF24D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454A7">
        <w:rPr>
          <w:sz w:val="28"/>
          <w:szCs w:val="28"/>
        </w:rPr>
        <w:t xml:space="preserve">Зеленые корма. Зеленый корм – состав и питательность, травы естественных и культурных пастбищ. Способы подготовки и нормы скармливания. Требования </w:t>
      </w:r>
      <w:proofErr w:type="spellStart"/>
      <w:r w:rsidRPr="004454A7">
        <w:rPr>
          <w:sz w:val="28"/>
          <w:szCs w:val="28"/>
        </w:rPr>
        <w:t>ГОСТа</w:t>
      </w:r>
      <w:proofErr w:type="spellEnd"/>
      <w:r w:rsidRPr="004454A7">
        <w:rPr>
          <w:sz w:val="28"/>
          <w:szCs w:val="28"/>
        </w:rPr>
        <w:t xml:space="preserve"> к качеству зеленых кормов.</w:t>
      </w:r>
    </w:p>
    <w:p w:rsidR="004454A7" w:rsidRPr="004454A7" w:rsidRDefault="004454A7" w:rsidP="00CF24D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454A7">
        <w:rPr>
          <w:sz w:val="28"/>
          <w:szCs w:val="28"/>
        </w:rPr>
        <w:t>Сено и искусственно высушенные травяные корма</w:t>
      </w:r>
      <w:r w:rsidR="0059375D">
        <w:rPr>
          <w:sz w:val="28"/>
          <w:szCs w:val="28"/>
        </w:rPr>
        <w:t xml:space="preserve">. </w:t>
      </w:r>
      <w:r w:rsidRPr="004454A7">
        <w:rPr>
          <w:sz w:val="28"/>
          <w:szCs w:val="28"/>
        </w:rPr>
        <w:t xml:space="preserve">Сено. Способы заготовки. Виды и типы сена. Ботанический состав. Сроки скашивания. Оценка качества сена. </w:t>
      </w:r>
      <w:proofErr w:type="spellStart"/>
      <w:r w:rsidRPr="004454A7">
        <w:rPr>
          <w:sz w:val="28"/>
          <w:szCs w:val="28"/>
        </w:rPr>
        <w:t>ГОСТы</w:t>
      </w:r>
      <w:proofErr w:type="spellEnd"/>
      <w:r w:rsidRPr="004454A7">
        <w:rPr>
          <w:sz w:val="28"/>
          <w:szCs w:val="28"/>
        </w:rPr>
        <w:t xml:space="preserve"> на сено.</w:t>
      </w:r>
    </w:p>
    <w:p w:rsidR="004454A7" w:rsidRPr="004454A7" w:rsidRDefault="004454A7" w:rsidP="00CF24D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454A7">
        <w:rPr>
          <w:sz w:val="28"/>
          <w:szCs w:val="28"/>
        </w:rPr>
        <w:t xml:space="preserve">Силос и сенаж. Научные основы силосования. Сахарный минимум. Требования </w:t>
      </w:r>
      <w:proofErr w:type="spellStart"/>
      <w:r w:rsidRPr="004454A7">
        <w:rPr>
          <w:sz w:val="28"/>
          <w:szCs w:val="28"/>
        </w:rPr>
        <w:t>ГОСТов</w:t>
      </w:r>
      <w:proofErr w:type="spellEnd"/>
      <w:r w:rsidRPr="004454A7">
        <w:rPr>
          <w:sz w:val="28"/>
          <w:szCs w:val="28"/>
        </w:rPr>
        <w:t xml:space="preserve"> к качеству и питательности силоса. Влияние условий хранения и выемки на качество силоса.  Сенаж. Научные основы приготовления сенажа. ГОСТ. Влияние условий хранения на качество и питательность сенажа.</w:t>
      </w:r>
    </w:p>
    <w:p w:rsidR="004454A7" w:rsidRPr="004454A7" w:rsidRDefault="004454A7" w:rsidP="00CF24D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454A7">
        <w:rPr>
          <w:sz w:val="28"/>
          <w:szCs w:val="28"/>
        </w:rPr>
        <w:t>Отходы полеводства</w:t>
      </w:r>
      <w:r w:rsidR="0059375D">
        <w:rPr>
          <w:sz w:val="28"/>
          <w:szCs w:val="28"/>
        </w:rPr>
        <w:t xml:space="preserve">. </w:t>
      </w:r>
      <w:r w:rsidRPr="004454A7">
        <w:rPr>
          <w:sz w:val="28"/>
          <w:szCs w:val="28"/>
        </w:rPr>
        <w:t>Солома и другие грубые корма. Химический состав и питательность. Способы увеличения питательности соломы.</w:t>
      </w:r>
    </w:p>
    <w:p w:rsidR="004454A7" w:rsidRPr="004454A7" w:rsidRDefault="004454A7" w:rsidP="00CF24DA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spellStart"/>
      <w:r w:rsidRPr="004454A7">
        <w:rPr>
          <w:sz w:val="28"/>
          <w:szCs w:val="28"/>
        </w:rPr>
        <w:t>Корнеклубнеплоды</w:t>
      </w:r>
      <w:proofErr w:type="spellEnd"/>
      <w:r w:rsidRPr="004454A7">
        <w:rPr>
          <w:sz w:val="28"/>
          <w:szCs w:val="28"/>
        </w:rPr>
        <w:t xml:space="preserve"> и бахчевые. Химический состав и питательная ценность. Молокогонные свойства корнеплодов. Применение в кормлении различных видов животных. Место в кормовом балансе.</w:t>
      </w:r>
    </w:p>
    <w:p w:rsidR="004454A7" w:rsidRPr="004454A7" w:rsidRDefault="004454A7" w:rsidP="00CF24D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454A7">
        <w:rPr>
          <w:sz w:val="28"/>
          <w:szCs w:val="28"/>
        </w:rPr>
        <w:t xml:space="preserve">Зерновые корма. Отходы переработки продовольственных и технических культур. Значение зерновых в животноводстве. Зерно </w:t>
      </w:r>
      <w:proofErr w:type="gramStart"/>
      <w:r w:rsidRPr="004454A7">
        <w:rPr>
          <w:sz w:val="28"/>
          <w:szCs w:val="28"/>
        </w:rPr>
        <w:t>злаковых</w:t>
      </w:r>
      <w:proofErr w:type="gramEnd"/>
      <w:r w:rsidRPr="004454A7">
        <w:rPr>
          <w:sz w:val="28"/>
          <w:szCs w:val="28"/>
        </w:rPr>
        <w:t xml:space="preserve"> и бобовых. Подготовка зерна к скармливанию. Требования </w:t>
      </w:r>
      <w:proofErr w:type="spellStart"/>
      <w:r w:rsidRPr="004454A7">
        <w:rPr>
          <w:sz w:val="28"/>
          <w:szCs w:val="28"/>
        </w:rPr>
        <w:t>ГОСТов</w:t>
      </w:r>
      <w:proofErr w:type="spellEnd"/>
      <w:r w:rsidRPr="004454A7">
        <w:rPr>
          <w:sz w:val="28"/>
          <w:szCs w:val="28"/>
        </w:rPr>
        <w:t xml:space="preserve">. Остатки различных производств. </w:t>
      </w:r>
      <w:proofErr w:type="spellStart"/>
      <w:r w:rsidRPr="004454A7">
        <w:rPr>
          <w:sz w:val="28"/>
          <w:szCs w:val="28"/>
        </w:rPr>
        <w:t>ГОСТы</w:t>
      </w:r>
      <w:proofErr w:type="spellEnd"/>
      <w:r w:rsidRPr="004454A7">
        <w:rPr>
          <w:sz w:val="28"/>
          <w:szCs w:val="28"/>
        </w:rPr>
        <w:t>. Рациональное использование и нормы скармливания.</w:t>
      </w:r>
    </w:p>
    <w:p w:rsidR="004454A7" w:rsidRPr="004454A7" w:rsidRDefault="004454A7" w:rsidP="00CF24D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454A7">
        <w:rPr>
          <w:sz w:val="28"/>
          <w:szCs w:val="28"/>
        </w:rPr>
        <w:t>Корма животного происхождения, продукты микробиологического и химического синтеза. Химический состав и питательная ценность. Применение в кормлении различных видов животных. Место в кормовом балансе.</w:t>
      </w:r>
    </w:p>
    <w:p w:rsidR="004454A7" w:rsidRPr="004454A7" w:rsidRDefault="004454A7" w:rsidP="00CF24D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454A7">
        <w:rPr>
          <w:sz w:val="28"/>
          <w:szCs w:val="28"/>
        </w:rPr>
        <w:t xml:space="preserve">Минеральные подкормки и витаминные препараты, а также другие корма и кормовые средства, используемые в кормлении и балансировании рационов. Особенности химического состава, питательная ценность и значение в кормлении животных. </w:t>
      </w:r>
    </w:p>
    <w:p w:rsidR="00C62AB3" w:rsidRDefault="004454A7" w:rsidP="00CF24D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C06B3">
        <w:rPr>
          <w:b/>
          <w:sz w:val="28"/>
          <w:szCs w:val="28"/>
        </w:rPr>
        <w:t>Научные основы нормированного кормления</w:t>
      </w:r>
      <w:r w:rsidRPr="004454A7">
        <w:rPr>
          <w:sz w:val="28"/>
          <w:szCs w:val="28"/>
        </w:rPr>
        <w:t xml:space="preserve"> животных. Понятие о потребности. Особенности пищеварения жвачных и </w:t>
      </w:r>
      <w:proofErr w:type="spellStart"/>
      <w:r w:rsidRPr="004454A7">
        <w:rPr>
          <w:sz w:val="28"/>
          <w:szCs w:val="28"/>
        </w:rPr>
        <w:t>моногастричных</w:t>
      </w:r>
      <w:proofErr w:type="spellEnd"/>
      <w:r w:rsidRPr="004454A7">
        <w:rPr>
          <w:sz w:val="28"/>
          <w:szCs w:val="28"/>
        </w:rPr>
        <w:t xml:space="preserve"> животных. Система нормированного кормления (нормы, рационы, структура рациона, тип кормления, техника кормления, методы контроля полноценности питания). </w:t>
      </w:r>
    </w:p>
    <w:p w:rsidR="004454A7" w:rsidRPr="004454A7" w:rsidRDefault="004454A7" w:rsidP="00CF24D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C06B3">
        <w:rPr>
          <w:sz w:val="28"/>
          <w:szCs w:val="28"/>
        </w:rPr>
        <w:t xml:space="preserve">Кормление жвачных животных. </w:t>
      </w:r>
      <w:r w:rsidRPr="004454A7">
        <w:rPr>
          <w:sz w:val="28"/>
          <w:szCs w:val="28"/>
        </w:rPr>
        <w:t xml:space="preserve">Особенности пищеварения и обмена веществ у жвачных животных. Кормление </w:t>
      </w:r>
      <w:proofErr w:type="spellStart"/>
      <w:r w:rsidRPr="004454A7">
        <w:rPr>
          <w:sz w:val="28"/>
          <w:szCs w:val="28"/>
        </w:rPr>
        <w:t>лактирующих</w:t>
      </w:r>
      <w:proofErr w:type="spellEnd"/>
      <w:r w:rsidRPr="004454A7">
        <w:rPr>
          <w:sz w:val="28"/>
          <w:szCs w:val="28"/>
        </w:rPr>
        <w:t xml:space="preserve"> коров – характер лактации, нормы кормления, корма, рационы и техника кормления, летнее кормление молочных коров, кормление в период раздоя. Кормление стельных сухостойных коров и нетелей. Кормление быков-производителей. Кормление молодняка крупного рогатого скота. Кормление ремонтного молодняка, молодняка при выращивании и откорме на мясо.</w:t>
      </w:r>
    </w:p>
    <w:p w:rsidR="004454A7" w:rsidRPr="004454A7" w:rsidRDefault="004454A7" w:rsidP="00CF24D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454A7">
        <w:rPr>
          <w:sz w:val="28"/>
          <w:szCs w:val="28"/>
        </w:rPr>
        <w:t>Кормление овец.</w:t>
      </w:r>
      <w:r w:rsidRPr="004454A7">
        <w:rPr>
          <w:b/>
          <w:sz w:val="28"/>
          <w:szCs w:val="28"/>
        </w:rPr>
        <w:t xml:space="preserve"> </w:t>
      </w:r>
      <w:r w:rsidRPr="004454A7">
        <w:rPr>
          <w:sz w:val="28"/>
          <w:szCs w:val="28"/>
        </w:rPr>
        <w:t xml:space="preserve">Особенности кормления и продуктивность овец. Кормление баранов-производителей, суягных, холостых и </w:t>
      </w:r>
      <w:proofErr w:type="spellStart"/>
      <w:r w:rsidRPr="004454A7">
        <w:rPr>
          <w:sz w:val="28"/>
          <w:szCs w:val="28"/>
        </w:rPr>
        <w:t>лактирующих</w:t>
      </w:r>
      <w:proofErr w:type="spellEnd"/>
      <w:r w:rsidRPr="004454A7">
        <w:rPr>
          <w:sz w:val="28"/>
          <w:szCs w:val="28"/>
        </w:rPr>
        <w:t xml:space="preserve"> овцематок, ягнят, ремонтного молодняка. Откорм овец.</w:t>
      </w:r>
    </w:p>
    <w:p w:rsidR="004454A7" w:rsidRPr="004454A7" w:rsidRDefault="004454A7" w:rsidP="00CF24D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454A7">
        <w:rPr>
          <w:sz w:val="28"/>
          <w:szCs w:val="28"/>
        </w:rPr>
        <w:t xml:space="preserve">Кормление свиней. Особенности пищеварения и обмена веществ у свиней. Потребность в энергии и питательных веществах. Кормление хряков-производителей, холостых, супоросных и </w:t>
      </w:r>
      <w:proofErr w:type="spellStart"/>
      <w:r w:rsidRPr="004454A7">
        <w:rPr>
          <w:sz w:val="28"/>
          <w:szCs w:val="28"/>
        </w:rPr>
        <w:t>лактирующих</w:t>
      </w:r>
      <w:proofErr w:type="spellEnd"/>
      <w:r w:rsidRPr="004454A7">
        <w:rPr>
          <w:sz w:val="28"/>
          <w:szCs w:val="28"/>
        </w:rPr>
        <w:t xml:space="preserve"> свиноматок, кормление молодняка свиней. Откорм свиней.</w:t>
      </w:r>
    </w:p>
    <w:p w:rsidR="004454A7" w:rsidRPr="004454A7" w:rsidRDefault="004454A7" w:rsidP="00CF24D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454A7">
        <w:rPr>
          <w:sz w:val="28"/>
          <w:szCs w:val="28"/>
        </w:rPr>
        <w:t>Кормление лошадей</w:t>
      </w:r>
      <w:r w:rsidR="0059375D">
        <w:rPr>
          <w:sz w:val="28"/>
          <w:szCs w:val="28"/>
        </w:rPr>
        <w:t xml:space="preserve">. </w:t>
      </w:r>
      <w:r w:rsidRPr="004454A7">
        <w:rPr>
          <w:sz w:val="28"/>
          <w:szCs w:val="28"/>
        </w:rPr>
        <w:t>Особенности пищеварения и обмена веществ у лошадей. Потребность в энергии и питательных веществах. Кормление жеребцов-производителей, жеребых  и подсосных кобыл, рабочих лошадей, кормление молодняка. Откорм свиней.</w:t>
      </w:r>
    </w:p>
    <w:p w:rsidR="004454A7" w:rsidRPr="004454A7" w:rsidRDefault="004454A7" w:rsidP="00CF24D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454A7">
        <w:rPr>
          <w:sz w:val="28"/>
          <w:szCs w:val="28"/>
        </w:rPr>
        <w:t>Кормление собак. Особенности пищеварения и обмена веществ у собак. Потребность в энергии и питательных веществах. Кормление взрослых собак и щенков. Корма для собак.</w:t>
      </w:r>
    </w:p>
    <w:p w:rsidR="004454A7" w:rsidRDefault="004454A7" w:rsidP="00CF24D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454A7">
        <w:rPr>
          <w:sz w:val="28"/>
          <w:szCs w:val="28"/>
        </w:rPr>
        <w:t>Кормление сельскохозяйственной птицы. Особенности пищеварения и обмена веществ у птицы. Потребность в энергии и питательных веществах. Кормление разных видов птицы.</w:t>
      </w:r>
    </w:p>
    <w:p w:rsidR="0059375D" w:rsidRDefault="0059375D" w:rsidP="00CF24D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454A7">
        <w:rPr>
          <w:sz w:val="28"/>
          <w:szCs w:val="28"/>
        </w:rPr>
        <w:t>Методика и организация опытов по кормлению</w:t>
      </w:r>
      <w:r>
        <w:rPr>
          <w:sz w:val="28"/>
          <w:szCs w:val="28"/>
        </w:rPr>
        <w:t xml:space="preserve">. </w:t>
      </w:r>
      <w:r w:rsidRPr="004454A7">
        <w:rPr>
          <w:sz w:val="28"/>
          <w:szCs w:val="28"/>
        </w:rPr>
        <w:t>Значение научно-хозяйственных опытов по кормлению. Методы постановки опытов. Кормление и содержание подопытных животных.</w:t>
      </w:r>
    </w:p>
    <w:p w:rsidR="00E02994" w:rsidRDefault="00E02994" w:rsidP="00CF24DA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9B12A5" w:rsidRPr="00E02994" w:rsidRDefault="00E02994" w:rsidP="00CF24DA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E02994">
        <w:rPr>
          <w:b/>
          <w:sz w:val="28"/>
          <w:szCs w:val="28"/>
        </w:rPr>
        <w:t>Рекомендуемая литература:</w:t>
      </w:r>
    </w:p>
    <w:p w:rsidR="00456E78" w:rsidRPr="00C0733D" w:rsidRDefault="00456E78" w:rsidP="00CF24DA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C0733D">
        <w:rPr>
          <w:b/>
          <w:sz w:val="28"/>
          <w:szCs w:val="28"/>
        </w:rPr>
        <w:t>Основная литература</w:t>
      </w:r>
    </w:p>
    <w:p w:rsidR="00456E78" w:rsidRPr="00456E78" w:rsidRDefault="00456E78" w:rsidP="00CF24DA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56E78">
        <w:rPr>
          <w:sz w:val="28"/>
          <w:szCs w:val="28"/>
        </w:rPr>
        <w:t xml:space="preserve">1. </w:t>
      </w:r>
      <w:proofErr w:type="spellStart"/>
      <w:r w:rsidRPr="00456E78">
        <w:rPr>
          <w:sz w:val="28"/>
          <w:szCs w:val="28"/>
        </w:rPr>
        <w:t>Макарцев</w:t>
      </w:r>
      <w:proofErr w:type="spellEnd"/>
      <w:r w:rsidRPr="00456E78">
        <w:rPr>
          <w:sz w:val="28"/>
          <w:szCs w:val="28"/>
        </w:rPr>
        <w:t xml:space="preserve"> Н.Г. Кормление сельскохозяйственных животных.</w:t>
      </w:r>
      <w:r>
        <w:rPr>
          <w:sz w:val="28"/>
          <w:szCs w:val="28"/>
        </w:rPr>
        <w:t xml:space="preserve"> </w:t>
      </w:r>
      <w:r w:rsidRPr="00456E78">
        <w:rPr>
          <w:sz w:val="28"/>
          <w:szCs w:val="28"/>
        </w:rPr>
        <w:t>Учебник для вузов. Калуга Изд-во Н.Ф.Бочкаревой, 2007;</w:t>
      </w:r>
    </w:p>
    <w:p w:rsidR="00456E78" w:rsidRDefault="00456E78" w:rsidP="00CF24DA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56E78">
        <w:rPr>
          <w:sz w:val="28"/>
          <w:szCs w:val="28"/>
        </w:rPr>
        <w:t>2. Калашников А. П., Клейменов Н.Н., Нормы и рационы кормления сельскохозяйственных животных</w:t>
      </w:r>
      <w:r>
        <w:rPr>
          <w:sz w:val="28"/>
          <w:szCs w:val="28"/>
        </w:rPr>
        <w:t>, Справочное пособие. М., 2003</w:t>
      </w:r>
    </w:p>
    <w:p w:rsidR="00456E78" w:rsidRPr="00C0733D" w:rsidRDefault="00456E78" w:rsidP="00CF24DA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C0733D">
        <w:rPr>
          <w:b/>
          <w:sz w:val="28"/>
          <w:szCs w:val="28"/>
        </w:rPr>
        <w:t>Дополнительная литература</w:t>
      </w:r>
    </w:p>
    <w:p w:rsidR="00456E78" w:rsidRPr="00456E78" w:rsidRDefault="00456E78" w:rsidP="00CF24DA">
      <w:pPr>
        <w:widowControl w:val="0"/>
        <w:numPr>
          <w:ilvl w:val="0"/>
          <w:numId w:val="4"/>
        </w:numPr>
        <w:tabs>
          <w:tab w:val="clear" w:pos="1069"/>
          <w:tab w:val="num" w:pos="284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456E78">
        <w:rPr>
          <w:sz w:val="28"/>
          <w:szCs w:val="28"/>
        </w:rPr>
        <w:t>Менькин</w:t>
      </w:r>
      <w:proofErr w:type="spellEnd"/>
      <w:r w:rsidRPr="00456E78">
        <w:rPr>
          <w:sz w:val="28"/>
          <w:szCs w:val="28"/>
        </w:rPr>
        <w:t xml:space="preserve"> В.К. Кормление животных. – М.: </w:t>
      </w:r>
      <w:proofErr w:type="spellStart"/>
      <w:r w:rsidRPr="00456E78">
        <w:rPr>
          <w:sz w:val="28"/>
          <w:szCs w:val="28"/>
        </w:rPr>
        <w:t>КолосС</w:t>
      </w:r>
      <w:proofErr w:type="spellEnd"/>
      <w:r w:rsidRPr="00456E78">
        <w:rPr>
          <w:sz w:val="28"/>
          <w:szCs w:val="28"/>
        </w:rPr>
        <w:t xml:space="preserve">, 2004. </w:t>
      </w:r>
    </w:p>
    <w:p w:rsidR="00456E78" w:rsidRPr="00456E78" w:rsidRDefault="00456E78" w:rsidP="00CF24DA">
      <w:pPr>
        <w:widowControl w:val="0"/>
        <w:numPr>
          <w:ilvl w:val="0"/>
          <w:numId w:val="4"/>
        </w:numPr>
        <w:tabs>
          <w:tab w:val="clear" w:pos="1069"/>
          <w:tab w:val="num" w:pos="284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456E78">
        <w:rPr>
          <w:sz w:val="28"/>
          <w:szCs w:val="28"/>
        </w:rPr>
        <w:t xml:space="preserve">Мухина Н.В. и др. Корма и биологически активные добавки.– М.Колос,2008 – 271 </w:t>
      </w:r>
      <w:proofErr w:type="gramStart"/>
      <w:r w:rsidRPr="00456E78">
        <w:rPr>
          <w:sz w:val="28"/>
          <w:szCs w:val="28"/>
        </w:rPr>
        <w:t>с</w:t>
      </w:r>
      <w:proofErr w:type="gramEnd"/>
      <w:r w:rsidRPr="00456E78">
        <w:rPr>
          <w:sz w:val="28"/>
          <w:szCs w:val="28"/>
        </w:rPr>
        <w:t xml:space="preserve">. </w:t>
      </w:r>
    </w:p>
    <w:p w:rsidR="00456E78" w:rsidRDefault="00456E78" w:rsidP="00CF24DA">
      <w:pPr>
        <w:widowControl w:val="0"/>
        <w:numPr>
          <w:ilvl w:val="0"/>
          <w:numId w:val="4"/>
        </w:numPr>
        <w:tabs>
          <w:tab w:val="clear" w:pos="1069"/>
          <w:tab w:val="num" w:pos="284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456E78">
        <w:rPr>
          <w:sz w:val="28"/>
          <w:szCs w:val="28"/>
        </w:rPr>
        <w:t>Хохрин</w:t>
      </w:r>
      <w:proofErr w:type="spellEnd"/>
      <w:r w:rsidRPr="00456E78">
        <w:rPr>
          <w:sz w:val="28"/>
          <w:szCs w:val="28"/>
        </w:rPr>
        <w:t xml:space="preserve"> Н.С. Кормление животных. М.: </w:t>
      </w:r>
      <w:proofErr w:type="spellStart"/>
      <w:r w:rsidRPr="00456E78">
        <w:rPr>
          <w:sz w:val="28"/>
          <w:szCs w:val="28"/>
        </w:rPr>
        <w:t>КолосС</w:t>
      </w:r>
      <w:proofErr w:type="spellEnd"/>
      <w:r w:rsidRPr="00456E78">
        <w:rPr>
          <w:sz w:val="28"/>
          <w:szCs w:val="28"/>
        </w:rPr>
        <w:t>, 2007.</w:t>
      </w:r>
    </w:p>
    <w:p w:rsidR="00456E78" w:rsidRPr="00C0733D" w:rsidRDefault="00456E78" w:rsidP="00CF24D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C0733D">
        <w:rPr>
          <w:b/>
          <w:sz w:val="28"/>
          <w:szCs w:val="28"/>
        </w:rPr>
        <w:t>Интернет-ресурсы</w:t>
      </w:r>
    </w:p>
    <w:p w:rsidR="00456E78" w:rsidRPr="003C06B3" w:rsidRDefault="00456E78" w:rsidP="00CF24DA">
      <w:pPr>
        <w:pStyle w:val="a8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06B3">
        <w:rPr>
          <w:sz w:val="28"/>
          <w:szCs w:val="28"/>
        </w:rPr>
        <w:t xml:space="preserve">Российская государственная библиотека http://www.rsl.ru/ </w:t>
      </w:r>
    </w:p>
    <w:p w:rsidR="00456E78" w:rsidRPr="003C06B3" w:rsidRDefault="00456E78" w:rsidP="00CF24DA">
      <w:pPr>
        <w:pStyle w:val="a8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06B3">
        <w:rPr>
          <w:sz w:val="28"/>
          <w:szCs w:val="28"/>
        </w:rPr>
        <w:t xml:space="preserve">Российская национальная библиотека </w:t>
      </w:r>
      <w:hyperlink r:id="rId8" w:history="1">
        <w:r w:rsidRPr="003C06B3">
          <w:rPr>
            <w:rStyle w:val="a7"/>
            <w:color w:val="auto"/>
            <w:sz w:val="28"/>
            <w:szCs w:val="28"/>
            <w:u w:val="none"/>
          </w:rPr>
          <w:t>http://www.nlr.ru</w:t>
        </w:r>
      </w:hyperlink>
      <w:r w:rsidRPr="003C06B3">
        <w:rPr>
          <w:sz w:val="28"/>
          <w:szCs w:val="28"/>
        </w:rPr>
        <w:t xml:space="preserve"> </w:t>
      </w:r>
    </w:p>
    <w:p w:rsidR="00456E78" w:rsidRPr="003C06B3" w:rsidRDefault="00456E78" w:rsidP="00CF24DA">
      <w:pPr>
        <w:pStyle w:val="a8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06B3">
        <w:rPr>
          <w:sz w:val="28"/>
          <w:szCs w:val="28"/>
        </w:rPr>
        <w:t xml:space="preserve">Библиотека Академии наук </w:t>
      </w:r>
      <w:hyperlink r:id="rId9" w:history="1">
        <w:r w:rsidRPr="003C06B3">
          <w:rPr>
            <w:rStyle w:val="a7"/>
            <w:color w:val="auto"/>
            <w:sz w:val="28"/>
            <w:szCs w:val="28"/>
            <w:u w:val="none"/>
          </w:rPr>
          <w:t>http://www.rasl.ru</w:t>
        </w:r>
      </w:hyperlink>
      <w:r w:rsidRPr="003C06B3">
        <w:rPr>
          <w:sz w:val="28"/>
          <w:szCs w:val="28"/>
        </w:rPr>
        <w:t xml:space="preserve"> </w:t>
      </w:r>
    </w:p>
    <w:p w:rsidR="00456E78" w:rsidRPr="003C06B3" w:rsidRDefault="00456E78" w:rsidP="00CF24DA">
      <w:pPr>
        <w:pStyle w:val="a8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06B3">
        <w:rPr>
          <w:sz w:val="28"/>
          <w:szCs w:val="28"/>
        </w:rPr>
        <w:t xml:space="preserve">Библиотека по естественным наукам РАН http://www.benran.ru Всероссийский институт научной и технической информации (ВИНИТИ) </w:t>
      </w:r>
      <w:hyperlink r:id="rId10" w:history="1">
        <w:r w:rsidRPr="003C06B3">
          <w:rPr>
            <w:rStyle w:val="a7"/>
            <w:color w:val="auto"/>
            <w:sz w:val="28"/>
            <w:szCs w:val="28"/>
            <w:u w:val="none"/>
          </w:rPr>
          <w:t>http://www.viniti.ru</w:t>
        </w:r>
      </w:hyperlink>
      <w:r w:rsidRPr="003C06B3">
        <w:rPr>
          <w:sz w:val="28"/>
          <w:szCs w:val="28"/>
        </w:rPr>
        <w:t xml:space="preserve"> </w:t>
      </w:r>
    </w:p>
    <w:p w:rsidR="00456E78" w:rsidRPr="003C06B3" w:rsidRDefault="00456E78" w:rsidP="00CF24DA">
      <w:pPr>
        <w:pStyle w:val="a8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06B3">
        <w:rPr>
          <w:sz w:val="28"/>
          <w:szCs w:val="28"/>
        </w:rPr>
        <w:t xml:space="preserve">Государственная публичная научно-техническая библиотека </w:t>
      </w:r>
      <w:hyperlink r:id="rId11" w:history="1">
        <w:r w:rsidRPr="003C06B3">
          <w:rPr>
            <w:rStyle w:val="a7"/>
            <w:color w:val="auto"/>
            <w:sz w:val="28"/>
            <w:szCs w:val="28"/>
            <w:u w:val="none"/>
          </w:rPr>
          <w:t>http://www.gpntb.ru</w:t>
        </w:r>
      </w:hyperlink>
      <w:r w:rsidRPr="003C06B3">
        <w:rPr>
          <w:sz w:val="28"/>
          <w:szCs w:val="28"/>
        </w:rPr>
        <w:t xml:space="preserve"> </w:t>
      </w:r>
    </w:p>
    <w:p w:rsidR="00456E78" w:rsidRPr="003C06B3" w:rsidRDefault="00456E78" w:rsidP="00CF24DA">
      <w:pPr>
        <w:pStyle w:val="a8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06B3">
        <w:rPr>
          <w:sz w:val="28"/>
          <w:szCs w:val="28"/>
        </w:rPr>
        <w:t xml:space="preserve">Научная библиотека им. М. Горького </w:t>
      </w:r>
      <w:hyperlink r:id="rId12" w:history="1">
        <w:r w:rsidRPr="003C06B3">
          <w:rPr>
            <w:rStyle w:val="a7"/>
            <w:color w:val="auto"/>
            <w:sz w:val="28"/>
            <w:szCs w:val="28"/>
            <w:u w:val="none"/>
          </w:rPr>
          <w:t>http://www.library.spbu.ru</w:t>
        </w:r>
      </w:hyperlink>
      <w:r w:rsidRPr="003C06B3">
        <w:rPr>
          <w:sz w:val="28"/>
          <w:szCs w:val="28"/>
        </w:rPr>
        <w:t xml:space="preserve"> </w:t>
      </w:r>
    </w:p>
    <w:p w:rsidR="00456E78" w:rsidRPr="003C06B3" w:rsidRDefault="00456E78" w:rsidP="00CF24DA">
      <w:pPr>
        <w:pStyle w:val="a8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06B3">
        <w:rPr>
          <w:sz w:val="28"/>
          <w:szCs w:val="28"/>
        </w:rPr>
        <w:t xml:space="preserve">Научная электронная библиотека </w:t>
      </w:r>
      <w:proofErr w:type="spellStart"/>
      <w:r w:rsidRPr="003C06B3">
        <w:rPr>
          <w:sz w:val="28"/>
          <w:szCs w:val="28"/>
        </w:rPr>
        <w:t>eLIBRARY.RU</w:t>
      </w:r>
      <w:proofErr w:type="spellEnd"/>
      <w:r w:rsidRPr="003C06B3">
        <w:rPr>
          <w:sz w:val="28"/>
          <w:szCs w:val="28"/>
        </w:rPr>
        <w:t xml:space="preserve"> http://www.elibrary.ru</w:t>
      </w:r>
    </w:p>
    <w:p w:rsidR="00C0733D" w:rsidRDefault="00C0733D" w:rsidP="00CF24DA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59375D" w:rsidRPr="00884CFF" w:rsidRDefault="0059375D" w:rsidP="00CF24DA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884CFF">
        <w:rPr>
          <w:b/>
          <w:sz w:val="28"/>
          <w:szCs w:val="28"/>
        </w:rPr>
        <w:t>Раздел 2. Разведение животных</w:t>
      </w:r>
    </w:p>
    <w:p w:rsidR="00C0733D" w:rsidRDefault="00C0733D" w:rsidP="00CF24D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</w:p>
    <w:p w:rsidR="00C62AB3" w:rsidRDefault="0059375D" w:rsidP="00CF24D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9375D">
        <w:rPr>
          <w:b/>
          <w:bCs/>
          <w:color w:val="000000"/>
          <w:sz w:val="28"/>
          <w:szCs w:val="28"/>
        </w:rPr>
        <w:t>Происхождение и эволюция с/</w:t>
      </w:r>
      <w:proofErr w:type="spellStart"/>
      <w:r w:rsidRPr="0059375D">
        <w:rPr>
          <w:b/>
          <w:bCs/>
          <w:color w:val="000000"/>
          <w:sz w:val="28"/>
          <w:szCs w:val="28"/>
        </w:rPr>
        <w:t>х</w:t>
      </w:r>
      <w:proofErr w:type="spellEnd"/>
      <w:r w:rsidRPr="0059375D">
        <w:rPr>
          <w:b/>
          <w:bCs/>
          <w:color w:val="000000"/>
          <w:sz w:val="28"/>
          <w:szCs w:val="28"/>
        </w:rPr>
        <w:t xml:space="preserve"> животных. </w:t>
      </w:r>
      <w:r w:rsidRPr="0059375D">
        <w:rPr>
          <w:color w:val="000000"/>
          <w:sz w:val="28"/>
          <w:szCs w:val="28"/>
        </w:rPr>
        <w:t xml:space="preserve">Проблема происхождения и эволюции основных видов домашних животных. Одомашнивание как процесс целенаправленной и рациональной деятельности человека. Значение животноводства в развитии человеческого общества. Дикие предки и родичи с.-х. животных. Время и место одомашнения животных. Понятия «дикое», «прирученное», «домашнее» и «сельскохозяйственное» животное. Основные </w:t>
      </w:r>
      <w:proofErr w:type="spellStart"/>
      <w:r w:rsidRPr="0059375D">
        <w:rPr>
          <w:color w:val="000000"/>
          <w:sz w:val="28"/>
          <w:szCs w:val="28"/>
        </w:rPr>
        <w:t>доместикационные</w:t>
      </w:r>
      <w:proofErr w:type="spellEnd"/>
      <w:r w:rsidRPr="0059375D">
        <w:rPr>
          <w:color w:val="000000"/>
          <w:sz w:val="28"/>
          <w:szCs w:val="28"/>
        </w:rPr>
        <w:t xml:space="preserve"> признаки и изменения. </w:t>
      </w:r>
    </w:p>
    <w:p w:rsidR="0059375D" w:rsidRPr="0059375D" w:rsidRDefault="0059375D" w:rsidP="00CF24D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9375D">
        <w:rPr>
          <w:b/>
          <w:bCs/>
          <w:color w:val="000000"/>
          <w:sz w:val="28"/>
          <w:szCs w:val="28"/>
        </w:rPr>
        <w:t>Конституция, экстерьер, интерьер и этология с/</w:t>
      </w:r>
      <w:proofErr w:type="spellStart"/>
      <w:r w:rsidRPr="0059375D">
        <w:rPr>
          <w:b/>
          <w:bCs/>
          <w:color w:val="000000"/>
          <w:sz w:val="28"/>
          <w:szCs w:val="28"/>
        </w:rPr>
        <w:t>х</w:t>
      </w:r>
      <w:proofErr w:type="spellEnd"/>
      <w:r w:rsidRPr="0059375D">
        <w:rPr>
          <w:b/>
          <w:bCs/>
          <w:color w:val="000000"/>
          <w:sz w:val="28"/>
          <w:szCs w:val="28"/>
        </w:rPr>
        <w:t xml:space="preserve"> животных. </w:t>
      </w:r>
      <w:r w:rsidRPr="0059375D">
        <w:rPr>
          <w:color w:val="000000"/>
          <w:sz w:val="28"/>
          <w:szCs w:val="28"/>
        </w:rPr>
        <w:t xml:space="preserve">Понятие о конституции с.-х. животных. Классификации </w:t>
      </w:r>
      <w:r w:rsidR="00C62AB3">
        <w:rPr>
          <w:color w:val="000000"/>
          <w:sz w:val="28"/>
          <w:szCs w:val="28"/>
        </w:rPr>
        <w:t xml:space="preserve">конституции </w:t>
      </w:r>
      <w:r w:rsidRPr="0059375D">
        <w:rPr>
          <w:color w:val="000000"/>
          <w:sz w:val="28"/>
          <w:szCs w:val="28"/>
        </w:rPr>
        <w:t>по Кулешову</w:t>
      </w:r>
      <w:r w:rsidR="00C62AB3">
        <w:rPr>
          <w:color w:val="000000"/>
          <w:sz w:val="28"/>
          <w:szCs w:val="28"/>
        </w:rPr>
        <w:t xml:space="preserve">-Иванову, </w:t>
      </w:r>
      <w:proofErr w:type="spellStart"/>
      <w:r w:rsidR="00C62AB3">
        <w:rPr>
          <w:color w:val="000000"/>
          <w:sz w:val="28"/>
          <w:szCs w:val="28"/>
        </w:rPr>
        <w:t>У.Дюрсту</w:t>
      </w:r>
      <w:proofErr w:type="spellEnd"/>
      <w:r w:rsidR="00C62AB3">
        <w:rPr>
          <w:color w:val="000000"/>
          <w:sz w:val="28"/>
          <w:szCs w:val="28"/>
        </w:rPr>
        <w:t xml:space="preserve"> и др</w:t>
      </w:r>
      <w:r w:rsidRPr="0059375D">
        <w:rPr>
          <w:color w:val="000000"/>
          <w:sz w:val="28"/>
          <w:szCs w:val="28"/>
        </w:rPr>
        <w:t xml:space="preserve">. Роль наследственности и условий среды в формирование типов конституции. Связь конституции с.-х. животных с продуктивностью, здоровьем, хозяйственным долголетием. Причины и признаки ослабленной, переразвитой конституции животных. </w:t>
      </w:r>
    </w:p>
    <w:p w:rsidR="0059375D" w:rsidRPr="0059375D" w:rsidRDefault="007B09FD" w:rsidP="00CF24D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Учение об экстерьере. </w:t>
      </w:r>
      <w:r w:rsidR="0059375D" w:rsidRPr="0059375D">
        <w:rPr>
          <w:color w:val="000000"/>
          <w:sz w:val="28"/>
          <w:szCs w:val="28"/>
        </w:rPr>
        <w:t xml:space="preserve">Основные стати животных. Пороки и недостатки экстерьера. </w:t>
      </w:r>
      <w:r>
        <w:rPr>
          <w:color w:val="000000"/>
          <w:sz w:val="28"/>
          <w:szCs w:val="28"/>
        </w:rPr>
        <w:t>З</w:t>
      </w:r>
      <w:r w:rsidR="0059375D" w:rsidRPr="0059375D">
        <w:rPr>
          <w:color w:val="000000"/>
          <w:sz w:val="28"/>
          <w:szCs w:val="28"/>
        </w:rPr>
        <w:t>адачи, решаемые с помощью экстерьерной оценки животных. Экстерьерные особенности животных разного направления продуктивности. Методы изучения экстерьера.</w:t>
      </w:r>
    </w:p>
    <w:p w:rsidR="0059375D" w:rsidRPr="0059375D" w:rsidRDefault="0059375D" w:rsidP="00CF24D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9375D">
        <w:rPr>
          <w:color w:val="000000"/>
          <w:sz w:val="28"/>
          <w:szCs w:val="28"/>
        </w:rPr>
        <w:t>Интерьерная оценка конституции животных. История вопроса. Морфологические, физиологические, биохимические, иммунологические и цитогенетические показатели</w:t>
      </w:r>
      <w:r w:rsidR="007B09FD">
        <w:rPr>
          <w:color w:val="000000"/>
          <w:sz w:val="28"/>
          <w:szCs w:val="28"/>
        </w:rPr>
        <w:t>.</w:t>
      </w:r>
      <w:r w:rsidRPr="0059375D">
        <w:rPr>
          <w:color w:val="000000"/>
          <w:sz w:val="28"/>
          <w:szCs w:val="28"/>
        </w:rPr>
        <w:t xml:space="preserve"> Использование интерьерных показателей в селекционной работе. Признаки ослабления организма животных и селекционные пути повышения их </w:t>
      </w:r>
      <w:proofErr w:type="spellStart"/>
      <w:r w:rsidRPr="0059375D">
        <w:rPr>
          <w:color w:val="000000"/>
          <w:sz w:val="28"/>
          <w:szCs w:val="28"/>
        </w:rPr>
        <w:t>резистентности</w:t>
      </w:r>
      <w:proofErr w:type="spellEnd"/>
      <w:r w:rsidRPr="0059375D">
        <w:rPr>
          <w:color w:val="000000"/>
          <w:sz w:val="28"/>
          <w:szCs w:val="28"/>
        </w:rPr>
        <w:t xml:space="preserve">. </w:t>
      </w:r>
    </w:p>
    <w:p w:rsidR="0059375D" w:rsidRPr="0059375D" w:rsidRDefault="0059375D" w:rsidP="00CF24D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9375D">
        <w:rPr>
          <w:color w:val="000000"/>
          <w:sz w:val="28"/>
          <w:szCs w:val="28"/>
        </w:rPr>
        <w:t>Основы этологии животных. Основные формы поведения животных. Влияние различных факторов на поведение животных. Связь конституции   и   поведения   животных.   Изменение поведения животных путем селекции.</w:t>
      </w:r>
    </w:p>
    <w:p w:rsidR="0059375D" w:rsidRPr="0059375D" w:rsidRDefault="0059375D" w:rsidP="00CF24D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9375D">
        <w:rPr>
          <w:b/>
          <w:bCs/>
          <w:color w:val="000000"/>
          <w:sz w:val="28"/>
          <w:szCs w:val="28"/>
        </w:rPr>
        <w:t>Рост и развитие животных.</w:t>
      </w:r>
      <w:r w:rsidR="007B09FD">
        <w:rPr>
          <w:b/>
          <w:bCs/>
          <w:color w:val="000000"/>
          <w:sz w:val="28"/>
          <w:szCs w:val="28"/>
        </w:rPr>
        <w:t xml:space="preserve"> </w:t>
      </w:r>
      <w:r w:rsidRPr="0059375D">
        <w:rPr>
          <w:color w:val="000000"/>
          <w:sz w:val="28"/>
          <w:szCs w:val="28"/>
        </w:rPr>
        <w:t>Проблема формирования хозяйственно - полезных животных в онтогенезе. История учения об онтогенезе. Связь онтогенеза с филогенезом. Основные закономерности онтогенеза - неравномерность, периодичность, необратимость, ритмичность. Этапы онтогенеза</w:t>
      </w:r>
      <w:r w:rsidR="007B09FD">
        <w:rPr>
          <w:color w:val="000000"/>
          <w:sz w:val="28"/>
          <w:szCs w:val="28"/>
        </w:rPr>
        <w:t>.</w:t>
      </w:r>
      <w:r w:rsidRPr="0059375D">
        <w:rPr>
          <w:color w:val="000000"/>
          <w:sz w:val="28"/>
          <w:szCs w:val="28"/>
        </w:rPr>
        <w:t xml:space="preserve"> Факторы, влияющие на онтогенез</w:t>
      </w:r>
      <w:r w:rsidR="007B09FD">
        <w:rPr>
          <w:color w:val="000000"/>
          <w:sz w:val="28"/>
          <w:szCs w:val="28"/>
        </w:rPr>
        <w:t xml:space="preserve">. </w:t>
      </w:r>
      <w:r w:rsidRPr="0059375D">
        <w:rPr>
          <w:color w:val="000000"/>
          <w:sz w:val="28"/>
          <w:szCs w:val="28"/>
        </w:rPr>
        <w:t xml:space="preserve">Правило недоразвития установленное Н. П. </w:t>
      </w:r>
      <w:proofErr w:type="spellStart"/>
      <w:r w:rsidRPr="0059375D">
        <w:rPr>
          <w:color w:val="000000"/>
          <w:sz w:val="28"/>
          <w:szCs w:val="28"/>
        </w:rPr>
        <w:t>Чирвинским</w:t>
      </w:r>
      <w:proofErr w:type="spellEnd"/>
      <w:r w:rsidRPr="0059375D">
        <w:rPr>
          <w:color w:val="000000"/>
          <w:sz w:val="28"/>
          <w:szCs w:val="28"/>
        </w:rPr>
        <w:t xml:space="preserve"> и А. А. </w:t>
      </w:r>
      <w:proofErr w:type="spellStart"/>
      <w:r w:rsidRPr="0059375D">
        <w:rPr>
          <w:color w:val="000000"/>
          <w:sz w:val="28"/>
          <w:szCs w:val="28"/>
        </w:rPr>
        <w:t>Малигоновым</w:t>
      </w:r>
      <w:proofErr w:type="spellEnd"/>
      <w:r w:rsidRPr="0059375D">
        <w:rPr>
          <w:color w:val="000000"/>
          <w:sz w:val="28"/>
          <w:szCs w:val="28"/>
        </w:rPr>
        <w:t>. Формы недоразвития: обратимые (компенсации), необратимые (</w:t>
      </w:r>
      <w:proofErr w:type="spellStart"/>
      <w:r w:rsidRPr="0059375D">
        <w:rPr>
          <w:color w:val="000000"/>
          <w:sz w:val="28"/>
          <w:szCs w:val="28"/>
        </w:rPr>
        <w:t>эмбрионализм</w:t>
      </w:r>
      <w:proofErr w:type="spellEnd"/>
      <w:r w:rsidRPr="0059375D">
        <w:rPr>
          <w:color w:val="000000"/>
          <w:sz w:val="28"/>
          <w:szCs w:val="28"/>
        </w:rPr>
        <w:t>, инфантилизм, неотения). Направленное выращивание молодняка.</w:t>
      </w:r>
    </w:p>
    <w:p w:rsidR="007B09FD" w:rsidRDefault="0059375D" w:rsidP="00CF24D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9375D">
        <w:rPr>
          <w:b/>
          <w:bCs/>
          <w:color w:val="000000"/>
          <w:sz w:val="28"/>
          <w:szCs w:val="28"/>
        </w:rPr>
        <w:t xml:space="preserve">Продуктивность животных. </w:t>
      </w:r>
      <w:r w:rsidRPr="0059375D">
        <w:rPr>
          <w:color w:val="000000"/>
          <w:sz w:val="28"/>
          <w:szCs w:val="28"/>
        </w:rPr>
        <w:t xml:space="preserve">Основные виды продуктивности животных и факторы, влияющие на нее. Наследование продуктивности и ее компонентов у разных видов животных. Значение оценки собственной продуктивности животных в селекции. </w:t>
      </w:r>
    </w:p>
    <w:p w:rsidR="0059375D" w:rsidRPr="0059375D" w:rsidRDefault="000B5E07" w:rsidP="00CF24D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Отбор</w:t>
      </w:r>
      <w:r w:rsidR="0059375D" w:rsidRPr="007B09FD">
        <w:rPr>
          <w:b/>
          <w:color w:val="000000"/>
          <w:sz w:val="28"/>
          <w:szCs w:val="28"/>
        </w:rPr>
        <w:t xml:space="preserve"> животных</w:t>
      </w:r>
      <w:r w:rsidR="0059375D" w:rsidRPr="0059375D">
        <w:rPr>
          <w:color w:val="000000"/>
          <w:sz w:val="28"/>
          <w:szCs w:val="28"/>
        </w:rPr>
        <w:t>. Сущность отбора. Признаки и показатели отбора. Стандарт. Условия, влияющие на эффективность отбора. Селекционный дифференциал, эффект селекции.</w:t>
      </w:r>
    </w:p>
    <w:p w:rsidR="000B5E07" w:rsidRDefault="007B09FD" w:rsidP="00CF24DA">
      <w:pPr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Формы отбора. </w:t>
      </w:r>
      <w:r w:rsidR="0059375D" w:rsidRPr="0059375D">
        <w:rPr>
          <w:color w:val="000000"/>
          <w:sz w:val="28"/>
          <w:szCs w:val="28"/>
        </w:rPr>
        <w:t>Отбор животных по происхождению. История вопроса. Формы родословных. Оценка животных по родословным. Использование иммунологических и цитологических показателей для подтверждения происхождения.</w:t>
      </w:r>
      <w:r>
        <w:rPr>
          <w:color w:val="000000"/>
          <w:sz w:val="28"/>
          <w:szCs w:val="28"/>
        </w:rPr>
        <w:t xml:space="preserve"> </w:t>
      </w:r>
      <w:r w:rsidR="0059375D" w:rsidRPr="0059375D">
        <w:rPr>
          <w:color w:val="000000"/>
          <w:sz w:val="28"/>
          <w:szCs w:val="28"/>
        </w:rPr>
        <w:t xml:space="preserve">Отбор животных по собственной продуктивности. Значение числа признаков и значимости каждого из них. Корреляция между признаками отбора. Отбор по продуктивности боковых родственников (сибсам и </w:t>
      </w:r>
      <w:proofErr w:type="spellStart"/>
      <w:r w:rsidR="0059375D" w:rsidRPr="0059375D">
        <w:rPr>
          <w:color w:val="000000"/>
          <w:sz w:val="28"/>
          <w:szCs w:val="28"/>
        </w:rPr>
        <w:t>полусибсам</w:t>
      </w:r>
      <w:proofErr w:type="spellEnd"/>
      <w:r w:rsidR="0059375D" w:rsidRPr="0059375D">
        <w:rPr>
          <w:color w:val="000000"/>
          <w:sz w:val="28"/>
          <w:szCs w:val="28"/>
        </w:rPr>
        <w:t>). Достоинства и недостатки метода. Отбор животных по качеству потомства. Методы оценки по качеству потомства</w:t>
      </w:r>
      <w:r>
        <w:rPr>
          <w:color w:val="000000"/>
          <w:sz w:val="28"/>
          <w:szCs w:val="28"/>
        </w:rPr>
        <w:t xml:space="preserve">. </w:t>
      </w:r>
      <w:r w:rsidR="0059375D" w:rsidRPr="0059375D">
        <w:rPr>
          <w:color w:val="000000"/>
          <w:sz w:val="28"/>
          <w:szCs w:val="28"/>
        </w:rPr>
        <w:t>Организация работы по отбору. Бонитировка  животных</w:t>
      </w:r>
    </w:p>
    <w:p w:rsidR="000B5E07" w:rsidRDefault="0059375D" w:rsidP="00CF24D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9375D">
        <w:rPr>
          <w:color w:val="000000"/>
          <w:sz w:val="28"/>
          <w:szCs w:val="28"/>
        </w:rPr>
        <w:t xml:space="preserve"> </w:t>
      </w:r>
      <w:r w:rsidRPr="0059375D">
        <w:rPr>
          <w:b/>
          <w:bCs/>
          <w:color w:val="000000"/>
          <w:sz w:val="28"/>
          <w:szCs w:val="28"/>
        </w:rPr>
        <w:t xml:space="preserve">Подбор животных. </w:t>
      </w:r>
      <w:r w:rsidRPr="0059375D">
        <w:rPr>
          <w:color w:val="000000"/>
          <w:sz w:val="28"/>
          <w:szCs w:val="28"/>
        </w:rPr>
        <w:t xml:space="preserve">Теоретические основы подбора как важнейшего элемента племенной работы. Взаимосвязь отбора и подбора. Основные принципы подбора: целенаправленность, превосходство производителей над матками, сочетаемость, преемственность в поколениях, учет и регулирование родственных спариваний, связь подбора со способами размножения - индивидуальный, групповой, семейно-групповой. Подбор гомогенный и гетерогенный их положительные стороны и недостатки. Возрастной подбор. </w:t>
      </w:r>
    </w:p>
    <w:p w:rsidR="0059375D" w:rsidRPr="0059375D" w:rsidRDefault="0059375D" w:rsidP="00CF24D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9375D">
        <w:rPr>
          <w:b/>
          <w:bCs/>
          <w:color w:val="000000"/>
          <w:sz w:val="28"/>
          <w:szCs w:val="28"/>
        </w:rPr>
        <w:t xml:space="preserve">Учение о породе. </w:t>
      </w:r>
      <w:r w:rsidRPr="0059375D">
        <w:rPr>
          <w:color w:val="000000"/>
          <w:sz w:val="28"/>
          <w:szCs w:val="28"/>
        </w:rPr>
        <w:t xml:space="preserve">Понятие о породе. Факторы, обуславливающие формирование и изменчивость пород. Акклиматизация пород. </w:t>
      </w:r>
      <w:r w:rsidR="000B5E07">
        <w:rPr>
          <w:color w:val="000000"/>
          <w:sz w:val="28"/>
          <w:szCs w:val="28"/>
        </w:rPr>
        <w:t>Структура породы.</w:t>
      </w:r>
      <w:r w:rsidRPr="0059375D">
        <w:rPr>
          <w:color w:val="000000"/>
          <w:sz w:val="28"/>
          <w:szCs w:val="28"/>
        </w:rPr>
        <w:t xml:space="preserve"> Классификация пород. Ареал породы. Сохранение генофонда редких и исчезающих пород.</w:t>
      </w:r>
    </w:p>
    <w:p w:rsidR="000B5E07" w:rsidRDefault="0059375D" w:rsidP="00CF24D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9375D">
        <w:rPr>
          <w:b/>
          <w:bCs/>
          <w:color w:val="000000"/>
          <w:sz w:val="28"/>
          <w:szCs w:val="28"/>
        </w:rPr>
        <w:t xml:space="preserve">Методы разведения </w:t>
      </w:r>
      <w:proofErr w:type="spellStart"/>
      <w:r w:rsidRPr="0059375D">
        <w:rPr>
          <w:b/>
          <w:bCs/>
          <w:color w:val="000000"/>
          <w:sz w:val="28"/>
          <w:szCs w:val="28"/>
        </w:rPr>
        <w:t>х</w:t>
      </w:r>
      <w:proofErr w:type="spellEnd"/>
      <w:r w:rsidRPr="0059375D">
        <w:rPr>
          <w:b/>
          <w:bCs/>
          <w:color w:val="000000"/>
          <w:sz w:val="28"/>
          <w:szCs w:val="28"/>
        </w:rPr>
        <w:t xml:space="preserve"> животных. </w:t>
      </w:r>
      <w:r w:rsidRPr="0059375D">
        <w:rPr>
          <w:color w:val="000000"/>
          <w:sz w:val="28"/>
          <w:szCs w:val="28"/>
        </w:rPr>
        <w:t xml:space="preserve">Методы разведения, их классификация. Биологическая природа основных методов разведения. </w:t>
      </w:r>
    </w:p>
    <w:p w:rsidR="000B5E07" w:rsidRDefault="0059375D" w:rsidP="00CF24D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9375D">
        <w:rPr>
          <w:color w:val="000000"/>
          <w:sz w:val="28"/>
          <w:szCs w:val="28"/>
        </w:rPr>
        <w:t xml:space="preserve">Значение чистопородного разведения, его задачи, генетические особенности. Пути совершенствования пород при чистопородном разведении. </w:t>
      </w:r>
    </w:p>
    <w:p w:rsidR="000B5E07" w:rsidRDefault="0059375D" w:rsidP="00CF24D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9375D">
        <w:rPr>
          <w:color w:val="000000"/>
          <w:sz w:val="28"/>
          <w:szCs w:val="28"/>
        </w:rPr>
        <w:t>Классификация линий. Использование при разведении по линиям инбридинга разных степеней</w:t>
      </w:r>
      <w:r w:rsidR="000B5E07">
        <w:rPr>
          <w:color w:val="000000"/>
          <w:sz w:val="28"/>
          <w:szCs w:val="28"/>
        </w:rPr>
        <w:t>.</w:t>
      </w:r>
      <w:r w:rsidRPr="0059375D">
        <w:rPr>
          <w:color w:val="000000"/>
          <w:sz w:val="28"/>
          <w:szCs w:val="28"/>
        </w:rPr>
        <w:t xml:space="preserve"> Кроссы линий. Сочетаемость линий. Семейства и работа с ними. </w:t>
      </w:r>
    </w:p>
    <w:p w:rsidR="000B5E07" w:rsidRDefault="0059375D" w:rsidP="00CF24D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9375D">
        <w:rPr>
          <w:color w:val="000000"/>
          <w:sz w:val="28"/>
          <w:szCs w:val="28"/>
        </w:rPr>
        <w:t>Организа</w:t>
      </w:r>
      <w:r w:rsidR="000B5E07">
        <w:rPr>
          <w:color w:val="000000"/>
          <w:sz w:val="28"/>
          <w:szCs w:val="28"/>
        </w:rPr>
        <w:t>ция племенной работы с породами.</w:t>
      </w:r>
      <w:r w:rsidRPr="0059375D">
        <w:rPr>
          <w:color w:val="000000"/>
          <w:sz w:val="28"/>
          <w:szCs w:val="28"/>
        </w:rPr>
        <w:t xml:space="preserve"> </w:t>
      </w:r>
    </w:p>
    <w:p w:rsidR="0059375D" w:rsidRPr="0059375D" w:rsidRDefault="0059375D" w:rsidP="00CF24D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B5E07">
        <w:rPr>
          <w:bCs/>
          <w:color w:val="000000"/>
          <w:sz w:val="28"/>
          <w:szCs w:val="28"/>
        </w:rPr>
        <w:t>Инбридинг.</w:t>
      </w:r>
      <w:r w:rsidRPr="0059375D">
        <w:rPr>
          <w:color w:val="000000"/>
          <w:sz w:val="28"/>
          <w:szCs w:val="28"/>
        </w:rPr>
        <w:t xml:space="preserve"> Биологическая сущность родственного спаривания. Способы учета степеней инбридинга. Использование разных степеней инбридинга в животноводстве. </w:t>
      </w:r>
      <w:r w:rsidR="000B5E07">
        <w:rPr>
          <w:color w:val="000000"/>
          <w:sz w:val="28"/>
          <w:szCs w:val="28"/>
        </w:rPr>
        <w:t>Инбредная депрессия</w:t>
      </w:r>
      <w:r w:rsidRPr="0059375D">
        <w:rPr>
          <w:color w:val="000000"/>
          <w:sz w:val="28"/>
          <w:szCs w:val="28"/>
        </w:rPr>
        <w:t>.</w:t>
      </w:r>
    </w:p>
    <w:p w:rsidR="0059375D" w:rsidRPr="0059375D" w:rsidRDefault="0059375D" w:rsidP="00CF24DA">
      <w:pPr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0B5E07">
        <w:rPr>
          <w:bCs/>
          <w:color w:val="000000"/>
          <w:sz w:val="28"/>
          <w:szCs w:val="28"/>
        </w:rPr>
        <w:t>Скрещивание.</w:t>
      </w:r>
      <w:r w:rsidRPr="0059375D">
        <w:rPr>
          <w:color w:val="000000"/>
          <w:sz w:val="28"/>
          <w:szCs w:val="28"/>
        </w:rPr>
        <w:t xml:space="preserve"> Биологи</w:t>
      </w:r>
      <w:r w:rsidR="000B5E07">
        <w:rPr>
          <w:color w:val="000000"/>
          <w:sz w:val="28"/>
          <w:szCs w:val="28"/>
        </w:rPr>
        <w:t>ческие  особенности скрещивания.</w:t>
      </w:r>
      <w:r w:rsidRPr="0059375D">
        <w:rPr>
          <w:color w:val="000000"/>
          <w:sz w:val="28"/>
          <w:szCs w:val="28"/>
        </w:rPr>
        <w:t xml:space="preserve"> </w:t>
      </w:r>
      <w:r w:rsidR="000B5E07">
        <w:rPr>
          <w:color w:val="000000"/>
          <w:sz w:val="28"/>
          <w:szCs w:val="28"/>
        </w:rPr>
        <w:t>Виды скрещивания – задачи перед ними стоящие, схемы скрещиваний. Понятие кровность. Расчет кровности.</w:t>
      </w:r>
    </w:p>
    <w:p w:rsidR="000B5E07" w:rsidRDefault="000B5E07" w:rsidP="00CF24D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B5E07">
        <w:rPr>
          <w:bCs/>
          <w:color w:val="000000"/>
          <w:sz w:val="28"/>
          <w:szCs w:val="28"/>
        </w:rPr>
        <w:t>Г</w:t>
      </w:r>
      <w:r w:rsidR="0059375D" w:rsidRPr="000B5E07">
        <w:rPr>
          <w:bCs/>
          <w:color w:val="000000"/>
          <w:sz w:val="28"/>
          <w:szCs w:val="28"/>
        </w:rPr>
        <w:t>ибридизация.</w:t>
      </w:r>
      <w:r w:rsidR="0059375D" w:rsidRPr="005937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="0059375D" w:rsidRPr="0059375D">
        <w:rPr>
          <w:color w:val="000000"/>
          <w:sz w:val="28"/>
          <w:szCs w:val="28"/>
        </w:rPr>
        <w:t xml:space="preserve">адачи, решаемые с помощью метода. </w:t>
      </w:r>
      <w:r>
        <w:rPr>
          <w:color w:val="000000"/>
          <w:sz w:val="28"/>
          <w:szCs w:val="28"/>
        </w:rPr>
        <w:t xml:space="preserve">Трудности гибридизации. </w:t>
      </w:r>
      <w:r w:rsidR="0059375D" w:rsidRPr="0059375D">
        <w:rPr>
          <w:color w:val="000000"/>
          <w:sz w:val="28"/>
          <w:szCs w:val="28"/>
        </w:rPr>
        <w:t xml:space="preserve">Примеры использования межвидовой гибридизации в животноводстве. </w:t>
      </w:r>
    </w:p>
    <w:p w:rsidR="0059375D" w:rsidRPr="0059375D" w:rsidRDefault="0059375D" w:rsidP="00CF24D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59375D">
        <w:rPr>
          <w:b/>
          <w:bCs/>
          <w:color w:val="000000"/>
          <w:sz w:val="28"/>
          <w:szCs w:val="28"/>
        </w:rPr>
        <w:t xml:space="preserve">Племенная работа. </w:t>
      </w:r>
      <w:r w:rsidR="000B5E07" w:rsidRPr="000B5E07">
        <w:rPr>
          <w:bCs/>
          <w:color w:val="000000"/>
          <w:sz w:val="28"/>
          <w:szCs w:val="28"/>
        </w:rPr>
        <w:t>П</w:t>
      </w:r>
      <w:r w:rsidRPr="0059375D">
        <w:rPr>
          <w:color w:val="000000"/>
          <w:sz w:val="28"/>
          <w:szCs w:val="28"/>
        </w:rPr>
        <w:t xml:space="preserve">ланирование племенной работы. Основные принципы составления плана племенной работы со стадами и породами. </w:t>
      </w:r>
    </w:p>
    <w:p w:rsidR="00E02994" w:rsidRDefault="00E02994" w:rsidP="00CF24D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E02994" w:rsidRDefault="00E02994" w:rsidP="00CF24D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Рекомендуемая литература:</w:t>
      </w:r>
    </w:p>
    <w:p w:rsidR="00456E78" w:rsidRPr="00C0733D" w:rsidRDefault="00C0733D" w:rsidP="00CF24D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C0733D">
        <w:rPr>
          <w:b/>
          <w:color w:val="000000"/>
          <w:sz w:val="28"/>
          <w:szCs w:val="28"/>
        </w:rPr>
        <w:t>Основная литература</w:t>
      </w:r>
    </w:p>
    <w:p w:rsidR="00456E78" w:rsidRPr="00456E78" w:rsidRDefault="00456E78" w:rsidP="00CF24D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456E78">
        <w:rPr>
          <w:color w:val="000000"/>
          <w:sz w:val="28"/>
          <w:szCs w:val="28"/>
        </w:rPr>
        <w:t>Красота  В.Ф.,  Лобанов  В.  Т.,  Джапаридзе  Т.  Г.   Разведение  с.-х. животных. М., Колос, 2006</w:t>
      </w:r>
    </w:p>
    <w:p w:rsidR="00456E78" w:rsidRPr="00456E78" w:rsidRDefault="00456E78" w:rsidP="00CF24D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 w:rsidRPr="00456E78">
        <w:rPr>
          <w:bCs/>
          <w:color w:val="000000"/>
          <w:sz w:val="28"/>
          <w:szCs w:val="28"/>
        </w:rPr>
        <w:t>Жигачев А.И.</w:t>
      </w:r>
      <w:r w:rsidRPr="00456E78">
        <w:rPr>
          <w:color w:val="000000"/>
          <w:sz w:val="28"/>
          <w:szCs w:val="28"/>
        </w:rPr>
        <w:t xml:space="preserve">. Разведение сельскохозяйственных животных с основами частной зоотехнии. - Москва: </w:t>
      </w:r>
      <w:proofErr w:type="spellStart"/>
      <w:r w:rsidRPr="00456E78">
        <w:rPr>
          <w:color w:val="000000"/>
          <w:sz w:val="28"/>
          <w:szCs w:val="28"/>
        </w:rPr>
        <w:t>КолосС</w:t>
      </w:r>
      <w:proofErr w:type="spellEnd"/>
      <w:r w:rsidRPr="00456E78">
        <w:rPr>
          <w:color w:val="000000"/>
          <w:sz w:val="28"/>
          <w:szCs w:val="28"/>
        </w:rPr>
        <w:t>, 2009. - 408 с.</w:t>
      </w:r>
    </w:p>
    <w:p w:rsidR="00456E78" w:rsidRPr="00C0733D" w:rsidRDefault="00456E78" w:rsidP="00CF24DA">
      <w:pPr>
        <w:tabs>
          <w:tab w:val="left" w:pos="1134"/>
        </w:tabs>
        <w:ind w:firstLine="709"/>
        <w:jc w:val="center"/>
        <w:rPr>
          <w:b/>
          <w:color w:val="000000"/>
          <w:sz w:val="28"/>
          <w:szCs w:val="28"/>
        </w:rPr>
      </w:pPr>
      <w:r w:rsidRPr="00C0733D">
        <w:rPr>
          <w:b/>
          <w:color w:val="000000"/>
          <w:sz w:val="28"/>
          <w:szCs w:val="28"/>
        </w:rPr>
        <w:t>Дополнительная литература</w:t>
      </w:r>
    </w:p>
    <w:p w:rsidR="00456E78" w:rsidRPr="00456E78" w:rsidRDefault="00456E78" w:rsidP="00CF24DA">
      <w:pPr>
        <w:pStyle w:val="a8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proofErr w:type="spellStart"/>
      <w:r w:rsidRPr="00456E78">
        <w:rPr>
          <w:bCs/>
          <w:sz w:val="28"/>
          <w:szCs w:val="28"/>
        </w:rPr>
        <w:t>Жебровский</w:t>
      </w:r>
      <w:proofErr w:type="spellEnd"/>
      <w:r w:rsidRPr="00456E78">
        <w:rPr>
          <w:bCs/>
          <w:sz w:val="28"/>
          <w:szCs w:val="28"/>
        </w:rPr>
        <w:t>, Л. С.</w:t>
      </w:r>
      <w:r w:rsidRPr="00456E78">
        <w:rPr>
          <w:sz w:val="28"/>
          <w:szCs w:val="28"/>
        </w:rPr>
        <w:t xml:space="preserve"> </w:t>
      </w:r>
      <w:r w:rsidRPr="00456E78">
        <w:rPr>
          <w:bCs/>
          <w:sz w:val="28"/>
          <w:szCs w:val="28"/>
        </w:rPr>
        <w:t>Разведение</w:t>
      </w:r>
      <w:r w:rsidRPr="00456E78">
        <w:rPr>
          <w:sz w:val="28"/>
          <w:szCs w:val="28"/>
        </w:rPr>
        <w:t xml:space="preserve"> животных. - СПб., 2003. - 326 </w:t>
      </w:r>
      <w:proofErr w:type="gramStart"/>
      <w:r w:rsidRPr="00456E78">
        <w:rPr>
          <w:sz w:val="28"/>
          <w:szCs w:val="28"/>
        </w:rPr>
        <w:t>с</w:t>
      </w:r>
      <w:proofErr w:type="gramEnd"/>
      <w:r w:rsidRPr="00456E78">
        <w:rPr>
          <w:sz w:val="28"/>
          <w:szCs w:val="28"/>
        </w:rPr>
        <w:t>.</w:t>
      </w:r>
    </w:p>
    <w:p w:rsidR="00456E78" w:rsidRPr="00456E78" w:rsidRDefault="00456E78" w:rsidP="00CF24DA">
      <w:pPr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proofErr w:type="spellStart"/>
      <w:r w:rsidRPr="00456E78">
        <w:rPr>
          <w:sz w:val="28"/>
          <w:szCs w:val="28"/>
        </w:rPr>
        <w:t>Кахикало</w:t>
      </w:r>
      <w:proofErr w:type="spellEnd"/>
      <w:r w:rsidRPr="00456E78">
        <w:rPr>
          <w:sz w:val="28"/>
          <w:szCs w:val="28"/>
        </w:rPr>
        <w:t xml:space="preserve"> В.Г. Практикум по разведению животных. </w:t>
      </w:r>
      <w:proofErr w:type="spellStart"/>
      <w:r w:rsidRPr="00456E78">
        <w:rPr>
          <w:sz w:val="28"/>
          <w:szCs w:val="28"/>
        </w:rPr>
        <w:t>Cанкт-Петербург</w:t>
      </w:r>
      <w:proofErr w:type="spellEnd"/>
      <w:proofErr w:type="gramStart"/>
      <w:r w:rsidRPr="00456E78">
        <w:rPr>
          <w:sz w:val="28"/>
          <w:szCs w:val="28"/>
        </w:rPr>
        <w:t xml:space="preserve"> :</w:t>
      </w:r>
      <w:proofErr w:type="gramEnd"/>
      <w:r w:rsidRPr="00456E78">
        <w:rPr>
          <w:sz w:val="28"/>
          <w:szCs w:val="28"/>
        </w:rPr>
        <w:t xml:space="preserve"> Лань, 2013.</w:t>
      </w:r>
    </w:p>
    <w:p w:rsidR="00456E78" w:rsidRPr="00C0733D" w:rsidRDefault="00456E78" w:rsidP="00CF24DA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C0733D">
        <w:rPr>
          <w:b/>
          <w:sz w:val="28"/>
          <w:szCs w:val="28"/>
        </w:rPr>
        <w:t>Интернет ресурсы</w:t>
      </w:r>
    </w:p>
    <w:p w:rsidR="00456E78" w:rsidRPr="003C06B3" w:rsidRDefault="006601A6" w:rsidP="00CF24DA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NewRomanPSMT"/>
          <w:sz w:val="28"/>
          <w:szCs w:val="28"/>
        </w:rPr>
      </w:pPr>
      <w:hyperlink r:id="rId13" w:history="1">
        <w:r w:rsidR="00456E78" w:rsidRPr="003C06B3">
          <w:rPr>
            <w:rStyle w:val="a7"/>
            <w:rFonts w:eastAsia="TimesNewRomanPSMT"/>
            <w:color w:val="auto"/>
            <w:sz w:val="28"/>
            <w:szCs w:val="28"/>
            <w:u w:val="none"/>
          </w:rPr>
          <w:t>http://window.edu.ru/</w:t>
        </w:r>
      </w:hyperlink>
      <w:r w:rsidR="00456E78" w:rsidRPr="003C06B3">
        <w:rPr>
          <w:rFonts w:eastAsia="TimesNewRomanPSMT"/>
          <w:sz w:val="28"/>
          <w:szCs w:val="28"/>
        </w:rPr>
        <w:t xml:space="preserve"> - Единое окно доступа к образовательным ресурсам, включает каталог ресурсов для высшей школы.</w:t>
      </w:r>
    </w:p>
    <w:p w:rsidR="00456E78" w:rsidRPr="003C06B3" w:rsidRDefault="00456E78" w:rsidP="00CF24D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C06B3">
        <w:rPr>
          <w:sz w:val="28"/>
          <w:szCs w:val="28"/>
        </w:rPr>
        <w:t xml:space="preserve">http://elibrary.ru/ - Научная электронная библиотека, крупнейший российский информационный портал в области науки, технологии, медицины и образования, содержащий рефераты и полные тексты более 12 </w:t>
      </w:r>
      <w:proofErr w:type="spellStart"/>
      <w:proofErr w:type="gramStart"/>
      <w:r w:rsidRPr="003C06B3">
        <w:rPr>
          <w:sz w:val="28"/>
          <w:szCs w:val="28"/>
        </w:rPr>
        <w:t>млн</w:t>
      </w:r>
      <w:proofErr w:type="spellEnd"/>
      <w:proofErr w:type="gramEnd"/>
      <w:r w:rsidRPr="003C06B3">
        <w:rPr>
          <w:sz w:val="28"/>
          <w:szCs w:val="28"/>
        </w:rPr>
        <w:t xml:space="preserve"> научных статей и публикаций.</w:t>
      </w:r>
    </w:p>
    <w:p w:rsidR="00456E78" w:rsidRPr="003C06B3" w:rsidRDefault="006601A6" w:rsidP="00CF24D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hyperlink r:id="rId14" w:tgtFrame="_blank" w:tooltip="Поиск на сайтах научных электронных библиотек" w:history="1">
        <w:r w:rsidR="00456E78" w:rsidRPr="003C06B3">
          <w:rPr>
            <w:rStyle w:val="a7"/>
            <w:color w:val="auto"/>
            <w:sz w:val="28"/>
            <w:szCs w:val="28"/>
            <w:u w:val="none"/>
          </w:rPr>
          <w:t>http://tusearch.blogspot.com</w:t>
        </w:r>
      </w:hyperlink>
      <w:r w:rsidR="00456E78" w:rsidRPr="003C06B3">
        <w:rPr>
          <w:sz w:val="28"/>
          <w:szCs w:val="28"/>
        </w:rPr>
        <w:t xml:space="preserve"> - Поиск электронных книг, публикаций, законов, </w:t>
      </w:r>
      <w:proofErr w:type="spellStart"/>
      <w:r w:rsidR="00456E78" w:rsidRPr="003C06B3">
        <w:rPr>
          <w:sz w:val="28"/>
          <w:szCs w:val="28"/>
        </w:rPr>
        <w:t>ГОСТов</w:t>
      </w:r>
      <w:proofErr w:type="spellEnd"/>
      <w:r w:rsidR="00456E78" w:rsidRPr="003C06B3">
        <w:rPr>
          <w:sz w:val="28"/>
          <w:szCs w:val="28"/>
        </w:rPr>
        <w:t xml:space="preserve"> на сайтах научных электронных библиотек. В поисковике отобраны лучшие библиотеки, в большинстве которых можно скачать материалы в полном объеме без регистрации. В список включены библиотеки иностранных университетов и научных организаций.</w:t>
      </w:r>
    </w:p>
    <w:p w:rsidR="00C0733D" w:rsidRDefault="00C0733D" w:rsidP="00CF24DA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59375D" w:rsidRDefault="009E1C4C" w:rsidP="00CF24DA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347F45">
        <w:rPr>
          <w:b/>
          <w:sz w:val="28"/>
          <w:szCs w:val="28"/>
        </w:rPr>
        <w:t>Раздел 3. Частная зоотехния и технология производства продукции животноводства</w:t>
      </w:r>
    </w:p>
    <w:p w:rsidR="00C0733D" w:rsidRPr="00347F45" w:rsidRDefault="00C0733D" w:rsidP="00CF24DA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9E1C4C" w:rsidRDefault="009E1C4C" w:rsidP="00CF24D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47F45">
        <w:rPr>
          <w:b/>
          <w:sz w:val="28"/>
          <w:szCs w:val="28"/>
        </w:rPr>
        <w:t>Скотоводство и технология производства молока и мяса.</w:t>
      </w:r>
      <w:r>
        <w:rPr>
          <w:sz w:val="28"/>
          <w:szCs w:val="28"/>
        </w:rPr>
        <w:t xml:space="preserve"> </w:t>
      </w:r>
      <w:r w:rsidRPr="009E1C4C">
        <w:rPr>
          <w:sz w:val="28"/>
          <w:szCs w:val="28"/>
        </w:rPr>
        <w:t xml:space="preserve">Молочная продуктивность крупного рогатого скота и факторы на нее влияющие. Способы оценки и учета молочной продуктивности коров. Требования к качеству молока. Мясная продуктивность крупного рогатого скота и факторы на нее влияющие. Оценка упитанности скота. Породы крупного рогатого скота. Породы </w:t>
      </w:r>
      <w:r w:rsidR="00347F45">
        <w:rPr>
          <w:sz w:val="28"/>
          <w:szCs w:val="28"/>
        </w:rPr>
        <w:t>комбинированной</w:t>
      </w:r>
      <w:r w:rsidRPr="009E1C4C">
        <w:rPr>
          <w:sz w:val="28"/>
          <w:szCs w:val="28"/>
        </w:rPr>
        <w:t xml:space="preserve"> продуктивности. Организация воспроизводства стада. Показатели воспроизводительной способности коров. Планирование осеменений, отелов и запусков коров. Системы и способы содержания животных, их преимущества и недостатки. Способы доения коров. Механизация технологических процессов на молочной ферме. Оценка вымени коров на пригодность к машинному доению. Морфологические и функциональные свойства вымени. Технология производства говядины. </w:t>
      </w:r>
    </w:p>
    <w:p w:rsidR="00347F45" w:rsidRDefault="009E1C4C" w:rsidP="00CF24D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47F45">
        <w:rPr>
          <w:b/>
          <w:sz w:val="28"/>
          <w:szCs w:val="28"/>
        </w:rPr>
        <w:t>Коневодство</w:t>
      </w:r>
      <w:r w:rsidR="00347F45">
        <w:rPr>
          <w:b/>
          <w:sz w:val="28"/>
          <w:szCs w:val="28"/>
        </w:rPr>
        <w:t>.</w:t>
      </w:r>
      <w:r w:rsidRPr="009E1C4C">
        <w:rPr>
          <w:sz w:val="28"/>
          <w:szCs w:val="28"/>
        </w:rPr>
        <w:t xml:space="preserve"> Биологические особенности лошадей. Экстерьер лошадей и методы его оценки. Масти лошадей</w:t>
      </w:r>
      <w:r w:rsidR="00347F45">
        <w:rPr>
          <w:sz w:val="28"/>
          <w:szCs w:val="28"/>
        </w:rPr>
        <w:t xml:space="preserve">. </w:t>
      </w:r>
      <w:r w:rsidRPr="009E1C4C">
        <w:rPr>
          <w:sz w:val="28"/>
          <w:szCs w:val="28"/>
        </w:rPr>
        <w:t xml:space="preserve">Классификация пород лошадей. Характеристика верховых и </w:t>
      </w:r>
      <w:proofErr w:type="spellStart"/>
      <w:r w:rsidRPr="009E1C4C">
        <w:rPr>
          <w:sz w:val="28"/>
          <w:szCs w:val="28"/>
        </w:rPr>
        <w:t>верхово-упряжных</w:t>
      </w:r>
      <w:proofErr w:type="spellEnd"/>
      <w:r w:rsidRPr="009E1C4C">
        <w:rPr>
          <w:sz w:val="28"/>
          <w:szCs w:val="28"/>
        </w:rPr>
        <w:t xml:space="preserve"> лошадей. Рысистые породы лошадей. Упряжные и тяжелоупряжные породы лошадей и их значение для народного хозяйства. Местные породы лошадей и их использование. Характеристика пони и карликовых пород лошадей. Воспроизводство, выращивание, тренинг и испытания лошадей. Случной возраст и сроки проведения случной кампании. </w:t>
      </w:r>
      <w:proofErr w:type="gramStart"/>
      <w:r w:rsidRPr="009E1C4C">
        <w:rPr>
          <w:sz w:val="28"/>
          <w:szCs w:val="28"/>
        </w:rPr>
        <w:t>Контроль за</w:t>
      </w:r>
      <w:proofErr w:type="gramEnd"/>
      <w:r w:rsidRPr="009E1C4C">
        <w:rPr>
          <w:sz w:val="28"/>
          <w:szCs w:val="28"/>
        </w:rPr>
        <w:t xml:space="preserve"> ростом и развитием жеребят. Тренинг и испытание лошадей. Методы содержания лошадей различных пород и направления использования. Рабочие качества и использование лошадей. Единицы измерения рабочих качеств. Конская упряжь, запряжки лошадей. Спортивное коневодство. Профессиональные виды конного спорта (гладкие и барьерные скачки, стипль-чезы и рысистые бега). Классические и олимпийские виды – выездка, конкур и троеборье. Продуктивное коневодство. Молочное коневодство. Породы лошадей, используемые в отрасли. Химический состав кобыльего молока. Особенности строения молочной железы у кобыл и лактация. Особенности доения кобыл. Молочная продуктивность кобыл и методы ее учета. Способы приготовления кумыса. Мясное коневодство Конское мясо  как продукт питания. </w:t>
      </w:r>
    </w:p>
    <w:p w:rsidR="00884CFF" w:rsidRDefault="009E1C4C" w:rsidP="00CF24D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47F45">
        <w:rPr>
          <w:b/>
          <w:sz w:val="28"/>
          <w:szCs w:val="28"/>
        </w:rPr>
        <w:t>Птицеводство</w:t>
      </w:r>
      <w:r w:rsidR="00347F45" w:rsidRPr="00347F45">
        <w:rPr>
          <w:b/>
          <w:sz w:val="28"/>
          <w:szCs w:val="28"/>
        </w:rPr>
        <w:t>.</w:t>
      </w:r>
      <w:r w:rsidRPr="009E1C4C">
        <w:rPr>
          <w:sz w:val="28"/>
          <w:szCs w:val="28"/>
        </w:rPr>
        <w:t xml:space="preserve"> Народно-хозяйственное значение птицеводства. Биологические особенности птицы. Основные продуктивные признаки. </w:t>
      </w:r>
      <w:r w:rsidR="00884CFF">
        <w:rPr>
          <w:sz w:val="28"/>
          <w:szCs w:val="28"/>
        </w:rPr>
        <w:t>К</w:t>
      </w:r>
      <w:r w:rsidRPr="009E1C4C">
        <w:rPr>
          <w:sz w:val="28"/>
          <w:szCs w:val="28"/>
        </w:rPr>
        <w:t>лассификации пород сельскохозяйственных птиц. Признаки экстерьера и продуктивности пород кур разного направления продуктивности. Содержание сельскохозяйственных птиц. Системы содержания птицы разных видов птицы. Микроклимат и его параметры. Технология промышленного производства яиц. Яичник и яйцевод - органы образования и снесения яиц. Понятие цикла яйцекладки и яйценоскости. Технология содержания кур-несушек. Технология содержания ремонтного молодняка. Технология содержания родительских стад. Современные кроссы яичных кур. Технология переработки яиц. Технология промышленного производства мяса</w:t>
      </w:r>
      <w:r w:rsidR="00884CFF">
        <w:rPr>
          <w:sz w:val="28"/>
          <w:szCs w:val="28"/>
        </w:rPr>
        <w:t xml:space="preserve"> птицы</w:t>
      </w:r>
      <w:r w:rsidRPr="009E1C4C">
        <w:rPr>
          <w:sz w:val="28"/>
          <w:szCs w:val="28"/>
        </w:rPr>
        <w:t xml:space="preserve">. </w:t>
      </w:r>
    </w:p>
    <w:p w:rsidR="00884CFF" w:rsidRDefault="009E1C4C" w:rsidP="00CF24D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84CFF">
        <w:rPr>
          <w:b/>
          <w:sz w:val="28"/>
          <w:szCs w:val="28"/>
        </w:rPr>
        <w:t>Овцеводство</w:t>
      </w:r>
      <w:r w:rsidR="00884CFF">
        <w:rPr>
          <w:b/>
          <w:sz w:val="28"/>
          <w:szCs w:val="28"/>
        </w:rPr>
        <w:t xml:space="preserve">. </w:t>
      </w:r>
      <w:r w:rsidRPr="009E1C4C">
        <w:rPr>
          <w:sz w:val="28"/>
          <w:szCs w:val="28"/>
        </w:rPr>
        <w:t>Значение овцеводства в народном хозяйстве. Биологические и хозяйственные особенности овец и коз. Породы овец</w:t>
      </w:r>
      <w:r w:rsidR="00884CFF">
        <w:rPr>
          <w:sz w:val="28"/>
          <w:szCs w:val="28"/>
        </w:rPr>
        <w:t>.</w:t>
      </w:r>
      <w:r w:rsidRPr="009E1C4C">
        <w:rPr>
          <w:sz w:val="28"/>
          <w:szCs w:val="28"/>
        </w:rPr>
        <w:t xml:space="preserve"> Зоологическая и производственная классификация овец. Породы овец тонкорунного, полутонкорунного, полугрубошерстного и грубошерстного направления продуктивности. Показатели воспроизводства</w:t>
      </w:r>
      <w:r w:rsidR="003A2F39">
        <w:rPr>
          <w:sz w:val="28"/>
          <w:szCs w:val="28"/>
        </w:rPr>
        <w:t xml:space="preserve">. </w:t>
      </w:r>
      <w:r w:rsidRPr="009E1C4C">
        <w:rPr>
          <w:sz w:val="28"/>
          <w:szCs w:val="28"/>
        </w:rPr>
        <w:t>Организа</w:t>
      </w:r>
      <w:r w:rsidR="003A2F39">
        <w:rPr>
          <w:sz w:val="28"/>
          <w:szCs w:val="28"/>
        </w:rPr>
        <w:t>ция воспроизводства.</w:t>
      </w:r>
      <w:r w:rsidRPr="009E1C4C">
        <w:rPr>
          <w:sz w:val="28"/>
          <w:szCs w:val="28"/>
        </w:rPr>
        <w:t xml:space="preserve"> Отбивка и выращивание ягнят. Уход за матками и ягнятами. Методы разведения. Виды случки, искусственное осеменение. Оценка племенной ценности. Бонитировка: сроки, техника проведения. Индивидуальная и классная бонитировка. Отбор и подбор овец. Мечение и племенной учет. </w:t>
      </w:r>
    </w:p>
    <w:p w:rsidR="00884CFF" w:rsidRDefault="009E1C4C" w:rsidP="00CF24DA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spellStart"/>
      <w:r w:rsidRPr="00884CFF">
        <w:rPr>
          <w:b/>
          <w:sz w:val="28"/>
          <w:szCs w:val="28"/>
        </w:rPr>
        <w:t>Шерстоведение</w:t>
      </w:r>
      <w:proofErr w:type="spellEnd"/>
      <w:r w:rsidRPr="00884CFF">
        <w:rPr>
          <w:b/>
          <w:sz w:val="28"/>
          <w:szCs w:val="28"/>
        </w:rPr>
        <w:t>.</w:t>
      </w:r>
      <w:r w:rsidRPr="009E1C4C">
        <w:rPr>
          <w:sz w:val="28"/>
          <w:szCs w:val="28"/>
        </w:rPr>
        <w:t xml:space="preserve"> Понятие о шерсти и текстильных волокнах. Строение кожи и шерстных волокон. Типы шерстных волокон. Группы и виды шерсти. Гистологическое строение шерсти. Физико-технологические свойства шерсти. Методы определения и контроль качества</w:t>
      </w:r>
      <w:r w:rsidR="00884CFF">
        <w:rPr>
          <w:sz w:val="28"/>
          <w:szCs w:val="28"/>
        </w:rPr>
        <w:t xml:space="preserve"> ш</w:t>
      </w:r>
      <w:r w:rsidRPr="009E1C4C">
        <w:rPr>
          <w:sz w:val="28"/>
          <w:szCs w:val="28"/>
        </w:rPr>
        <w:t>ерстн</w:t>
      </w:r>
      <w:r w:rsidR="00884CFF">
        <w:rPr>
          <w:sz w:val="28"/>
          <w:szCs w:val="28"/>
        </w:rPr>
        <w:t>ой</w:t>
      </w:r>
      <w:r w:rsidRPr="009E1C4C">
        <w:rPr>
          <w:sz w:val="28"/>
          <w:szCs w:val="28"/>
        </w:rPr>
        <w:t xml:space="preserve"> продуктивност</w:t>
      </w:r>
      <w:r w:rsidR="00884CFF">
        <w:rPr>
          <w:sz w:val="28"/>
          <w:szCs w:val="28"/>
        </w:rPr>
        <w:t>и</w:t>
      </w:r>
      <w:r w:rsidRPr="009E1C4C">
        <w:rPr>
          <w:sz w:val="28"/>
          <w:szCs w:val="28"/>
        </w:rPr>
        <w:t>. Формирование шерстной продуктивности и влияние различных факторов. Пороки, дефекты шерсти и методы борьбы с ними. Выход чистой шерсти. Методы определения. Настриги</w:t>
      </w:r>
      <w:r w:rsidR="00884CFF">
        <w:rPr>
          <w:sz w:val="28"/>
          <w:szCs w:val="28"/>
        </w:rPr>
        <w:t>.</w:t>
      </w:r>
      <w:r w:rsidRPr="009E1C4C">
        <w:rPr>
          <w:sz w:val="28"/>
          <w:szCs w:val="28"/>
        </w:rPr>
        <w:t xml:space="preserve"> Технология производства шерсти. Технология производства баранины и козлятины. Мясная продуктивность и методы контроля. Нагул и откорм. Профилактика и лечение различных заболеваний</w:t>
      </w:r>
      <w:r w:rsidR="00884CFF">
        <w:rPr>
          <w:sz w:val="28"/>
          <w:szCs w:val="28"/>
        </w:rPr>
        <w:t xml:space="preserve"> овец</w:t>
      </w:r>
      <w:r w:rsidRPr="009E1C4C">
        <w:rPr>
          <w:sz w:val="28"/>
          <w:szCs w:val="28"/>
        </w:rPr>
        <w:t xml:space="preserve">. </w:t>
      </w:r>
    </w:p>
    <w:p w:rsidR="00884CFF" w:rsidRPr="00884CFF" w:rsidRDefault="009E1C4C" w:rsidP="00CF24DA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884CFF">
        <w:rPr>
          <w:b/>
          <w:sz w:val="28"/>
          <w:szCs w:val="28"/>
        </w:rPr>
        <w:t>Звероводство</w:t>
      </w:r>
    </w:p>
    <w:p w:rsidR="003A2F39" w:rsidRDefault="009E1C4C" w:rsidP="00CF24D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E1C4C">
        <w:rPr>
          <w:sz w:val="28"/>
          <w:szCs w:val="28"/>
        </w:rPr>
        <w:t xml:space="preserve"> История и современное состояние звероводства. Развитие клеточного пушного звероводства в стране и в мире. Показатели развития звероводства</w:t>
      </w:r>
      <w:r w:rsidR="003A2F39">
        <w:rPr>
          <w:sz w:val="28"/>
          <w:szCs w:val="28"/>
        </w:rPr>
        <w:t>.</w:t>
      </w:r>
      <w:r w:rsidRPr="009E1C4C">
        <w:rPr>
          <w:sz w:val="28"/>
          <w:szCs w:val="28"/>
        </w:rPr>
        <w:t xml:space="preserve"> Производство шкурок пушных зверей. </w:t>
      </w:r>
      <w:r w:rsidR="003A2F39">
        <w:rPr>
          <w:sz w:val="28"/>
          <w:szCs w:val="28"/>
        </w:rPr>
        <w:t>Характеристика объектов</w:t>
      </w:r>
      <w:r w:rsidRPr="009E1C4C">
        <w:rPr>
          <w:sz w:val="28"/>
          <w:szCs w:val="28"/>
        </w:rPr>
        <w:t xml:space="preserve"> звероводства: норка, соболь, лисица, песец, соболь, енотовидная собака, х</w:t>
      </w:r>
      <w:proofErr w:type="gramStart"/>
      <w:r w:rsidRPr="009E1C4C">
        <w:rPr>
          <w:sz w:val="28"/>
          <w:szCs w:val="28"/>
        </w:rPr>
        <w:t>о-</w:t>
      </w:r>
      <w:proofErr w:type="gramEnd"/>
      <w:r w:rsidRPr="009E1C4C">
        <w:rPr>
          <w:sz w:val="28"/>
          <w:szCs w:val="28"/>
        </w:rPr>
        <w:t xml:space="preserve"> рек, нутрия, шиншилла. Изменения пушных зверей под влиянием одомашнения. Биологические особенности пушных зверей. Хищные и растительноядные пушные звери. Строение пищеварительного тракта. Особенности пищеварен</w:t>
      </w:r>
      <w:r w:rsidR="003A2F39">
        <w:rPr>
          <w:sz w:val="28"/>
          <w:szCs w:val="28"/>
        </w:rPr>
        <w:t>ия. Сезонность жизненных процес</w:t>
      </w:r>
      <w:r w:rsidRPr="009E1C4C">
        <w:rPr>
          <w:sz w:val="28"/>
          <w:szCs w:val="28"/>
        </w:rPr>
        <w:t>сов</w:t>
      </w:r>
      <w:r w:rsidR="003A2F39">
        <w:rPr>
          <w:sz w:val="28"/>
          <w:szCs w:val="28"/>
        </w:rPr>
        <w:t xml:space="preserve">. </w:t>
      </w:r>
      <w:r w:rsidRPr="009E1C4C">
        <w:rPr>
          <w:sz w:val="28"/>
          <w:szCs w:val="28"/>
        </w:rPr>
        <w:t>Производственные периоды в звероводстве. Производственные циклы в звероводстве</w:t>
      </w:r>
      <w:r w:rsidR="003A2F39">
        <w:rPr>
          <w:sz w:val="28"/>
          <w:szCs w:val="28"/>
        </w:rPr>
        <w:t xml:space="preserve">. </w:t>
      </w:r>
      <w:r w:rsidRPr="009E1C4C">
        <w:rPr>
          <w:sz w:val="28"/>
          <w:szCs w:val="28"/>
        </w:rPr>
        <w:t xml:space="preserve">Производственные постройки и оборудование звероводческих хозяйств. Механизация производственных процессов. Требования к </w:t>
      </w:r>
      <w:r w:rsidR="003A2F39">
        <w:rPr>
          <w:sz w:val="28"/>
          <w:szCs w:val="28"/>
        </w:rPr>
        <w:t>размещению зверофермы</w:t>
      </w:r>
      <w:r w:rsidRPr="009E1C4C">
        <w:rPr>
          <w:sz w:val="28"/>
          <w:szCs w:val="28"/>
        </w:rPr>
        <w:t xml:space="preserve">. Кормление пушных зверей. Убой зверей. Первичная обработка и оценка качества шкурок.  </w:t>
      </w:r>
    </w:p>
    <w:p w:rsidR="009E1C4C" w:rsidRDefault="009E1C4C" w:rsidP="00CF24D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2F39">
        <w:rPr>
          <w:b/>
          <w:sz w:val="28"/>
          <w:szCs w:val="28"/>
        </w:rPr>
        <w:t>Свиноводство</w:t>
      </w:r>
      <w:r w:rsidR="003A2F39">
        <w:rPr>
          <w:b/>
          <w:sz w:val="28"/>
          <w:szCs w:val="28"/>
        </w:rPr>
        <w:t>.</w:t>
      </w:r>
      <w:r w:rsidRPr="003A2F39">
        <w:rPr>
          <w:b/>
          <w:sz w:val="28"/>
          <w:szCs w:val="28"/>
        </w:rPr>
        <w:t xml:space="preserve"> </w:t>
      </w:r>
      <w:r w:rsidRPr="009E1C4C">
        <w:rPr>
          <w:sz w:val="28"/>
          <w:szCs w:val="28"/>
        </w:rPr>
        <w:t xml:space="preserve">Значение свиноводства в народном хозяйстве страны. Биологические особенности и хозяйственно-полезные качества свиней, их использование. Особенности конституции и экстерьер свиней. </w:t>
      </w:r>
      <w:r w:rsidR="003A2F39">
        <w:rPr>
          <w:sz w:val="28"/>
          <w:szCs w:val="28"/>
        </w:rPr>
        <w:t>П</w:t>
      </w:r>
      <w:r w:rsidRPr="009E1C4C">
        <w:rPr>
          <w:sz w:val="28"/>
          <w:szCs w:val="28"/>
        </w:rPr>
        <w:t xml:space="preserve">ороды свиней. Технология производства продукции в свиноводческих предприятиях. </w:t>
      </w:r>
    </w:p>
    <w:p w:rsidR="00E02994" w:rsidRDefault="00E02994" w:rsidP="00CF24DA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E02994" w:rsidRDefault="00E02994" w:rsidP="00CF24DA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Рекомендуемая литература:</w:t>
      </w:r>
    </w:p>
    <w:p w:rsidR="00087C03" w:rsidRPr="00C0733D" w:rsidRDefault="00087C03" w:rsidP="00CF24DA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C0733D">
        <w:rPr>
          <w:b/>
          <w:sz w:val="28"/>
          <w:szCs w:val="28"/>
        </w:rPr>
        <w:t>Основная литература</w:t>
      </w:r>
    </w:p>
    <w:p w:rsidR="00087C03" w:rsidRPr="00087C03" w:rsidRDefault="002A3D9D" w:rsidP="00CF24DA">
      <w:pPr>
        <w:pStyle w:val="a8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087C03">
        <w:rPr>
          <w:sz w:val="28"/>
          <w:szCs w:val="28"/>
        </w:rPr>
        <w:t>Костомахин</w:t>
      </w:r>
      <w:proofErr w:type="spellEnd"/>
      <w:r w:rsidRPr="00087C03">
        <w:rPr>
          <w:sz w:val="28"/>
          <w:szCs w:val="28"/>
        </w:rPr>
        <w:t xml:space="preserve"> Н.М. Скотоводство: Учебник, 2-е изд., - СПб</w:t>
      </w:r>
      <w:proofErr w:type="gramStart"/>
      <w:r w:rsidRPr="00087C03">
        <w:rPr>
          <w:sz w:val="28"/>
          <w:szCs w:val="28"/>
        </w:rPr>
        <w:t xml:space="preserve">.: </w:t>
      </w:r>
      <w:proofErr w:type="gramEnd"/>
      <w:r w:rsidRPr="00087C03">
        <w:rPr>
          <w:sz w:val="28"/>
          <w:szCs w:val="28"/>
        </w:rPr>
        <w:t xml:space="preserve">Лань, 2009. </w:t>
      </w:r>
    </w:p>
    <w:p w:rsidR="00087C03" w:rsidRPr="00087C03" w:rsidRDefault="002A3D9D" w:rsidP="00CF24DA">
      <w:pPr>
        <w:pStyle w:val="a8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7C03">
        <w:rPr>
          <w:sz w:val="28"/>
          <w:szCs w:val="28"/>
        </w:rPr>
        <w:t xml:space="preserve">Родионов Г.В., </w:t>
      </w:r>
      <w:proofErr w:type="spellStart"/>
      <w:r w:rsidRPr="00087C03">
        <w:rPr>
          <w:sz w:val="28"/>
          <w:szCs w:val="28"/>
        </w:rPr>
        <w:t>Табакова</w:t>
      </w:r>
      <w:proofErr w:type="spellEnd"/>
      <w:r w:rsidRPr="00087C03">
        <w:rPr>
          <w:sz w:val="28"/>
          <w:szCs w:val="28"/>
        </w:rPr>
        <w:t xml:space="preserve"> Л.П., Табаков Г.П. Технология производства и переработки животноводческой продукции. М.: </w:t>
      </w:r>
      <w:proofErr w:type="spellStart"/>
      <w:r w:rsidRPr="00087C03">
        <w:rPr>
          <w:sz w:val="28"/>
          <w:szCs w:val="28"/>
        </w:rPr>
        <w:t>КолосС</w:t>
      </w:r>
      <w:proofErr w:type="spellEnd"/>
      <w:r w:rsidRPr="00087C03">
        <w:rPr>
          <w:sz w:val="28"/>
          <w:szCs w:val="28"/>
        </w:rPr>
        <w:t xml:space="preserve">,- 2005. </w:t>
      </w:r>
    </w:p>
    <w:p w:rsidR="00087C03" w:rsidRPr="00087C03" w:rsidRDefault="002A3D9D" w:rsidP="00CF24DA">
      <w:pPr>
        <w:pStyle w:val="a8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087C03">
        <w:rPr>
          <w:sz w:val="28"/>
          <w:szCs w:val="28"/>
        </w:rPr>
        <w:t>Самусенко</w:t>
      </w:r>
      <w:proofErr w:type="spellEnd"/>
      <w:r w:rsidRPr="00087C03">
        <w:rPr>
          <w:sz w:val="28"/>
          <w:szCs w:val="28"/>
        </w:rPr>
        <w:t xml:space="preserve"> Л.Д., Мамаев А.В. Практические занятия по скотоводству: Учебное пособие. – СПб</w:t>
      </w:r>
      <w:proofErr w:type="gramStart"/>
      <w:r w:rsidRPr="00087C03">
        <w:rPr>
          <w:sz w:val="28"/>
          <w:szCs w:val="28"/>
        </w:rPr>
        <w:t xml:space="preserve">.: </w:t>
      </w:r>
      <w:proofErr w:type="gramEnd"/>
      <w:r w:rsidRPr="00087C03">
        <w:rPr>
          <w:sz w:val="28"/>
          <w:szCs w:val="28"/>
        </w:rPr>
        <w:t xml:space="preserve">Лань, 2010. </w:t>
      </w:r>
    </w:p>
    <w:p w:rsidR="00087C03" w:rsidRPr="00087C03" w:rsidRDefault="002A3D9D" w:rsidP="00CF24DA">
      <w:pPr>
        <w:pStyle w:val="a8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7C03">
        <w:rPr>
          <w:sz w:val="28"/>
          <w:szCs w:val="28"/>
        </w:rPr>
        <w:t xml:space="preserve">Солдатов А.П., </w:t>
      </w:r>
      <w:proofErr w:type="spellStart"/>
      <w:r w:rsidRPr="00087C03">
        <w:rPr>
          <w:sz w:val="28"/>
          <w:szCs w:val="28"/>
        </w:rPr>
        <w:t>Табакова</w:t>
      </w:r>
      <w:proofErr w:type="spellEnd"/>
      <w:r w:rsidRPr="00087C03">
        <w:rPr>
          <w:sz w:val="28"/>
          <w:szCs w:val="28"/>
        </w:rPr>
        <w:t xml:space="preserve"> Л.П. Технология производства молока и </w:t>
      </w:r>
      <w:proofErr w:type="spellStart"/>
      <w:r w:rsidRPr="00087C03">
        <w:rPr>
          <w:sz w:val="28"/>
          <w:szCs w:val="28"/>
        </w:rPr>
        <w:t>говядины</w:t>
      </w:r>
      <w:proofErr w:type="gramStart"/>
      <w:r w:rsidRPr="00087C03">
        <w:rPr>
          <w:sz w:val="28"/>
          <w:szCs w:val="28"/>
        </w:rPr>
        <w:t>.-</w:t>
      </w:r>
      <w:proofErr w:type="gramEnd"/>
      <w:r w:rsidRPr="00087C03">
        <w:rPr>
          <w:sz w:val="28"/>
          <w:szCs w:val="28"/>
        </w:rPr>
        <w:t>М</w:t>
      </w:r>
      <w:proofErr w:type="spellEnd"/>
      <w:r w:rsidRPr="00087C03">
        <w:rPr>
          <w:sz w:val="28"/>
          <w:szCs w:val="28"/>
        </w:rPr>
        <w:t xml:space="preserve">.: Колос, 1995. </w:t>
      </w:r>
    </w:p>
    <w:p w:rsidR="00087C03" w:rsidRPr="00087C03" w:rsidRDefault="00087C03" w:rsidP="00CF24DA">
      <w:pPr>
        <w:pStyle w:val="a8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7C03">
        <w:rPr>
          <w:sz w:val="28"/>
          <w:szCs w:val="28"/>
        </w:rPr>
        <w:t xml:space="preserve">Козлов С.А., Парфенов В.А. Коневодство. – М.: Колос, 2012. </w:t>
      </w:r>
    </w:p>
    <w:p w:rsidR="00087C03" w:rsidRPr="00087C03" w:rsidRDefault="00087C03" w:rsidP="00CF24DA">
      <w:pPr>
        <w:pStyle w:val="a8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7C03">
        <w:rPr>
          <w:sz w:val="28"/>
          <w:szCs w:val="28"/>
        </w:rPr>
        <w:t>Козлов С.А., Парфенов В.А. Практикум по коневодству. – Краснодар: ООО «Лан</w:t>
      </w:r>
      <w:proofErr w:type="gramStart"/>
      <w:r w:rsidRPr="00087C03">
        <w:rPr>
          <w:sz w:val="28"/>
          <w:szCs w:val="28"/>
        </w:rPr>
        <w:t>ь-</w:t>
      </w:r>
      <w:proofErr w:type="gramEnd"/>
      <w:r w:rsidRPr="00087C03">
        <w:rPr>
          <w:sz w:val="28"/>
          <w:szCs w:val="28"/>
        </w:rPr>
        <w:t xml:space="preserve"> Юг», 2007.</w:t>
      </w:r>
    </w:p>
    <w:p w:rsidR="00087C03" w:rsidRPr="00087C03" w:rsidRDefault="00087C03" w:rsidP="00CF24DA">
      <w:pPr>
        <w:pStyle w:val="a8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7C03">
        <w:rPr>
          <w:sz w:val="28"/>
          <w:szCs w:val="28"/>
        </w:rPr>
        <w:t xml:space="preserve">Кабанов В.Д. Практикум по свиноводству. – М.: </w:t>
      </w:r>
      <w:proofErr w:type="spellStart"/>
      <w:r w:rsidRPr="00087C03">
        <w:rPr>
          <w:sz w:val="28"/>
          <w:szCs w:val="28"/>
        </w:rPr>
        <w:t>КолосС</w:t>
      </w:r>
      <w:proofErr w:type="spellEnd"/>
      <w:r w:rsidRPr="00087C03">
        <w:rPr>
          <w:sz w:val="28"/>
          <w:szCs w:val="28"/>
        </w:rPr>
        <w:t xml:space="preserve">, 2008. – 311 с. </w:t>
      </w:r>
    </w:p>
    <w:p w:rsidR="00087C03" w:rsidRPr="00087C03" w:rsidRDefault="00087C03" w:rsidP="00CF24DA">
      <w:pPr>
        <w:pStyle w:val="a8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7C03">
        <w:rPr>
          <w:sz w:val="28"/>
          <w:szCs w:val="28"/>
        </w:rPr>
        <w:t xml:space="preserve">Бажов Г.М. Племенное свиноводство: Учебное пособие. – СПб.: Лань, 2006. – 384 </w:t>
      </w:r>
      <w:proofErr w:type="gramStart"/>
      <w:r w:rsidRPr="00087C03">
        <w:rPr>
          <w:sz w:val="28"/>
          <w:szCs w:val="28"/>
        </w:rPr>
        <w:t>с</w:t>
      </w:r>
      <w:proofErr w:type="gramEnd"/>
      <w:r w:rsidRPr="00087C03">
        <w:rPr>
          <w:sz w:val="28"/>
          <w:szCs w:val="28"/>
        </w:rPr>
        <w:t xml:space="preserve">. </w:t>
      </w:r>
    </w:p>
    <w:p w:rsidR="00087C03" w:rsidRPr="00087C03" w:rsidRDefault="00087C03" w:rsidP="00CF24DA">
      <w:pPr>
        <w:pStyle w:val="a8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087C03">
        <w:rPr>
          <w:sz w:val="28"/>
          <w:szCs w:val="28"/>
        </w:rPr>
        <w:t>Кочиш</w:t>
      </w:r>
      <w:proofErr w:type="spellEnd"/>
      <w:r w:rsidRPr="00087C03">
        <w:rPr>
          <w:sz w:val="28"/>
          <w:szCs w:val="28"/>
        </w:rPr>
        <w:t xml:space="preserve"> И. И. Птицеводство: учебник для вузов / И.И. </w:t>
      </w:r>
      <w:proofErr w:type="spellStart"/>
      <w:r w:rsidRPr="00087C03">
        <w:rPr>
          <w:sz w:val="28"/>
          <w:szCs w:val="28"/>
        </w:rPr>
        <w:t>Кочиш</w:t>
      </w:r>
      <w:proofErr w:type="spellEnd"/>
      <w:r w:rsidRPr="00087C03">
        <w:rPr>
          <w:sz w:val="28"/>
          <w:szCs w:val="28"/>
        </w:rPr>
        <w:t xml:space="preserve">, М.Г. Петраш, С.Б. Смирнов. – М.: </w:t>
      </w:r>
      <w:proofErr w:type="spellStart"/>
      <w:r w:rsidRPr="00087C03">
        <w:rPr>
          <w:sz w:val="28"/>
          <w:szCs w:val="28"/>
        </w:rPr>
        <w:t>КолосС</w:t>
      </w:r>
      <w:proofErr w:type="spellEnd"/>
      <w:r w:rsidRPr="00087C03">
        <w:rPr>
          <w:sz w:val="28"/>
          <w:szCs w:val="28"/>
        </w:rPr>
        <w:t>, 2004. - 406с.</w:t>
      </w:r>
    </w:p>
    <w:p w:rsidR="00087C03" w:rsidRPr="00087C03" w:rsidRDefault="00087C03" w:rsidP="00CF24DA">
      <w:pPr>
        <w:pStyle w:val="a8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7C03">
        <w:rPr>
          <w:sz w:val="28"/>
          <w:szCs w:val="28"/>
        </w:rPr>
        <w:t>Ерохин А.И., Ерохин С.А. Овцеводство. Учебник, М.: МГУП, 2004.</w:t>
      </w:r>
    </w:p>
    <w:p w:rsidR="00087C03" w:rsidRDefault="00087C03" w:rsidP="00CF24D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55368" w:rsidRDefault="00087C03" w:rsidP="00CF24DA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C0733D">
        <w:rPr>
          <w:b/>
          <w:sz w:val="28"/>
          <w:szCs w:val="28"/>
        </w:rPr>
        <w:t>Дополнительная литература</w:t>
      </w:r>
    </w:p>
    <w:p w:rsidR="00087C03" w:rsidRPr="00D55368" w:rsidRDefault="00087C03" w:rsidP="00CF24DA">
      <w:pPr>
        <w:pStyle w:val="a8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5368">
        <w:rPr>
          <w:sz w:val="28"/>
          <w:szCs w:val="28"/>
        </w:rPr>
        <w:t xml:space="preserve">Сиротин В.И., Волков А.Д. Выращивание молодняка в скотоводстве: Учебное пособие.- СПб.: Лань. 2007.-224 </w:t>
      </w:r>
      <w:proofErr w:type="gramStart"/>
      <w:r w:rsidRPr="00D55368">
        <w:rPr>
          <w:sz w:val="28"/>
          <w:szCs w:val="28"/>
        </w:rPr>
        <w:t>с</w:t>
      </w:r>
      <w:proofErr w:type="gramEnd"/>
      <w:r w:rsidRPr="00D55368">
        <w:rPr>
          <w:sz w:val="28"/>
          <w:szCs w:val="28"/>
        </w:rPr>
        <w:t xml:space="preserve">. </w:t>
      </w:r>
    </w:p>
    <w:p w:rsidR="00087C03" w:rsidRPr="00D55368" w:rsidRDefault="00087C03" w:rsidP="00CF24DA">
      <w:pPr>
        <w:pStyle w:val="a8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D55368">
        <w:rPr>
          <w:sz w:val="28"/>
          <w:szCs w:val="28"/>
        </w:rPr>
        <w:t>Болгов</w:t>
      </w:r>
      <w:proofErr w:type="spellEnd"/>
      <w:r w:rsidRPr="00D55368">
        <w:rPr>
          <w:sz w:val="28"/>
          <w:szCs w:val="28"/>
        </w:rPr>
        <w:t xml:space="preserve"> А.Е., Карманова Е.П., </w:t>
      </w:r>
      <w:proofErr w:type="spellStart"/>
      <w:r w:rsidRPr="00D55368">
        <w:rPr>
          <w:sz w:val="28"/>
          <w:szCs w:val="28"/>
        </w:rPr>
        <w:t>Хакана</w:t>
      </w:r>
      <w:proofErr w:type="spellEnd"/>
      <w:r w:rsidRPr="00D55368">
        <w:rPr>
          <w:sz w:val="28"/>
          <w:szCs w:val="28"/>
        </w:rPr>
        <w:t xml:space="preserve"> И.А. и др. Повышение воспроизводительной способности молочных коров: Учебное пособие</w:t>
      </w:r>
      <w:proofErr w:type="gramStart"/>
      <w:r w:rsidRPr="00D55368">
        <w:rPr>
          <w:sz w:val="28"/>
          <w:szCs w:val="28"/>
        </w:rPr>
        <w:t xml:space="preserve"> /П</w:t>
      </w:r>
      <w:proofErr w:type="gramEnd"/>
      <w:r w:rsidRPr="00D55368">
        <w:rPr>
          <w:sz w:val="28"/>
          <w:szCs w:val="28"/>
        </w:rPr>
        <w:t xml:space="preserve">од ред. А.Е. </w:t>
      </w:r>
      <w:proofErr w:type="spellStart"/>
      <w:r w:rsidRPr="00D55368">
        <w:rPr>
          <w:sz w:val="28"/>
          <w:szCs w:val="28"/>
        </w:rPr>
        <w:t>Болгова</w:t>
      </w:r>
      <w:proofErr w:type="spellEnd"/>
      <w:r w:rsidRPr="00D55368">
        <w:rPr>
          <w:sz w:val="28"/>
          <w:szCs w:val="28"/>
        </w:rPr>
        <w:t xml:space="preserve">, Е.П. Карманова.- СПб.: Лань. 2010.- 224 </w:t>
      </w:r>
      <w:proofErr w:type="gramStart"/>
      <w:r w:rsidRPr="00D55368">
        <w:rPr>
          <w:sz w:val="28"/>
          <w:szCs w:val="28"/>
        </w:rPr>
        <w:t>с</w:t>
      </w:r>
      <w:proofErr w:type="gramEnd"/>
      <w:r w:rsidRPr="00D55368">
        <w:rPr>
          <w:sz w:val="28"/>
          <w:szCs w:val="28"/>
        </w:rPr>
        <w:t xml:space="preserve">. </w:t>
      </w:r>
    </w:p>
    <w:p w:rsidR="00087C03" w:rsidRPr="00D55368" w:rsidRDefault="00087C03" w:rsidP="00CF24DA">
      <w:pPr>
        <w:pStyle w:val="a8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D55368">
        <w:rPr>
          <w:sz w:val="28"/>
          <w:szCs w:val="28"/>
        </w:rPr>
        <w:t>Кахикало</w:t>
      </w:r>
      <w:proofErr w:type="spellEnd"/>
      <w:r w:rsidRPr="00D55368">
        <w:rPr>
          <w:sz w:val="28"/>
          <w:szCs w:val="28"/>
        </w:rPr>
        <w:t xml:space="preserve"> В.Г., Иванова З.А., </w:t>
      </w:r>
      <w:proofErr w:type="spellStart"/>
      <w:r w:rsidRPr="00D55368">
        <w:rPr>
          <w:sz w:val="28"/>
          <w:szCs w:val="28"/>
        </w:rPr>
        <w:t>Лещук</w:t>
      </w:r>
      <w:proofErr w:type="spellEnd"/>
      <w:r w:rsidRPr="00D55368">
        <w:rPr>
          <w:sz w:val="28"/>
          <w:szCs w:val="28"/>
        </w:rPr>
        <w:t xml:space="preserve"> Т.Л., </w:t>
      </w:r>
      <w:proofErr w:type="spellStart"/>
      <w:r w:rsidRPr="00D55368">
        <w:rPr>
          <w:sz w:val="28"/>
          <w:szCs w:val="28"/>
        </w:rPr>
        <w:t>Предеина</w:t>
      </w:r>
      <w:proofErr w:type="spellEnd"/>
      <w:r w:rsidRPr="00D55368">
        <w:rPr>
          <w:sz w:val="28"/>
          <w:szCs w:val="28"/>
        </w:rPr>
        <w:t xml:space="preserve"> Н.Г. Практикум по племенному делу в скотоводстве: Учебное пособие/Под ред. В.Г. </w:t>
      </w:r>
      <w:proofErr w:type="spellStart"/>
      <w:r w:rsidRPr="00D55368">
        <w:rPr>
          <w:sz w:val="28"/>
          <w:szCs w:val="28"/>
        </w:rPr>
        <w:t>Кахикало</w:t>
      </w:r>
      <w:proofErr w:type="gramStart"/>
      <w:r w:rsidRPr="00D55368">
        <w:rPr>
          <w:sz w:val="28"/>
          <w:szCs w:val="28"/>
        </w:rPr>
        <w:t>.-</w:t>
      </w:r>
      <w:proofErr w:type="gramEnd"/>
      <w:r w:rsidRPr="00D55368">
        <w:rPr>
          <w:sz w:val="28"/>
          <w:szCs w:val="28"/>
        </w:rPr>
        <w:t>СПб</w:t>
      </w:r>
      <w:proofErr w:type="spellEnd"/>
      <w:r w:rsidRPr="00D55368">
        <w:rPr>
          <w:sz w:val="28"/>
          <w:szCs w:val="28"/>
        </w:rPr>
        <w:t xml:space="preserve">.: Лань, 2010. - 288 с. </w:t>
      </w:r>
    </w:p>
    <w:p w:rsidR="00087C03" w:rsidRPr="00D55368" w:rsidRDefault="002A3D9D" w:rsidP="00CF24DA">
      <w:pPr>
        <w:pStyle w:val="a8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D55368">
        <w:rPr>
          <w:sz w:val="28"/>
          <w:szCs w:val="28"/>
        </w:rPr>
        <w:t>Бекенев</w:t>
      </w:r>
      <w:proofErr w:type="spellEnd"/>
      <w:r w:rsidRPr="00D55368">
        <w:rPr>
          <w:sz w:val="28"/>
          <w:szCs w:val="28"/>
        </w:rPr>
        <w:t xml:space="preserve"> В.А. Технология разведения и содержания свиней. Учебное пособие. – СПб: Лань, 2012. – 416 </w:t>
      </w:r>
      <w:proofErr w:type="gramStart"/>
      <w:r w:rsidRPr="00D55368">
        <w:rPr>
          <w:sz w:val="28"/>
          <w:szCs w:val="28"/>
        </w:rPr>
        <w:t>с</w:t>
      </w:r>
      <w:proofErr w:type="gramEnd"/>
      <w:r w:rsidRPr="00D55368">
        <w:rPr>
          <w:sz w:val="28"/>
          <w:szCs w:val="28"/>
        </w:rPr>
        <w:t xml:space="preserve">. </w:t>
      </w:r>
    </w:p>
    <w:p w:rsidR="00087C03" w:rsidRPr="00D55368" w:rsidRDefault="002A3D9D" w:rsidP="00CF24DA">
      <w:pPr>
        <w:pStyle w:val="a8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5368">
        <w:rPr>
          <w:sz w:val="28"/>
          <w:szCs w:val="28"/>
        </w:rPr>
        <w:t>Свиньи: Содержание, кормление, болезни. Учебное пособие</w:t>
      </w:r>
      <w:proofErr w:type="gramStart"/>
      <w:r w:rsidRPr="00D55368">
        <w:rPr>
          <w:sz w:val="28"/>
          <w:szCs w:val="28"/>
        </w:rPr>
        <w:t xml:space="preserve"> / П</w:t>
      </w:r>
      <w:proofErr w:type="gramEnd"/>
      <w:r w:rsidRPr="00D55368">
        <w:rPr>
          <w:sz w:val="28"/>
          <w:szCs w:val="28"/>
        </w:rPr>
        <w:t xml:space="preserve">од ред. А.Ф. Кузнецова. – СПб.: Лань, 2007. – 544 </w:t>
      </w:r>
      <w:proofErr w:type="gramStart"/>
      <w:r w:rsidRPr="00D55368">
        <w:rPr>
          <w:sz w:val="28"/>
          <w:szCs w:val="28"/>
        </w:rPr>
        <w:t>с</w:t>
      </w:r>
      <w:proofErr w:type="gramEnd"/>
      <w:r w:rsidRPr="00D55368">
        <w:rPr>
          <w:sz w:val="28"/>
          <w:szCs w:val="28"/>
        </w:rPr>
        <w:t xml:space="preserve">. </w:t>
      </w:r>
    </w:p>
    <w:p w:rsidR="00087C03" w:rsidRPr="00D55368" w:rsidRDefault="002A3D9D" w:rsidP="00CF24DA">
      <w:pPr>
        <w:pStyle w:val="a8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D55368">
        <w:rPr>
          <w:sz w:val="28"/>
          <w:szCs w:val="28"/>
        </w:rPr>
        <w:t>Бессарабов</w:t>
      </w:r>
      <w:proofErr w:type="spellEnd"/>
      <w:r w:rsidRPr="00D55368">
        <w:rPr>
          <w:sz w:val="28"/>
          <w:szCs w:val="28"/>
        </w:rPr>
        <w:t xml:space="preserve"> Б.Ф., </w:t>
      </w:r>
      <w:proofErr w:type="spellStart"/>
      <w:r w:rsidRPr="00D55368">
        <w:rPr>
          <w:sz w:val="28"/>
          <w:szCs w:val="28"/>
        </w:rPr>
        <w:t>Крыканов</w:t>
      </w:r>
      <w:proofErr w:type="spellEnd"/>
      <w:r w:rsidRPr="00D55368">
        <w:rPr>
          <w:sz w:val="28"/>
          <w:szCs w:val="28"/>
        </w:rPr>
        <w:t xml:space="preserve"> А.А., </w:t>
      </w:r>
      <w:proofErr w:type="spellStart"/>
      <w:r w:rsidRPr="00D55368">
        <w:rPr>
          <w:sz w:val="28"/>
          <w:szCs w:val="28"/>
        </w:rPr>
        <w:t>Могильда</w:t>
      </w:r>
      <w:proofErr w:type="spellEnd"/>
      <w:r w:rsidRPr="00D55368">
        <w:rPr>
          <w:sz w:val="28"/>
          <w:szCs w:val="28"/>
        </w:rPr>
        <w:t xml:space="preserve"> Н.П. Технология производства яиц и мяса на промышленной основе.- СПб: Лань, 2007. - 336 </w:t>
      </w:r>
      <w:proofErr w:type="gramStart"/>
      <w:r w:rsidRPr="00D55368">
        <w:rPr>
          <w:sz w:val="28"/>
          <w:szCs w:val="28"/>
        </w:rPr>
        <w:t>с</w:t>
      </w:r>
      <w:proofErr w:type="gramEnd"/>
      <w:r w:rsidRPr="00D55368">
        <w:rPr>
          <w:sz w:val="28"/>
          <w:szCs w:val="28"/>
        </w:rPr>
        <w:t>.</w:t>
      </w:r>
    </w:p>
    <w:p w:rsidR="00087C03" w:rsidRPr="00D55368" w:rsidRDefault="002A3D9D" w:rsidP="00CF24DA">
      <w:pPr>
        <w:pStyle w:val="a8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D55368">
        <w:rPr>
          <w:sz w:val="28"/>
          <w:szCs w:val="28"/>
        </w:rPr>
        <w:t>Штеле</w:t>
      </w:r>
      <w:proofErr w:type="spellEnd"/>
      <w:r w:rsidRPr="00D55368">
        <w:rPr>
          <w:sz w:val="28"/>
          <w:szCs w:val="28"/>
        </w:rPr>
        <w:t xml:space="preserve"> А. Л. Яичное птицеводство : учеб</w:t>
      </w:r>
      <w:proofErr w:type="gramStart"/>
      <w:r w:rsidRPr="00D55368">
        <w:rPr>
          <w:sz w:val="28"/>
          <w:szCs w:val="28"/>
        </w:rPr>
        <w:t>.</w:t>
      </w:r>
      <w:proofErr w:type="gramEnd"/>
      <w:r w:rsidRPr="00D55368">
        <w:rPr>
          <w:sz w:val="28"/>
          <w:szCs w:val="28"/>
        </w:rPr>
        <w:t xml:space="preserve"> </w:t>
      </w:r>
      <w:proofErr w:type="gramStart"/>
      <w:r w:rsidRPr="00D55368">
        <w:rPr>
          <w:sz w:val="28"/>
          <w:szCs w:val="28"/>
        </w:rPr>
        <w:t>п</w:t>
      </w:r>
      <w:proofErr w:type="gramEnd"/>
      <w:r w:rsidRPr="00D55368">
        <w:rPr>
          <w:sz w:val="28"/>
          <w:szCs w:val="28"/>
        </w:rPr>
        <w:t xml:space="preserve">особие для вузов / А. Л. </w:t>
      </w:r>
      <w:proofErr w:type="spellStart"/>
      <w:r w:rsidRPr="00D55368">
        <w:rPr>
          <w:sz w:val="28"/>
          <w:szCs w:val="28"/>
        </w:rPr>
        <w:t>Штеле</w:t>
      </w:r>
      <w:proofErr w:type="spellEnd"/>
      <w:r w:rsidRPr="00D55368">
        <w:rPr>
          <w:sz w:val="28"/>
          <w:szCs w:val="28"/>
        </w:rPr>
        <w:t xml:space="preserve">, А. К. </w:t>
      </w:r>
      <w:proofErr w:type="spellStart"/>
      <w:r w:rsidRPr="00D55368">
        <w:rPr>
          <w:sz w:val="28"/>
          <w:szCs w:val="28"/>
        </w:rPr>
        <w:t>Османян</w:t>
      </w:r>
      <w:proofErr w:type="spellEnd"/>
      <w:r w:rsidRPr="00D55368">
        <w:rPr>
          <w:sz w:val="28"/>
          <w:szCs w:val="28"/>
        </w:rPr>
        <w:t xml:space="preserve">, Г. Д. Афанасьев. - СПб: Лань, 2011. - 270 </w:t>
      </w:r>
      <w:proofErr w:type="gramStart"/>
      <w:r w:rsidRPr="00D55368">
        <w:rPr>
          <w:sz w:val="28"/>
          <w:szCs w:val="28"/>
        </w:rPr>
        <w:t>с</w:t>
      </w:r>
      <w:proofErr w:type="gramEnd"/>
      <w:r w:rsidRPr="00D55368">
        <w:rPr>
          <w:sz w:val="28"/>
          <w:szCs w:val="28"/>
        </w:rPr>
        <w:t xml:space="preserve">. </w:t>
      </w:r>
    </w:p>
    <w:p w:rsidR="00087C03" w:rsidRPr="00D55368" w:rsidRDefault="002A3D9D" w:rsidP="00CF24DA">
      <w:pPr>
        <w:pStyle w:val="a8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D55368">
        <w:rPr>
          <w:sz w:val="28"/>
          <w:szCs w:val="28"/>
        </w:rPr>
        <w:t>Пигарев</w:t>
      </w:r>
      <w:proofErr w:type="spellEnd"/>
      <w:r w:rsidRPr="00D55368">
        <w:rPr>
          <w:sz w:val="28"/>
          <w:szCs w:val="28"/>
        </w:rPr>
        <w:t xml:space="preserve"> Н. В. Практикум по птицеводству и технологии производства яиц и мяса </w:t>
      </w:r>
      <w:proofErr w:type="spellStart"/>
      <w:r w:rsidRPr="00D55368">
        <w:rPr>
          <w:sz w:val="28"/>
          <w:szCs w:val="28"/>
        </w:rPr>
        <w:t>пт</w:t>
      </w:r>
      <w:proofErr w:type="gramStart"/>
      <w:r w:rsidRPr="00D55368">
        <w:rPr>
          <w:sz w:val="28"/>
          <w:szCs w:val="28"/>
        </w:rPr>
        <w:t>и</w:t>
      </w:r>
      <w:proofErr w:type="spellEnd"/>
      <w:r w:rsidRPr="00D55368">
        <w:rPr>
          <w:sz w:val="28"/>
          <w:szCs w:val="28"/>
        </w:rPr>
        <w:t>-</w:t>
      </w:r>
      <w:proofErr w:type="gramEnd"/>
      <w:r w:rsidRPr="00D55368">
        <w:rPr>
          <w:sz w:val="28"/>
          <w:szCs w:val="28"/>
        </w:rPr>
        <w:t xml:space="preserve"> </w:t>
      </w:r>
      <w:proofErr w:type="spellStart"/>
      <w:r w:rsidRPr="00D55368">
        <w:rPr>
          <w:sz w:val="28"/>
          <w:szCs w:val="28"/>
        </w:rPr>
        <w:t>цы</w:t>
      </w:r>
      <w:proofErr w:type="spellEnd"/>
      <w:r w:rsidRPr="00D55368">
        <w:rPr>
          <w:sz w:val="28"/>
          <w:szCs w:val="28"/>
        </w:rPr>
        <w:t xml:space="preserve">: учеб. пособие / Н.В. </w:t>
      </w:r>
      <w:proofErr w:type="spellStart"/>
      <w:r w:rsidRPr="00D55368">
        <w:rPr>
          <w:sz w:val="28"/>
          <w:szCs w:val="28"/>
        </w:rPr>
        <w:t>Пигарев</w:t>
      </w:r>
      <w:proofErr w:type="spellEnd"/>
      <w:r w:rsidRPr="00D55368">
        <w:rPr>
          <w:sz w:val="28"/>
          <w:szCs w:val="28"/>
        </w:rPr>
        <w:t xml:space="preserve">, Э.И. Бондарев, А.В. </w:t>
      </w:r>
      <w:proofErr w:type="spellStart"/>
      <w:r w:rsidRPr="00D55368">
        <w:rPr>
          <w:sz w:val="28"/>
          <w:szCs w:val="28"/>
        </w:rPr>
        <w:t>Раецкий</w:t>
      </w:r>
      <w:proofErr w:type="spellEnd"/>
      <w:r w:rsidRPr="00D55368">
        <w:rPr>
          <w:sz w:val="28"/>
          <w:szCs w:val="28"/>
        </w:rPr>
        <w:t xml:space="preserve">; Под ред. Е.В. </w:t>
      </w:r>
      <w:proofErr w:type="spellStart"/>
      <w:r w:rsidRPr="00D55368">
        <w:rPr>
          <w:sz w:val="28"/>
          <w:szCs w:val="28"/>
        </w:rPr>
        <w:t>Мухартова</w:t>
      </w:r>
      <w:proofErr w:type="spellEnd"/>
      <w:r w:rsidRPr="00D55368">
        <w:rPr>
          <w:sz w:val="28"/>
          <w:szCs w:val="28"/>
        </w:rPr>
        <w:t xml:space="preserve">. - М.: Колос, 1996. - 176с. </w:t>
      </w:r>
    </w:p>
    <w:p w:rsidR="00087C03" w:rsidRPr="00D55368" w:rsidRDefault="002A3D9D" w:rsidP="00CF24DA">
      <w:pPr>
        <w:pStyle w:val="a8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D55368">
        <w:rPr>
          <w:sz w:val="28"/>
          <w:szCs w:val="28"/>
        </w:rPr>
        <w:t>Колдаева</w:t>
      </w:r>
      <w:proofErr w:type="spellEnd"/>
      <w:r w:rsidRPr="00D55368">
        <w:rPr>
          <w:sz w:val="28"/>
          <w:szCs w:val="28"/>
        </w:rPr>
        <w:t xml:space="preserve"> Е.М., </w:t>
      </w:r>
      <w:proofErr w:type="spellStart"/>
      <w:r w:rsidRPr="00D55368">
        <w:rPr>
          <w:sz w:val="28"/>
          <w:szCs w:val="28"/>
        </w:rPr>
        <w:t>Милованов</w:t>
      </w:r>
      <w:proofErr w:type="spellEnd"/>
      <w:r w:rsidRPr="00D55368">
        <w:rPr>
          <w:sz w:val="28"/>
          <w:szCs w:val="28"/>
        </w:rPr>
        <w:t xml:space="preserve"> Л.М., </w:t>
      </w:r>
      <w:proofErr w:type="spellStart"/>
      <w:r w:rsidRPr="00D55368">
        <w:rPr>
          <w:sz w:val="28"/>
          <w:szCs w:val="28"/>
        </w:rPr>
        <w:t>Трапезов</w:t>
      </w:r>
      <w:proofErr w:type="spellEnd"/>
      <w:r w:rsidRPr="00D55368">
        <w:rPr>
          <w:sz w:val="28"/>
          <w:szCs w:val="28"/>
        </w:rPr>
        <w:t xml:space="preserve"> О.В. Породы пушных зверей и кроликов. М.: </w:t>
      </w:r>
      <w:proofErr w:type="spellStart"/>
      <w:r w:rsidRPr="00D55368">
        <w:rPr>
          <w:sz w:val="28"/>
          <w:szCs w:val="28"/>
        </w:rPr>
        <w:t>КолосС</w:t>
      </w:r>
      <w:proofErr w:type="spellEnd"/>
      <w:r w:rsidRPr="00D55368">
        <w:rPr>
          <w:sz w:val="28"/>
          <w:szCs w:val="28"/>
        </w:rPr>
        <w:t xml:space="preserve">, 2003. </w:t>
      </w:r>
    </w:p>
    <w:p w:rsidR="00087C03" w:rsidRPr="00D55368" w:rsidRDefault="002A3D9D" w:rsidP="00CF24DA">
      <w:pPr>
        <w:pStyle w:val="a8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D55368">
        <w:rPr>
          <w:sz w:val="28"/>
          <w:szCs w:val="28"/>
        </w:rPr>
        <w:t>Паркалов</w:t>
      </w:r>
      <w:proofErr w:type="spellEnd"/>
      <w:r w:rsidRPr="00D55368">
        <w:rPr>
          <w:sz w:val="28"/>
          <w:szCs w:val="28"/>
        </w:rPr>
        <w:t xml:space="preserve"> И.В. Пушные звери. СПб</w:t>
      </w:r>
      <w:proofErr w:type="gramStart"/>
      <w:r w:rsidRPr="00D55368">
        <w:rPr>
          <w:sz w:val="28"/>
          <w:szCs w:val="28"/>
        </w:rPr>
        <w:t xml:space="preserve">., </w:t>
      </w:r>
      <w:proofErr w:type="gramEnd"/>
      <w:r w:rsidRPr="00D55368">
        <w:rPr>
          <w:sz w:val="28"/>
          <w:szCs w:val="28"/>
        </w:rPr>
        <w:t xml:space="preserve">2006. </w:t>
      </w:r>
    </w:p>
    <w:p w:rsidR="00087C03" w:rsidRPr="00D55368" w:rsidRDefault="002A3D9D" w:rsidP="00CF24DA">
      <w:pPr>
        <w:pStyle w:val="a8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5368">
        <w:rPr>
          <w:sz w:val="28"/>
          <w:szCs w:val="28"/>
        </w:rPr>
        <w:t xml:space="preserve">Ливанова Т.К. Все о лошади / Т. К. Ливанова, М. А. Ливанова. - М.: АСТ-ПРЕСС СКД, 2002. </w:t>
      </w:r>
    </w:p>
    <w:p w:rsidR="00087C03" w:rsidRPr="00D55368" w:rsidRDefault="002A3D9D" w:rsidP="00CF24DA">
      <w:pPr>
        <w:pStyle w:val="a8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5368">
        <w:rPr>
          <w:sz w:val="28"/>
          <w:szCs w:val="28"/>
        </w:rPr>
        <w:t>Красников А.С. Коневодство: учеб</w:t>
      </w:r>
      <w:proofErr w:type="gramStart"/>
      <w:r w:rsidRPr="00D55368">
        <w:rPr>
          <w:sz w:val="28"/>
          <w:szCs w:val="28"/>
        </w:rPr>
        <w:t>.</w:t>
      </w:r>
      <w:proofErr w:type="gramEnd"/>
      <w:r w:rsidRPr="00D55368">
        <w:rPr>
          <w:sz w:val="28"/>
          <w:szCs w:val="28"/>
        </w:rPr>
        <w:t xml:space="preserve"> </w:t>
      </w:r>
      <w:proofErr w:type="gramStart"/>
      <w:r w:rsidRPr="00D55368">
        <w:rPr>
          <w:sz w:val="28"/>
          <w:szCs w:val="28"/>
        </w:rPr>
        <w:t>п</w:t>
      </w:r>
      <w:proofErr w:type="gramEnd"/>
      <w:r w:rsidRPr="00D55368">
        <w:rPr>
          <w:sz w:val="28"/>
          <w:szCs w:val="28"/>
        </w:rPr>
        <w:t xml:space="preserve">особие / Красников, Андрей Сергеевич, </w:t>
      </w:r>
      <w:proofErr w:type="spellStart"/>
      <w:r w:rsidRPr="00D55368">
        <w:rPr>
          <w:sz w:val="28"/>
          <w:szCs w:val="28"/>
        </w:rPr>
        <w:t>Хотов</w:t>
      </w:r>
      <w:proofErr w:type="spellEnd"/>
      <w:r w:rsidRPr="00D55368">
        <w:rPr>
          <w:sz w:val="28"/>
          <w:szCs w:val="28"/>
        </w:rPr>
        <w:t xml:space="preserve">, Владимир </w:t>
      </w:r>
      <w:proofErr w:type="spellStart"/>
      <w:r w:rsidRPr="00D55368">
        <w:rPr>
          <w:sz w:val="28"/>
          <w:szCs w:val="28"/>
        </w:rPr>
        <w:t>Хасанович</w:t>
      </w:r>
      <w:proofErr w:type="spellEnd"/>
      <w:r w:rsidRPr="00D55368">
        <w:rPr>
          <w:sz w:val="28"/>
          <w:szCs w:val="28"/>
        </w:rPr>
        <w:t xml:space="preserve">. - 4-е изд., </w:t>
      </w:r>
      <w:proofErr w:type="spellStart"/>
      <w:r w:rsidRPr="00D55368">
        <w:rPr>
          <w:sz w:val="28"/>
          <w:szCs w:val="28"/>
        </w:rPr>
        <w:t>перераб</w:t>
      </w:r>
      <w:proofErr w:type="spellEnd"/>
      <w:r w:rsidRPr="00D55368">
        <w:rPr>
          <w:sz w:val="28"/>
          <w:szCs w:val="28"/>
        </w:rPr>
        <w:t xml:space="preserve">. и доп. - М.: МСХА, 1995. – 192 с. </w:t>
      </w:r>
    </w:p>
    <w:p w:rsidR="00087C03" w:rsidRPr="00D55368" w:rsidRDefault="002A3D9D" w:rsidP="00CF24DA">
      <w:pPr>
        <w:pStyle w:val="a8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5368">
        <w:rPr>
          <w:sz w:val="28"/>
          <w:szCs w:val="28"/>
        </w:rPr>
        <w:t xml:space="preserve">Калашников В.В. Кормление лошадей: учебник для вузов / Калашников В.В., </w:t>
      </w:r>
      <w:proofErr w:type="spellStart"/>
      <w:r w:rsidRPr="00D55368">
        <w:rPr>
          <w:sz w:val="28"/>
          <w:szCs w:val="28"/>
        </w:rPr>
        <w:t>Драганов</w:t>
      </w:r>
      <w:proofErr w:type="spellEnd"/>
      <w:r w:rsidRPr="00D55368">
        <w:rPr>
          <w:sz w:val="28"/>
          <w:szCs w:val="28"/>
        </w:rPr>
        <w:t xml:space="preserve"> И.Ф., </w:t>
      </w:r>
      <w:proofErr w:type="spellStart"/>
      <w:r w:rsidRPr="00D55368">
        <w:rPr>
          <w:sz w:val="28"/>
          <w:szCs w:val="28"/>
        </w:rPr>
        <w:t>Мемедейкин</w:t>
      </w:r>
      <w:proofErr w:type="spellEnd"/>
      <w:r w:rsidRPr="00D55368">
        <w:rPr>
          <w:sz w:val="28"/>
          <w:szCs w:val="28"/>
        </w:rPr>
        <w:t xml:space="preserve"> В.Г. - М.: </w:t>
      </w:r>
      <w:proofErr w:type="spellStart"/>
      <w:r w:rsidRPr="00D55368">
        <w:rPr>
          <w:sz w:val="28"/>
          <w:szCs w:val="28"/>
        </w:rPr>
        <w:t>ГЭОТАР-Медиа</w:t>
      </w:r>
      <w:proofErr w:type="spellEnd"/>
      <w:r w:rsidRPr="00D55368">
        <w:rPr>
          <w:sz w:val="28"/>
          <w:szCs w:val="28"/>
        </w:rPr>
        <w:t xml:space="preserve">, 2011. - 215 </w:t>
      </w:r>
      <w:proofErr w:type="gramStart"/>
      <w:r w:rsidRPr="00D55368">
        <w:rPr>
          <w:sz w:val="28"/>
          <w:szCs w:val="28"/>
        </w:rPr>
        <w:t>с</w:t>
      </w:r>
      <w:proofErr w:type="gramEnd"/>
      <w:r w:rsidRPr="00D55368">
        <w:rPr>
          <w:sz w:val="28"/>
          <w:szCs w:val="28"/>
        </w:rPr>
        <w:t xml:space="preserve">. </w:t>
      </w:r>
    </w:p>
    <w:p w:rsidR="00087C03" w:rsidRPr="00D55368" w:rsidRDefault="002A3D9D" w:rsidP="00CF24DA">
      <w:pPr>
        <w:pStyle w:val="a8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5368">
        <w:rPr>
          <w:sz w:val="28"/>
          <w:szCs w:val="28"/>
        </w:rPr>
        <w:t xml:space="preserve">Все о лошади: Сборник / под ред. А.И. Жигачева. - СПб: </w:t>
      </w:r>
      <w:proofErr w:type="spellStart"/>
      <w:r w:rsidRPr="00D55368">
        <w:rPr>
          <w:sz w:val="28"/>
          <w:szCs w:val="28"/>
        </w:rPr>
        <w:t>Лениздат</w:t>
      </w:r>
      <w:proofErr w:type="spellEnd"/>
      <w:r w:rsidRPr="00D55368">
        <w:rPr>
          <w:sz w:val="28"/>
          <w:szCs w:val="28"/>
        </w:rPr>
        <w:t xml:space="preserve">, 1996. – 524 с. </w:t>
      </w:r>
    </w:p>
    <w:p w:rsidR="00087C03" w:rsidRPr="00D55368" w:rsidRDefault="002A3D9D" w:rsidP="00CF24DA">
      <w:pPr>
        <w:pStyle w:val="a8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5368">
        <w:rPr>
          <w:sz w:val="28"/>
          <w:szCs w:val="28"/>
        </w:rPr>
        <w:t xml:space="preserve">Развитие мясного табунного коневодства в России / Методические рекомендации. В.С. </w:t>
      </w:r>
      <w:proofErr w:type="spellStart"/>
      <w:r w:rsidRPr="00D55368">
        <w:rPr>
          <w:sz w:val="28"/>
          <w:szCs w:val="28"/>
        </w:rPr>
        <w:t>Ковешников</w:t>
      </w:r>
      <w:proofErr w:type="spellEnd"/>
      <w:r w:rsidRPr="00D55368">
        <w:rPr>
          <w:sz w:val="28"/>
          <w:szCs w:val="28"/>
        </w:rPr>
        <w:t xml:space="preserve">, В.В. Калашников, Ю.Н. </w:t>
      </w:r>
      <w:proofErr w:type="spellStart"/>
      <w:r w:rsidRPr="00D55368">
        <w:rPr>
          <w:sz w:val="28"/>
          <w:szCs w:val="28"/>
        </w:rPr>
        <w:t>Барминцев</w:t>
      </w:r>
      <w:proofErr w:type="spellEnd"/>
      <w:r w:rsidRPr="00D55368">
        <w:rPr>
          <w:sz w:val="28"/>
          <w:szCs w:val="28"/>
        </w:rPr>
        <w:t>, Р.В. Калашников. – М.: ФГНУ «</w:t>
      </w:r>
      <w:proofErr w:type="spellStart"/>
      <w:r w:rsidRPr="00D55368">
        <w:rPr>
          <w:sz w:val="28"/>
          <w:szCs w:val="28"/>
        </w:rPr>
        <w:t>Росинформагротех</w:t>
      </w:r>
      <w:proofErr w:type="spellEnd"/>
      <w:r w:rsidRPr="00D55368">
        <w:rPr>
          <w:sz w:val="28"/>
          <w:szCs w:val="28"/>
        </w:rPr>
        <w:t xml:space="preserve">», 2007. </w:t>
      </w:r>
    </w:p>
    <w:p w:rsidR="00087C03" w:rsidRPr="00D55368" w:rsidRDefault="002A3D9D" w:rsidP="00CF24DA">
      <w:pPr>
        <w:pStyle w:val="a8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5368">
        <w:rPr>
          <w:sz w:val="28"/>
          <w:szCs w:val="28"/>
        </w:rPr>
        <w:t xml:space="preserve">Практическое коневодство/ В.В. Калашников, Ю.А. Соколов, В.Ф. </w:t>
      </w:r>
      <w:proofErr w:type="spellStart"/>
      <w:r w:rsidRPr="00D55368">
        <w:rPr>
          <w:sz w:val="28"/>
          <w:szCs w:val="28"/>
        </w:rPr>
        <w:t>Пустовой</w:t>
      </w:r>
      <w:proofErr w:type="spellEnd"/>
      <w:r w:rsidRPr="00D55368">
        <w:rPr>
          <w:sz w:val="28"/>
          <w:szCs w:val="28"/>
        </w:rPr>
        <w:t xml:space="preserve"> и др. Под ред. В.В. Калашникова и В.Ф. </w:t>
      </w:r>
      <w:proofErr w:type="spellStart"/>
      <w:r w:rsidRPr="00D55368">
        <w:rPr>
          <w:sz w:val="28"/>
          <w:szCs w:val="28"/>
        </w:rPr>
        <w:t>Пустового</w:t>
      </w:r>
      <w:proofErr w:type="spellEnd"/>
      <w:r w:rsidRPr="00D55368">
        <w:rPr>
          <w:sz w:val="28"/>
          <w:szCs w:val="28"/>
        </w:rPr>
        <w:t xml:space="preserve">. М.: Колос, 2000. - 376 </w:t>
      </w:r>
      <w:proofErr w:type="gramStart"/>
      <w:r w:rsidRPr="00D55368">
        <w:rPr>
          <w:sz w:val="28"/>
          <w:szCs w:val="28"/>
        </w:rPr>
        <w:t>с</w:t>
      </w:r>
      <w:proofErr w:type="gramEnd"/>
      <w:r w:rsidRPr="00D55368">
        <w:rPr>
          <w:sz w:val="28"/>
          <w:szCs w:val="28"/>
        </w:rPr>
        <w:t xml:space="preserve">. </w:t>
      </w:r>
    </w:p>
    <w:p w:rsidR="002A3D9D" w:rsidRPr="00C0733D" w:rsidRDefault="002A3D9D" w:rsidP="00CF24DA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C0733D">
        <w:rPr>
          <w:b/>
          <w:sz w:val="28"/>
          <w:szCs w:val="28"/>
        </w:rPr>
        <w:t>Интернет-ресурсы</w:t>
      </w:r>
    </w:p>
    <w:p w:rsidR="003C06B3" w:rsidRPr="003C06B3" w:rsidRDefault="003C06B3" w:rsidP="00CF24DA">
      <w:pPr>
        <w:pStyle w:val="a8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C06B3">
        <w:rPr>
          <w:sz w:val="28"/>
          <w:szCs w:val="28"/>
          <w:lang w:val="en-US"/>
        </w:rPr>
        <w:t>http</w:t>
      </w:r>
      <w:r w:rsidRPr="003C06B3">
        <w:rPr>
          <w:sz w:val="28"/>
          <w:szCs w:val="28"/>
        </w:rPr>
        <w:t>://</w:t>
      </w:r>
      <w:r w:rsidRPr="003C06B3">
        <w:rPr>
          <w:sz w:val="28"/>
          <w:szCs w:val="28"/>
          <w:lang w:val="en-US"/>
        </w:rPr>
        <w:t>www</w:t>
      </w:r>
      <w:r w:rsidRPr="003C06B3">
        <w:rPr>
          <w:sz w:val="28"/>
          <w:szCs w:val="28"/>
        </w:rPr>
        <w:t>.</w:t>
      </w:r>
      <w:proofErr w:type="spellStart"/>
      <w:r w:rsidRPr="003C06B3">
        <w:rPr>
          <w:sz w:val="28"/>
          <w:szCs w:val="28"/>
          <w:lang w:val="en-US"/>
        </w:rPr>
        <w:t>scotovodstvo</w:t>
      </w:r>
      <w:proofErr w:type="spellEnd"/>
      <w:r w:rsidRPr="003C06B3">
        <w:rPr>
          <w:sz w:val="28"/>
          <w:szCs w:val="28"/>
        </w:rPr>
        <w:t>.</w:t>
      </w:r>
      <w:proofErr w:type="spellStart"/>
      <w:r w:rsidRPr="003C06B3">
        <w:rPr>
          <w:sz w:val="28"/>
          <w:szCs w:val="28"/>
          <w:lang w:val="en-US"/>
        </w:rPr>
        <w:t>ru</w:t>
      </w:r>
      <w:proofErr w:type="spellEnd"/>
      <w:r w:rsidRPr="003C06B3">
        <w:rPr>
          <w:sz w:val="28"/>
          <w:szCs w:val="28"/>
        </w:rPr>
        <w:t xml:space="preserve"> </w:t>
      </w:r>
    </w:p>
    <w:p w:rsidR="003C06B3" w:rsidRPr="003C06B3" w:rsidRDefault="006601A6" w:rsidP="00CF24DA">
      <w:pPr>
        <w:pStyle w:val="a8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hyperlink r:id="rId15" w:history="1">
        <w:r w:rsidR="003C06B3" w:rsidRPr="003C06B3">
          <w:rPr>
            <w:rStyle w:val="a7"/>
            <w:color w:val="auto"/>
            <w:sz w:val="28"/>
            <w:szCs w:val="28"/>
            <w:u w:val="none"/>
            <w:lang w:val="en-US"/>
          </w:rPr>
          <w:t>http</w:t>
        </w:r>
        <w:r w:rsidR="003C06B3" w:rsidRPr="003C06B3">
          <w:rPr>
            <w:rStyle w:val="a7"/>
            <w:color w:val="auto"/>
            <w:sz w:val="28"/>
            <w:szCs w:val="28"/>
            <w:u w:val="none"/>
          </w:rPr>
          <w:t>://</w:t>
        </w:r>
        <w:r w:rsidR="003C06B3" w:rsidRPr="003C06B3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="003C06B3" w:rsidRPr="003C06B3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="003C06B3" w:rsidRPr="003C06B3">
          <w:rPr>
            <w:rStyle w:val="a7"/>
            <w:color w:val="auto"/>
            <w:sz w:val="28"/>
            <w:szCs w:val="28"/>
            <w:u w:val="none"/>
            <w:lang w:val="en-US"/>
          </w:rPr>
          <w:t>svinovodstvo</w:t>
        </w:r>
        <w:proofErr w:type="spellEnd"/>
        <w:r w:rsidR="003C06B3" w:rsidRPr="003C06B3">
          <w:rPr>
            <w:rStyle w:val="a7"/>
            <w:color w:val="auto"/>
            <w:sz w:val="28"/>
            <w:szCs w:val="28"/>
            <w:u w:val="none"/>
          </w:rPr>
          <w:t>.</w:t>
        </w:r>
        <w:r w:rsidR="003C06B3" w:rsidRPr="003C06B3">
          <w:rPr>
            <w:rStyle w:val="a7"/>
            <w:color w:val="auto"/>
            <w:sz w:val="28"/>
            <w:szCs w:val="28"/>
            <w:u w:val="none"/>
            <w:lang w:val="en-US"/>
          </w:rPr>
          <w:t>com</w:t>
        </w:r>
        <w:r w:rsidR="003C06B3" w:rsidRPr="003C06B3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="003C06B3" w:rsidRPr="003C06B3">
          <w:rPr>
            <w:rStyle w:val="a7"/>
            <w:color w:val="auto"/>
            <w:sz w:val="28"/>
            <w:szCs w:val="28"/>
            <w:u w:val="none"/>
            <w:lang w:val="en-US"/>
          </w:rPr>
          <w:t>ua</w:t>
        </w:r>
        <w:proofErr w:type="spellEnd"/>
      </w:hyperlink>
      <w:r w:rsidR="003C06B3" w:rsidRPr="003C06B3">
        <w:rPr>
          <w:sz w:val="28"/>
          <w:szCs w:val="28"/>
        </w:rPr>
        <w:t xml:space="preserve"> </w:t>
      </w:r>
    </w:p>
    <w:p w:rsidR="003C06B3" w:rsidRPr="003C06B3" w:rsidRDefault="006601A6" w:rsidP="00CF24DA">
      <w:pPr>
        <w:pStyle w:val="a8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hyperlink r:id="rId16" w:history="1">
        <w:r w:rsidR="003C06B3" w:rsidRPr="003C06B3">
          <w:rPr>
            <w:rStyle w:val="a7"/>
            <w:color w:val="auto"/>
            <w:sz w:val="28"/>
            <w:szCs w:val="28"/>
            <w:u w:val="none"/>
            <w:lang w:val="en-US"/>
          </w:rPr>
          <w:t>http</w:t>
        </w:r>
        <w:r w:rsidR="003C06B3" w:rsidRPr="003C06B3">
          <w:rPr>
            <w:rStyle w:val="a7"/>
            <w:color w:val="auto"/>
            <w:sz w:val="28"/>
            <w:szCs w:val="28"/>
            <w:u w:val="none"/>
          </w:rPr>
          <w:t>://</w:t>
        </w:r>
        <w:r w:rsidR="003C06B3" w:rsidRPr="003C06B3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="003C06B3" w:rsidRPr="003C06B3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="003C06B3" w:rsidRPr="003C06B3">
          <w:rPr>
            <w:rStyle w:val="a7"/>
            <w:color w:val="auto"/>
            <w:sz w:val="28"/>
            <w:szCs w:val="28"/>
            <w:u w:val="none"/>
            <w:lang w:val="en-US"/>
          </w:rPr>
          <w:t>konevodstvo</w:t>
        </w:r>
        <w:proofErr w:type="spellEnd"/>
        <w:r w:rsidR="003C06B3" w:rsidRPr="003C06B3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="003C06B3" w:rsidRPr="003C06B3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3C06B3" w:rsidRPr="003C06B3">
        <w:rPr>
          <w:sz w:val="28"/>
          <w:szCs w:val="28"/>
        </w:rPr>
        <w:t xml:space="preserve"> </w:t>
      </w:r>
    </w:p>
    <w:p w:rsidR="003C06B3" w:rsidRPr="003C06B3" w:rsidRDefault="006601A6" w:rsidP="00CF24DA">
      <w:pPr>
        <w:pStyle w:val="a8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hyperlink r:id="rId17" w:history="1">
        <w:r w:rsidR="003C06B3" w:rsidRPr="003C06B3">
          <w:rPr>
            <w:rStyle w:val="a7"/>
            <w:color w:val="auto"/>
            <w:sz w:val="28"/>
            <w:szCs w:val="28"/>
            <w:u w:val="none"/>
            <w:lang w:val="en-US"/>
          </w:rPr>
          <w:t>http</w:t>
        </w:r>
        <w:r w:rsidR="003C06B3" w:rsidRPr="003C06B3">
          <w:rPr>
            <w:rStyle w:val="a7"/>
            <w:color w:val="auto"/>
            <w:sz w:val="28"/>
            <w:szCs w:val="28"/>
            <w:u w:val="none"/>
          </w:rPr>
          <w:t>://</w:t>
        </w:r>
        <w:r w:rsidR="003C06B3" w:rsidRPr="003C06B3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="003C06B3" w:rsidRPr="003C06B3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="003C06B3" w:rsidRPr="003C06B3">
          <w:rPr>
            <w:rStyle w:val="a7"/>
            <w:color w:val="auto"/>
            <w:sz w:val="28"/>
            <w:szCs w:val="28"/>
            <w:u w:val="none"/>
            <w:lang w:val="en-US"/>
          </w:rPr>
          <w:t>pticevods</w:t>
        </w:r>
        <w:proofErr w:type="spellEnd"/>
        <w:r w:rsidR="003C06B3" w:rsidRPr="003C06B3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="003C06B3" w:rsidRPr="003C06B3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3C06B3" w:rsidRPr="003C06B3">
        <w:rPr>
          <w:sz w:val="28"/>
          <w:szCs w:val="28"/>
        </w:rPr>
        <w:t xml:space="preserve"> </w:t>
      </w:r>
    </w:p>
    <w:p w:rsidR="003C06B3" w:rsidRPr="003C06B3" w:rsidRDefault="003C06B3" w:rsidP="00CF24DA">
      <w:pPr>
        <w:pStyle w:val="a8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  <w:lang w:val="en-US"/>
        </w:rPr>
      </w:pPr>
      <w:r w:rsidRPr="003C06B3">
        <w:rPr>
          <w:sz w:val="28"/>
          <w:szCs w:val="28"/>
          <w:lang w:val="en-US"/>
        </w:rPr>
        <w:t xml:space="preserve">http://www poultry-farm.info ; </w:t>
      </w:r>
    </w:p>
    <w:p w:rsidR="003C06B3" w:rsidRPr="003C06B3" w:rsidRDefault="006601A6" w:rsidP="00CF24DA">
      <w:pPr>
        <w:pStyle w:val="a8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  <w:lang w:val="en-US"/>
        </w:rPr>
      </w:pPr>
      <w:hyperlink r:id="rId18" w:history="1">
        <w:r w:rsidR="003C06B3" w:rsidRPr="003C06B3">
          <w:rPr>
            <w:rStyle w:val="a7"/>
            <w:color w:val="auto"/>
            <w:sz w:val="28"/>
            <w:szCs w:val="28"/>
            <w:u w:val="none"/>
            <w:lang w:val="en-US"/>
          </w:rPr>
          <w:t>http://www.webpticeprom.ru</w:t>
        </w:r>
      </w:hyperlink>
      <w:r w:rsidR="003C06B3" w:rsidRPr="003C06B3">
        <w:rPr>
          <w:sz w:val="28"/>
          <w:szCs w:val="28"/>
          <w:lang w:val="en-US"/>
        </w:rPr>
        <w:t xml:space="preserve">; </w:t>
      </w:r>
    </w:p>
    <w:p w:rsidR="003C06B3" w:rsidRPr="003C06B3" w:rsidRDefault="003C06B3" w:rsidP="00CF24DA">
      <w:pPr>
        <w:pStyle w:val="a8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  <w:lang w:val="en-US"/>
        </w:rPr>
      </w:pPr>
      <w:r w:rsidRPr="003C06B3">
        <w:rPr>
          <w:sz w:val="28"/>
          <w:szCs w:val="28"/>
          <w:lang w:val="en-US"/>
        </w:rPr>
        <w:t xml:space="preserve">http://fermer.ru; 13. </w:t>
      </w:r>
      <w:hyperlink r:id="rId19" w:history="1">
        <w:r w:rsidRPr="003C06B3">
          <w:rPr>
            <w:rStyle w:val="a7"/>
            <w:color w:val="auto"/>
            <w:sz w:val="28"/>
            <w:szCs w:val="28"/>
            <w:u w:val="none"/>
            <w:lang w:val="en-US"/>
          </w:rPr>
          <w:t>http://www.animalgenome.org</w:t>
        </w:r>
      </w:hyperlink>
      <w:r w:rsidRPr="003C06B3">
        <w:rPr>
          <w:sz w:val="28"/>
          <w:szCs w:val="28"/>
          <w:lang w:val="en-US"/>
        </w:rPr>
        <w:t xml:space="preserve">; </w:t>
      </w:r>
    </w:p>
    <w:p w:rsidR="00D55368" w:rsidRPr="003C06B3" w:rsidRDefault="003C06B3" w:rsidP="00CF24DA">
      <w:pPr>
        <w:pStyle w:val="a8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  <w:lang w:val="en-US"/>
        </w:rPr>
      </w:pPr>
      <w:r w:rsidRPr="003C06B3">
        <w:rPr>
          <w:sz w:val="28"/>
          <w:szCs w:val="28"/>
          <w:lang w:val="en-US"/>
        </w:rPr>
        <w:t>http://zhivotnovodstvo.net.ru/agroobzor.ru›ovcy/agroobzor.ru›ovcy/</w:t>
      </w:r>
    </w:p>
    <w:p w:rsidR="003C06B3" w:rsidRPr="003C06B3" w:rsidRDefault="003C06B3" w:rsidP="00CF24DA">
      <w:pPr>
        <w:tabs>
          <w:tab w:val="left" w:pos="1134"/>
        </w:tabs>
        <w:ind w:firstLine="709"/>
        <w:jc w:val="both"/>
        <w:rPr>
          <w:sz w:val="28"/>
          <w:szCs w:val="28"/>
          <w:lang w:val="en-US"/>
        </w:rPr>
      </w:pPr>
    </w:p>
    <w:p w:rsidR="00953CB3" w:rsidRPr="00C45F70" w:rsidRDefault="00953CB3" w:rsidP="00CF24DA">
      <w:pPr>
        <w:tabs>
          <w:tab w:val="left" w:pos="1134"/>
        </w:tabs>
        <w:spacing w:line="0" w:lineRule="atLeast"/>
        <w:ind w:firstLine="709"/>
        <w:jc w:val="center"/>
        <w:rPr>
          <w:b/>
          <w:sz w:val="28"/>
          <w:szCs w:val="28"/>
        </w:rPr>
      </w:pPr>
      <w:r w:rsidRPr="00C45F70">
        <w:rPr>
          <w:b/>
          <w:sz w:val="28"/>
          <w:szCs w:val="28"/>
        </w:rPr>
        <w:t>КРИТЕРИИ ОЦЕНИВАНИЯ ОТВЕТА НА ВСТУПИТЕЛЬНОМ ЭКЗАМЕНЕ</w:t>
      </w:r>
    </w:p>
    <w:p w:rsidR="00953CB3" w:rsidRPr="00C45F70" w:rsidRDefault="00953CB3" w:rsidP="00CF24DA">
      <w:pPr>
        <w:tabs>
          <w:tab w:val="left" w:pos="1134"/>
        </w:tabs>
        <w:spacing w:line="234" w:lineRule="auto"/>
        <w:ind w:firstLine="709"/>
        <w:rPr>
          <w:sz w:val="28"/>
          <w:szCs w:val="28"/>
        </w:rPr>
      </w:pPr>
    </w:p>
    <w:p w:rsidR="00953CB3" w:rsidRPr="00C45F70" w:rsidRDefault="00953CB3" w:rsidP="00CF24DA">
      <w:pPr>
        <w:tabs>
          <w:tab w:val="left" w:pos="1134"/>
        </w:tabs>
        <w:spacing w:line="234" w:lineRule="auto"/>
        <w:ind w:firstLine="709"/>
        <w:jc w:val="both"/>
        <w:rPr>
          <w:sz w:val="28"/>
          <w:szCs w:val="28"/>
        </w:rPr>
      </w:pPr>
      <w:r w:rsidRPr="00C45F70">
        <w:rPr>
          <w:sz w:val="28"/>
          <w:szCs w:val="28"/>
        </w:rPr>
        <w:t>Каждый вопрос экзаменационного билета оценивается по 100-балльной шкале.</w:t>
      </w:r>
    </w:p>
    <w:p w:rsidR="00953CB3" w:rsidRPr="00C45F70" w:rsidRDefault="00953CB3" w:rsidP="00CF24DA">
      <w:pPr>
        <w:tabs>
          <w:tab w:val="left" w:pos="1134"/>
        </w:tabs>
        <w:spacing w:line="14" w:lineRule="exact"/>
        <w:ind w:firstLine="709"/>
        <w:rPr>
          <w:sz w:val="28"/>
          <w:szCs w:val="28"/>
        </w:rPr>
      </w:pPr>
    </w:p>
    <w:p w:rsidR="00953CB3" w:rsidRPr="00C45F70" w:rsidRDefault="00953CB3" w:rsidP="00CF24DA">
      <w:pPr>
        <w:tabs>
          <w:tab w:val="left" w:pos="1134"/>
        </w:tabs>
        <w:spacing w:line="234" w:lineRule="auto"/>
        <w:ind w:right="-1" w:firstLine="709"/>
        <w:jc w:val="both"/>
        <w:rPr>
          <w:sz w:val="28"/>
          <w:szCs w:val="28"/>
        </w:rPr>
      </w:pPr>
      <w:r w:rsidRPr="00C45F70">
        <w:rPr>
          <w:sz w:val="28"/>
          <w:szCs w:val="28"/>
        </w:rPr>
        <w:t>Экзаменационной комиссией выставляется общий балл за экзамен</w:t>
      </w:r>
      <w:r>
        <w:rPr>
          <w:sz w:val="28"/>
          <w:szCs w:val="28"/>
        </w:rPr>
        <w:t xml:space="preserve"> как среднее арифметическое</w:t>
      </w:r>
      <w:r w:rsidRPr="00C45F70">
        <w:rPr>
          <w:sz w:val="28"/>
          <w:szCs w:val="28"/>
        </w:rPr>
        <w:t>. При оценке ответа учитываются следующие параметры:</w:t>
      </w:r>
    </w:p>
    <w:p w:rsidR="00953CB3" w:rsidRPr="00C45F70" w:rsidRDefault="00953CB3" w:rsidP="00CF24DA">
      <w:pPr>
        <w:tabs>
          <w:tab w:val="left" w:pos="1134"/>
        </w:tabs>
        <w:spacing w:line="200" w:lineRule="exact"/>
        <w:ind w:firstLine="709"/>
        <w:rPr>
          <w:sz w:val="28"/>
          <w:szCs w:val="28"/>
        </w:rPr>
      </w:pPr>
    </w:p>
    <w:p w:rsidR="00953CB3" w:rsidRPr="00C45F70" w:rsidRDefault="00953CB3" w:rsidP="00CF24DA">
      <w:pPr>
        <w:spacing w:line="0" w:lineRule="atLeast"/>
        <w:jc w:val="both"/>
        <w:rPr>
          <w:b/>
          <w:sz w:val="28"/>
          <w:szCs w:val="28"/>
        </w:rPr>
      </w:pPr>
      <w:r w:rsidRPr="00CF24DA">
        <w:rPr>
          <w:b/>
          <w:sz w:val="28"/>
          <w:szCs w:val="28"/>
        </w:rPr>
        <w:t>Таблица 1</w:t>
      </w:r>
      <w:r w:rsidR="00CF24DA">
        <w:rPr>
          <w:b/>
          <w:sz w:val="28"/>
          <w:szCs w:val="28"/>
        </w:rPr>
        <w:t xml:space="preserve"> – </w:t>
      </w:r>
      <w:r w:rsidRPr="00C45F70">
        <w:rPr>
          <w:b/>
          <w:sz w:val="28"/>
          <w:szCs w:val="28"/>
        </w:rPr>
        <w:t>Критерии оценивания ответа абитуриента</w:t>
      </w:r>
    </w:p>
    <w:p w:rsidR="00953CB3" w:rsidRPr="00C45F70" w:rsidRDefault="00953CB3" w:rsidP="00953CB3">
      <w:pPr>
        <w:spacing w:line="261" w:lineRule="exac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1"/>
        <w:gridCol w:w="4587"/>
        <w:gridCol w:w="1752"/>
        <w:gridCol w:w="2779"/>
      </w:tblGrid>
      <w:tr w:rsidR="00BE1537" w:rsidRPr="00C45F70" w:rsidTr="000E22D4">
        <w:trPr>
          <w:trHeight w:val="281"/>
        </w:trPr>
        <w:tc>
          <w:tcPr>
            <w:tcW w:w="275" w:type="pct"/>
            <w:shd w:val="clear" w:color="auto" w:fill="auto"/>
            <w:vAlign w:val="center"/>
          </w:tcPr>
          <w:p w:rsidR="00BE1537" w:rsidRPr="00C45F70" w:rsidRDefault="00BE1537" w:rsidP="00E02994">
            <w:pPr>
              <w:spacing w:line="0" w:lineRule="atLeast"/>
              <w:ind w:left="220"/>
              <w:jc w:val="center"/>
              <w:rPr>
                <w:b/>
                <w:sz w:val="28"/>
                <w:szCs w:val="28"/>
              </w:rPr>
            </w:pPr>
            <w:r w:rsidRPr="00C45F7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77" w:type="pct"/>
            <w:shd w:val="clear" w:color="auto" w:fill="auto"/>
            <w:vAlign w:val="center"/>
          </w:tcPr>
          <w:p w:rsidR="00BE1537" w:rsidRPr="00C45F70" w:rsidRDefault="00BE1537" w:rsidP="00E02994">
            <w:pPr>
              <w:spacing w:line="0" w:lineRule="atLeast"/>
              <w:ind w:left="17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C45F70">
              <w:rPr>
                <w:b/>
                <w:sz w:val="28"/>
                <w:szCs w:val="28"/>
              </w:rPr>
              <w:t>ритерии оценивания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BE1537" w:rsidRPr="00C45F70" w:rsidRDefault="00BE1537" w:rsidP="000E22D4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б</w:t>
            </w:r>
            <w:r w:rsidRPr="00C45F70">
              <w:rPr>
                <w:b/>
                <w:sz w:val="28"/>
                <w:szCs w:val="28"/>
              </w:rPr>
              <w:t>алл</w:t>
            </w:r>
            <w:r>
              <w:rPr>
                <w:b/>
                <w:sz w:val="28"/>
                <w:szCs w:val="28"/>
              </w:rPr>
              <w:t>ов</w:t>
            </w:r>
          </w:p>
        </w:tc>
        <w:tc>
          <w:tcPr>
            <w:tcW w:w="1440" w:type="pct"/>
            <w:vAlign w:val="center"/>
          </w:tcPr>
          <w:p w:rsidR="00BE1537" w:rsidRPr="00C45F70" w:rsidRDefault="00BE1537" w:rsidP="00E02994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</w:t>
            </w:r>
          </w:p>
        </w:tc>
      </w:tr>
      <w:tr w:rsidR="00BE1537" w:rsidRPr="00C45F70" w:rsidTr="000E22D4">
        <w:trPr>
          <w:trHeight w:val="271"/>
        </w:trPr>
        <w:tc>
          <w:tcPr>
            <w:tcW w:w="275" w:type="pct"/>
            <w:shd w:val="clear" w:color="auto" w:fill="auto"/>
            <w:vAlign w:val="bottom"/>
          </w:tcPr>
          <w:p w:rsidR="00BE1537" w:rsidRPr="00C45F70" w:rsidRDefault="00BE1537" w:rsidP="003C06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45F70">
              <w:rPr>
                <w:sz w:val="28"/>
                <w:szCs w:val="28"/>
              </w:rPr>
              <w:t>1</w:t>
            </w:r>
          </w:p>
        </w:tc>
        <w:tc>
          <w:tcPr>
            <w:tcW w:w="2377" w:type="pct"/>
            <w:shd w:val="clear" w:color="auto" w:fill="auto"/>
            <w:vAlign w:val="bottom"/>
          </w:tcPr>
          <w:p w:rsidR="00BE1537" w:rsidRPr="00C45F70" w:rsidRDefault="00BE1537" w:rsidP="003C06B3">
            <w:pPr>
              <w:spacing w:line="0" w:lineRule="atLeast"/>
              <w:ind w:left="166"/>
              <w:jc w:val="both"/>
              <w:rPr>
                <w:sz w:val="28"/>
                <w:szCs w:val="28"/>
              </w:rPr>
            </w:pPr>
            <w:r w:rsidRPr="00C45F70">
              <w:rPr>
                <w:sz w:val="28"/>
                <w:szCs w:val="28"/>
              </w:rPr>
              <w:t>Отличное знание рассматриваемого вопроса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BE1537" w:rsidRPr="00C45F70" w:rsidRDefault="00BE1537" w:rsidP="000E22D4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45F70">
              <w:rPr>
                <w:sz w:val="28"/>
                <w:szCs w:val="28"/>
              </w:rPr>
              <w:t>86-100</w:t>
            </w:r>
          </w:p>
        </w:tc>
        <w:tc>
          <w:tcPr>
            <w:tcW w:w="1440" w:type="pct"/>
            <w:vAlign w:val="center"/>
          </w:tcPr>
          <w:p w:rsidR="00BE1537" w:rsidRPr="00C45F70" w:rsidRDefault="00BE1537" w:rsidP="00BE153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отлично</w:t>
            </w:r>
          </w:p>
        </w:tc>
      </w:tr>
      <w:tr w:rsidR="00BE1537" w:rsidRPr="00C45F70" w:rsidTr="000E22D4">
        <w:trPr>
          <w:trHeight w:val="271"/>
        </w:trPr>
        <w:tc>
          <w:tcPr>
            <w:tcW w:w="275" w:type="pct"/>
            <w:shd w:val="clear" w:color="auto" w:fill="auto"/>
            <w:vAlign w:val="bottom"/>
          </w:tcPr>
          <w:p w:rsidR="00BE1537" w:rsidRPr="00C45F70" w:rsidRDefault="00BE1537" w:rsidP="003C06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45F70">
              <w:rPr>
                <w:sz w:val="28"/>
                <w:szCs w:val="28"/>
              </w:rPr>
              <w:t>2</w:t>
            </w:r>
          </w:p>
        </w:tc>
        <w:tc>
          <w:tcPr>
            <w:tcW w:w="2377" w:type="pct"/>
            <w:shd w:val="clear" w:color="auto" w:fill="auto"/>
            <w:vAlign w:val="bottom"/>
          </w:tcPr>
          <w:p w:rsidR="00BE1537" w:rsidRPr="00C45F70" w:rsidRDefault="00BE1537" w:rsidP="003C06B3">
            <w:pPr>
              <w:spacing w:line="0" w:lineRule="atLeast"/>
              <w:ind w:left="166" w:right="141"/>
              <w:jc w:val="both"/>
              <w:rPr>
                <w:sz w:val="28"/>
                <w:szCs w:val="28"/>
              </w:rPr>
            </w:pPr>
            <w:r w:rsidRPr="00C45F70">
              <w:rPr>
                <w:sz w:val="28"/>
                <w:szCs w:val="28"/>
              </w:rPr>
              <w:t>Хорошее знание рассматриваемого вопроса, но с некоторыми неточностями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BE1537" w:rsidRPr="00C45F70" w:rsidRDefault="00BE1537" w:rsidP="000E22D4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45F70">
              <w:rPr>
                <w:sz w:val="28"/>
                <w:szCs w:val="28"/>
              </w:rPr>
              <w:t>71-85</w:t>
            </w:r>
          </w:p>
        </w:tc>
        <w:tc>
          <w:tcPr>
            <w:tcW w:w="1440" w:type="pct"/>
            <w:vAlign w:val="center"/>
          </w:tcPr>
          <w:p w:rsidR="00BE1537" w:rsidRPr="00C45F70" w:rsidRDefault="00BE1537" w:rsidP="00BE153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хорошо</w:t>
            </w:r>
          </w:p>
        </w:tc>
      </w:tr>
      <w:tr w:rsidR="00BE1537" w:rsidRPr="00C45F70" w:rsidTr="000E22D4">
        <w:trPr>
          <w:trHeight w:val="271"/>
        </w:trPr>
        <w:tc>
          <w:tcPr>
            <w:tcW w:w="275" w:type="pct"/>
            <w:shd w:val="clear" w:color="auto" w:fill="auto"/>
            <w:vAlign w:val="bottom"/>
          </w:tcPr>
          <w:p w:rsidR="00BE1537" w:rsidRPr="00C45F70" w:rsidRDefault="00BE1537" w:rsidP="003C06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45F70">
              <w:rPr>
                <w:sz w:val="28"/>
                <w:szCs w:val="28"/>
              </w:rPr>
              <w:t>3</w:t>
            </w:r>
          </w:p>
        </w:tc>
        <w:tc>
          <w:tcPr>
            <w:tcW w:w="2377" w:type="pct"/>
            <w:shd w:val="clear" w:color="auto" w:fill="auto"/>
            <w:vAlign w:val="bottom"/>
          </w:tcPr>
          <w:p w:rsidR="00BE1537" w:rsidRPr="00C45F70" w:rsidRDefault="00BE1537" w:rsidP="003C06B3">
            <w:pPr>
              <w:spacing w:line="0" w:lineRule="atLeast"/>
              <w:ind w:left="166" w:right="141"/>
              <w:jc w:val="both"/>
              <w:rPr>
                <w:sz w:val="28"/>
                <w:szCs w:val="28"/>
              </w:rPr>
            </w:pPr>
            <w:r w:rsidRPr="00C45F70">
              <w:rPr>
                <w:sz w:val="28"/>
                <w:szCs w:val="28"/>
              </w:rPr>
              <w:t>В целом удовлетворительное знание рассматриваемого вопроса, но с заметными ошибками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BE1537" w:rsidRPr="00C45F70" w:rsidRDefault="00BE1537" w:rsidP="000E22D4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45F70">
              <w:rPr>
                <w:sz w:val="28"/>
                <w:szCs w:val="28"/>
              </w:rPr>
              <w:t>56-70</w:t>
            </w:r>
          </w:p>
        </w:tc>
        <w:tc>
          <w:tcPr>
            <w:tcW w:w="1440" w:type="pct"/>
            <w:vAlign w:val="center"/>
          </w:tcPr>
          <w:p w:rsidR="00BE1537" w:rsidRPr="00C45F70" w:rsidRDefault="00BE1537" w:rsidP="00BE153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удовлетворительно</w:t>
            </w:r>
          </w:p>
        </w:tc>
      </w:tr>
      <w:tr w:rsidR="00BE1537" w:rsidRPr="00C45F70" w:rsidTr="000E22D4">
        <w:trPr>
          <w:trHeight w:val="271"/>
        </w:trPr>
        <w:tc>
          <w:tcPr>
            <w:tcW w:w="275" w:type="pct"/>
            <w:shd w:val="clear" w:color="auto" w:fill="auto"/>
            <w:vAlign w:val="bottom"/>
          </w:tcPr>
          <w:p w:rsidR="00BE1537" w:rsidRPr="00C45F70" w:rsidRDefault="00BE1537" w:rsidP="003C06B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45F70">
              <w:rPr>
                <w:sz w:val="28"/>
                <w:szCs w:val="28"/>
              </w:rPr>
              <w:t>4</w:t>
            </w:r>
          </w:p>
        </w:tc>
        <w:tc>
          <w:tcPr>
            <w:tcW w:w="2377" w:type="pct"/>
            <w:shd w:val="clear" w:color="auto" w:fill="auto"/>
            <w:vAlign w:val="bottom"/>
          </w:tcPr>
          <w:p w:rsidR="00BE1537" w:rsidRPr="00C45F70" w:rsidRDefault="00BE1537" w:rsidP="003C06B3">
            <w:pPr>
              <w:spacing w:line="0" w:lineRule="atLeast"/>
              <w:ind w:left="166" w:right="141"/>
              <w:jc w:val="both"/>
              <w:rPr>
                <w:sz w:val="28"/>
                <w:szCs w:val="28"/>
              </w:rPr>
            </w:pPr>
            <w:r w:rsidRPr="00C45F70">
              <w:rPr>
                <w:sz w:val="28"/>
                <w:szCs w:val="28"/>
              </w:rPr>
              <w:t>Общее представление о рассматриваемом вопросе, отвечающем лишь минимальным требованиям. Серьезные ошибки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BE1537" w:rsidRPr="00C45F70" w:rsidRDefault="00BE1537" w:rsidP="000E22D4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45F70">
              <w:rPr>
                <w:sz w:val="28"/>
                <w:szCs w:val="28"/>
              </w:rPr>
              <w:t>0-55</w:t>
            </w:r>
          </w:p>
        </w:tc>
        <w:tc>
          <w:tcPr>
            <w:tcW w:w="1440" w:type="pct"/>
            <w:vAlign w:val="center"/>
          </w:tcPr>
          <w:p w:rsidR="00BE1537" w:rsidRPr="00C45F70" w:rsidRDefault="00BE1537" w:rsidP="00BE153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неудовлетворительно</w:t>
            </w:r>
          </w:p>
        </w:tc>
      </w:tr>
    </w:tbl>
    <w:p w:rsidR="00953CB3" w:rsidRPr="00C45F70" w:rsidRDefault="006601A6" w:rsidP="00953CB3">
      <w:pPr>
        <w:spacing w:line="200" w:lineRule="exact"/>
        <w:rPr>
          <w:sz w:val="28"/>
          <w:szCs w:val="28"/>
        </w:rPr>
      </w:pPr>
      <w:r>
        <w:rPr>
          <w:sz w:val="28"/>
          <w:szCs w:val="28"/>
        </w:rPr>
        <w:pict>
          <v:rect id="_x0000_s1026" style="position:absolute;margin-left:492.55pt;margin-top:-.7pt;width:1pt;height:.95pt;z-index:-251658752;mso-position-horizontal-relative:text;mso-position-vertical-relative:text" o:allowincell="f" o:userdrawn="t" fillcolor="black" strokecolor="none"/>
        </w:pict>
      </w:r>
    </w:p>
    <w:p w:rsidR="00953CB3" w:rsidRPr="00C45F70" w:rsidRDefault="00953CB3" w:rsidP="00953CB3">
      <w:pPr>
        <w:spacing w:line="347" w:lineRule="exact"/>
        <w:rPr>
          <w:sz w:val="28"/>
          <w:szCs w:val="28"/>
        </w:rPr>
      </w:pPr>
    </w:p>
    <w:p w:rsidR="00953CB3" w:rsidRDefault="00953CB3" w:rsidP="00953CB3">
      <w:pPr>
        <w:jc w:val="center"/>
        <w:rPr>
          <w:b/>
          <w:sz w:val="28"/>
          <w:szCs w:val="28"/>
        </w:rPr>
      </w:pPr>
      <w:r w:rsidRPr="00162745">
        <w:rPr>
          <w:b/>
          <w:sz w:val="28"/>
          <w:szCs w:val="28"/>
        </w:rPr>
        <w:t>ПРАВИЛА ПОДАЧИ АПЕЛ</w:t>
      </w:r>
      <w:r>
        <w:rPr>
          <w:b/>
          <w:sz w:val="28"/>
          <w:szCs w:val="28"/>
        </w:rPr>
        <w:t>Л</w:t>
      </w:r>
      <w:r w:rsidRPr="00162745">
        <w:rPr>
          <w:b/>
          <w:sz w:val="28"/>
          <w:szCs w:val="28"/>
        </w:rPr>
        <w:t>ЯЦИИ</w:t>
      </w:r>
    </w:p>
    <w:p w:rsidR="00953CB3" w:rsidRDefault="00953CB3" w:rsidP="00953CB3">
      <w:pPr>
        <w:jc w:val="center"/>
        <w:rPr>
          <w:b/>
          <w:sz w:val="28"/>
          <w:szCs w:val="28"/>
        </w:rPr>
      </w:pPr>
    </w:p>
    <w:p w:rsidR="00953CB3" w:rsidRDefault="00953CB3" w:rsidP="00953CB3">
      <w:pPr>
        <w:ind w:firstLine="709"/>
        <w:jc w:val="both"/>
        <w:rPr>
          <w:sz w:val="28"/>
          <w:szCs w:val="28"/>
        </w:rPr>
      </w:pPr>
      <w:r w:rsidRPr="00162745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результатам вступительного испытания в магистратуру, </w:t>
      </w:r>
      <w:proofErr w:type="gramStart"/>
      <w:r>
        <w:rPr>
          <w:sz w:val="28"/>
          <w:szCs w:val="28"/>
        </w:rPr>
        <w:t>поступающий</w:t>
      </w:r>
      <w:proofErr w:type="gramEnd"/>
      <w:r>
        <w:rPr>
          <w:sz w:val="28"/>
          <w:szCs w:val="28"/>
        </w:rPr>
        <w:t xml:space="preserve"> (доверенное лицо) имеет право подать в апелляционную комиссию апелляционное заявление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 (далее – апелляция).</w:t>
      </w:r>
    </w:p>
    <w:p w:rsidR="00953CB3" w:rsidRDefault="00953CB3" w:rsidP="00953C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проведения вступительного испытания в письменной форме, </w:t>
      </w:r>
      <w:proofErr w:type="gramStart"/>
      <w:r>
        <w:rPr>
          <w:sz w:val="28"/>
          <w:szCs w:val="28"/>
        </w:rPr>
        <w:t>поступающий</w:t>
      </w:r>
      <w:proofErr w:type="gramEnd"/>
      <w:r>
        <w:rPr>
          <w:sz w:val="28"/>
          <w:szCs w:val="28"/>
        </w:rPr>
        <w:t xml:space="preserve"> может ознакомиться со своей работой согласно Положения об апелляции, установленном апелляционной комиссией БГСХА.</w:t>
      </w:r>
    </w:p>
    <w:p w:rsidR="00E02994" w:rsidRDefault="00E02994" w:rsidP="00E02994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проведения вступительного испытания в письменной форме, </w:t>
      </w:r>
      <w:proofErr w:type="gramStart"/>
      <w:r>
        <w:rPr>
          <w:sz w:val="28"/>
          <w:szCs w:val="28"/>
        </w:rPr>
        <w:t>поступающий</w:t>
      </w:r>
      <w:proofErr w:type="gramEnd"/>
      <w:r>
        <w:rPr>
          <w:sz w:val="28"/>
          <w:szCs w:val="28"/>
        </w:rPr>
        <w:t xml:space="preserve"> может ознакомиться со своей работой, согласно положения об апелляции, установленном апелляционной комиссией БГСХА.</w:t>
      </w:r>
    </w:p>
    <w:p w:rsidR="00E02994" w:rsidRDefault="00E02994" w:rsidP="00E02994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апелляции не является пересдачей вступительного испытания. В ходе рассмотрения апелляции проверяется только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E02994" w:rsidRDefault="00E02994" w:rsidP="00E02994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Апелляция подается в день объявления результатов вступительного испытания или в течение следующего рабочего дня. </w:t>
      </w:r>
    </w:p>
    <w:p w:rsidR="00E02994" w:rsidRDefault="00E02994" w:rsidP="00E02994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апелляции проводится не позднее следующего рабочего дня после ее подачи.</w:t>
      </w:r>
    </w:p>
    <w:p w:rsidR="00E02994" w:rsidRDefault="00E02994" w:rsidP="00E02994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рассмотрения апелляции апелляционная комиссия принимает решение об изменении оценивания результатов вступительного испытания или оставлении указанной оценки без изменения.</w:t>
      </w:r>
    </w:p>
    <w:p w:rsidR="00E02994" w:rsidRDefault="00E02994" w:rsidP="00E02994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Оформленное протоколом решение апелляционной комиссии доводится до сведения поступающего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(доверенного) лица.</w:t>
      </w:r>
    </w:p>
    <w:p w:rsidR="00E02994" w:rsidRPr="00E02994" w:rsidRDefault="00E02994" w:rsidP="00953CB3">
      <w:pPr>
        <w:ind w:firstLine="709"/>
        <w:jc w:val="both"/>
        <w:rPr>
          <w:sz w:val="28"/>
          <w:szCs w:val="28"/>
        </w:rPr>
      </w:pPr>
    </w:p>
    <w:p w:rsidR="00B6755C" w:rsidRPr="00E02994" w:rsidRDefault="00B6755C" w:rsidP="00A61045">
      <w:pPr>
        <w:ind w:firstLine="709"/>
        <w:jc w:val="both"/>
        <w:rPr>
          <w:noProof/>
          <w:sz w:val="28"/>
          <w:szCs w:val="28"/>
        </w:rPr>
      </w:pPr>
    </w:p>
    <w:p w:rsidR="00E02994" w:rsidRPr="00E02994" w:rsidRDefault="00E02994" w:rsidP="00A61045">
      <w:pPr>
        <w:ind w:firstLine="709"/>
        <w:jc w:val="both"/>
        <w:rPr>
          <w:noProof/>
          <w:sz w:val="28"/>
          <w:szCs w:val="28"/>
        </w:rPr>
      </w:pPr>
    </w:p>
    <w:p w:rsidR="00E02994" w:rsidRPr="00E02994" w:rsidRDefault="00E02994" w:rsidP="00A61045">
      <w:pPr>
        <w:ind w:firstLine="709"/>
        <w:jc w:val="both"/>
        <w:rPr>
          <w:sz w:val="28"/>
          <w:szCs w:val="28"/>
        </w:rPr>
      </w:pPr>
    </w:p>
    <w:p w:rsidR="00E02994" w:rsidRPr="00E02994" w:rsidRDefault="00E02994" w:rsidP="00A621D7">
      <w:pPr>
        <w:jc w:val="both"/>
        <w:rPr>
          <w:sz w:val="28"/>
          <w:szCs w:val="28"/>
        </w:rPr>
      </w:pPr>
    </w:p>
    <w:p w:rsidR="00E02994" w:rsidRPr="00E02994" w:rsidRDefault="00E02994" w:rsidP="00A621D7">
      <w:pPr>
        <w:jc w:val="both"/>
        <w:rPr>
          <w:sz w:val="28"/>
          <w:szCs w:val="28"/>
        </w:rPr>
      </w:pPr>
      <w:r w:rsidRPr="00E02994">
        <w:rPr>
          <w:sz w:val="28"/>
          <w:szCs w:val="28"/>
        </w:rPr>
        <w:t>Составители:</w:t>
      </w:r>
    </w:p>
    <w:p w:rsidR="00E02994" w:rsidRPr="00E02994" w:rsidRDefault="00E02994" w:rsidP="00A621D7">
      <w:pPr>
        <w:jc w:val="both"/>
        <w:rPr>
          <w:sz w:val="28"/>
          <w:szCs w:val="28"/>
        </w:rPr>
      </w:pPr>
    </w:p>
    <w:p w:rsidR="00E02994" w:rsidRPr="00E02994" w:rsidRDefault="00E02994" w:rsidP="00A621D7">
      <w:pPr>
        <w:jc w:val="both"/>
        <w:rPr>
          <w:sz w:val="28"/>
          <w:szCs w:val="28"/>
        </w:rPr>
      </w:pPr>
    </w:p>
    <w:p w:rsidR="00E02994" w:rsidRPr="00E02994" w:rsidRDefault="00E02994" w:rsidP="00A621D7">
      <w:pPr>
        <w:jc w:val="both"/>
        <w:rPr>
          <w:sz w:val="28"/>
          <w:szCs w:val="28"/>
        </w:rPr>
      </w:pPr>
      <w:r w:rsidRPr="00E02994">
        <w:rPr>
          <w:sz w:val="28"/>
          <w:szCs w:val="28"/>
        </w:rPr>
        <w:t xml:space="preserve">Руководитель направления подготовки </w:t>
      </w:r>
    </w:p>
    <w:p w:rsidR="00E02994" w:rsidRDefault="00E02994" w:rsidP="00A621D7">
      <w:pPr>
        <w:jc w:val="both"/>
        <w:rPr>
          <w:sz w:val="28"/>
          <w:szCs w:val="28"/>
        </w:rPr>
      </w:pPr>
      <w:r w:rsidRPr="00E02994">
        <w:rPr>
          <w:sz w:val="28"/>
          <w:szCs w:val="28"/>
        </w:rPr>
        <w:t>36.04.02 «Зоотехния», д</w:t>
      </w:r>
      <w:proofErr w:type="gramStart"/>
      <w:r w:rsidRPr="00E02994">
        <w:rPr>
          <w:sz w:val="28"/>
          <w:szCs w:val="28"/>
        </w:rPr>
        <w:t>.с</w:t>
      </w:r>
      <w:proofErr w:type="gramEnd"/>
      <w:r w:rsidRPr="00E02994">
        <w:rPr>
          <w:sz w:val="28"/>
          <w:szCs w:val="28"/>
        </w:rPr>
        <w:t>/х.н., профессор</w:t>
      </w:r>
      <w:r w:rsidRPr="00E02994">
        <w:rPr>
          <w:sz w:val="28"/>
          <w:szCs w:val="28"/>
        </w:rPr>
        <w:tab/>
      </w:r>
      <w:r w:rsidRPr="00E02994">
        <w:rPr>
          <w:sz w:val="28"/>
          <w:szCs w:val="28"/>
        </w:rPr>
        <w:tab/>
      </w:r>
      <w:r w:rsidR="00A621D7">
        <w:rPr>
          <w:sz w:val="28"/>
          <w:szCs w:val="28"/>
        </w:rPr>
        <w:tab/>
      </w:r>
      <w:r w:rsidR="00A621D7">
        <w:rPr>
          <w:sz w:val="28"/>
          <w:szCs w:val="28"/>
        </w:rPr>
        <w:tab/>
      </w:r>
      <w:r w:rsidRPr="00E02994">
        <w:rPr>
          <w:sz w:val="28"/>
          <w:szCs w:val="28"/>
        </w:rPr>
        <w:t>И.А. Калашников</w:t>
      </w:r>
    </w:p>
    <w:p w:rsidR="00A621D7" w:rsidRDefault="00A621D7" w:rsidP="00A621D7">
      <w:pPr>
        <w:jc w:val="both"/>
        <w:rPr>
          <w:sz w:val="28"/>
          <w:szCs w:val="28"/>
        </w:rPr>
      </w:pPr>
    </w:p>
    <w:p w:rsidR="00A621D7" w:rsidRDefault="00A621D7" w:rsidP="00A621D7">
      <w:pPr>
        <w:jc w:val="both"/>
        <w:rPr>
          <w:sz w:val="28"/>
          <w:szCs w:val="28"/>
        </w:rPr>
      </w:pPr>
      <w:r>
        <w:rPr>
          <w:sz w:val="28"/>
          <w:szCs w:val="28"/>
        </w:rPr>
        <w:t>Зав. выпускающей кафедрой,</w:t>
      </w:r>
    </w:p>
    <w:p w:rsidR="00A621D7" w:rsidRPr="00E02994" w:rsidRDefault="00A621D7" w:rsidP="00A621D7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/х.н., доцент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Б.Д. </w:t>
      </w:r>
      <w:proofErr w:type="spellStart"/>
      <w:r>
        <w:rPr>
          <w:sz w:val="28"/>
          <w:szCs w:val="28"/>
        </w:rPr>
        <w:t>Насатуев</w:t>
      </w:r>
      <w:proofErr w:type="spellEnd"/>
    </w:p>
    <w:sectPr w:rsidR="00A621D7" w:rsidRPr="00E02994" w:rsidSect="00E02994">
      <w:footerReference w:type="default" r:id="rId2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271" w:rsidRDefault="007E6271" w:rsidP="00E02994">
      <w:r>
        <w:separator/>
      </w:r>
    </w:p>
  </w:endnote>
  <w:endnote w:type="continuationSeparator" w:id="0">
    <w:p w:rsidR="007E6271" w:rsidRDefault="007E6271" w:rsidP="00E02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12347"/>
      <w:docPartObj>
        <w:docPartGallery w:val="Page Numbers (Bottom of Page)"/>
        <w:docPartUnique/>
      </w:docPartObj>
    </w:sdtPr>
    <w:sdtContent>
      <w:p w:rsidR="00E02994" w:rsidRDefault="006601A6" w:rsidP="00E02994">
        <w:pPr>
          <w:pStyle w:val="ad"/>
          <w:jc w:val="center"/>
        </w:pPr>
        <w:fldSimple w:instr=" PAGE   \* MERGEFORMAT ">
          <w:r w:rsidR="000505E4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271" w:rsidRDefault="007E6271" w:rsidP="00E02994">
      <w:r>
        <w:separator/>
      </w:r>
    </w:p>
  </w:footnote>
  <w:footnote w:type="continuationSeparator" w:id="0">
    <w:p w:rsidR="007E6271" w:rsidRDefault="007E6271" w:rsidP="00E029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E2A"/>
    <w:multiLevelType w:val="hybridMultilevel"/>
    <w:tmpl w:val="DF043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144E6"/>
    <w:multiLevelType w:val="hybridMultilevel"/>
    <w:tmpl w:val="C7E2E2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855EB"/>
    <w:multiLevelType w:val="hybridMultilevel"/>
    <w:tmpl w:val="7B944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7C5226"/>
    <w:multiLevelType w:val="hybridMultilevel"/>
    <w:tmpl w:val="FF364C4A"/>
    <w:lvl w:ilvl="0" w:tplc="FA2CF88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E3C0D22"/>
    <w:multiLevelType w:val="hybridMultilevel"/>
    <w:tmpl w:val="1902CDCE"/>
    <w:lvl w:ilvl="0" w:tplc="549A2F78">
      <w:start w:val="1"/>
      <w:numFmt w:val="bullet"/>
      <w:lvlText w:val=""/>
      <w:lvlJc w:val="left"/>
      <w:pPr>
        <w:tabs>
          <w:tab w:val="num" w:pos="1379"/>
        </w:tabs>
        <w:ind w:left="137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1"/>
        </w:tabs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1"/>
        </w:tabs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1"/>
        </w:tabs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1"/>
        </w:tabs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1"/>
        </w:tabs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1"/>
        </w:tabs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1"/>
        </w:tabs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1"/>
        </w:tabs>
        <w:ind w:left="6821" w:hanging="360"/>
      </w:pPr>
      <w:rPr>
        <w:rFonts w:ascii="Wingdings" w:hAnsi="Wingdings" w:hint="default"/>
      </w:rPr>
    </w:lvl>
  </w:abstractNum>
  <w:abstractNum w:abstractNumId="5">
    <w:nsid w:val="5AAA04FC"/>
    <w:multiLevelType w:val="hybridMultilevel"/>
    <w:tmpl w:val="BC06C2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18736AD"/>
    <w:multiLevelType w:val="hybridMultilevel"/>
    <w:tmpl w:val="A7B077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C012376"/>
    <w:multiLevelType w:val="hybridMultilevel"/>
    <w:tmpl w:val="4D90F0AA"/>
    <w:lvl w:ilvl="0" w:tplc="549A2F78">
      <w:start w:val="1"/>
      <w:numFmt w:val="bullet"/>
      <w:lvlText w:val=""/>
      <w:lvlJc w:val="left"/>
      <w:pPr>
        <w:tabs>
          <w:tab w:val="num" w:pos="1379"/>
        </w:tabs>
        <w:ind w:left="137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1"/>
        </w:tabs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1"/>
        </w:tabs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1"/>
        </w:tabs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1"/>
        </w:tabs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1"/>
        </w:tabs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1"/>
        </w:tabs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1"/>
        </w:tabs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1"/>
        </w:tabs>
        <w:ind w:left="6821" w:hanging="360"/>
      </w:pPr>
      <w:rPr>
        <w:rFonts w:ascii="Wingdings" w:hAnsi="Wingdings" w:hint="default"/>
      </w:rPr>
    </w:lvl>
  </w:abstractNum>
  <w:abstractNum w:abstractNumId="8">
    <w:nsid w:val="6DB47474"/>
    <w:multiLevelType w:val="hybridMultilevel"/>
    <w:tmpl w:val="390A841C"/>
    <w:lvl w:ilvl="0" w:tplc="A9269EC0">
      <w:start w:val="1"/>
      <w:numFmt w:val="decimal"/>
      <w:lvlText w:val="%1."/>
      <w:lvlJc w:val="left"/>
      <w:pPr>
        <w:tabs>
          <w:tab w:val="num" w:pos="454"/>
        </w:tabs>
        <w:ind w:left="680" w:hanging="3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89A0948"/>
    <w:multiLevelType w:val="hybridMultilevel"/>
    <w:tmpl w:val="A1D29B2E"/>
    <w:lvl w:ilvl="0" w:tplc="549A2F78">
      <w:start w:val="1"/>
      <w:numFmt w:val="bullet"/>
      <w:lvlText w:val=""/>
      <w:lvlJc w:val="left"/>
      <w:pPr>
        <w:tabs>
          <w:tab w:val="num" w:pos="1379"/>
        </w:tabs>
        <w:ind w:left="137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1"/>
        </w:tabs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1"/>
        </w:tabs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1"/>
        </w:tabs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1"/>
        </w:tabs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1"/>
        </w:tabs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1"/>
        </w:tabs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1"/>
        </w:tabs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1"/>
        </w:tabs>
        <w:ind w:left="682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CB3"/>
    <w:rsid w:val="00010011"/>
    <w:rsid w:val="000505E4"/>
    <w:rsid w:val="00087C03"/>
    <w:rsid w:val="0009360E"/>
    <w:rsid w:val="000B5E07"/>
    <w:rsid w:val="000E22D4"/>
    <w:rsid w:val="001000B6"/>
    <w:rsid w:val="002A17F7"/>
    <w:rsid w:val="002A3D9D"/>
    <w:rsid w:val="002B5BE3"/>
    <w:rsid w:val="002E3322"/>
    <w:rsid w:val="003072DE"/>
    <w:rsid w:val="00322247"/>
    <w:rsid w:val="0033465E"/>
    <w:rsid w:val="00347F45"/>
    <w:rsid w:val="00355D65"/>
    <w:rsid w:val="003A2F39"/>
    <w:rsid w:val="003C06B3"/>
    <w:rsid w:val="003C1F46"/>
    <w:rsid w:val="004454A7"/>
    <w:rsid w:val="00456E78"/>
    <w:rsid w:val="004644A8"/>
    <w:rsid w:val="004A557B"/>
    <w:rsid w:val="0054183F"/>
    <w:rsid w:val="00546B79"/>
    <w:rsid w:val="0059375D"/>
    <w:rsid w:val="005B45BF"/>
    <w:rsid w:val="00613306"/>
    <w:rsid w:val="00615957"/>
    <w:rsid w:val="0062467C"/>
    <w:rsid w:val="006601A6"/>
    <w:rsid w:val="007B09FD"/>
    <w:rsid w:val="007E6271"/>
    <w:rsid w:val="00815554"/>
    <w:rsid w:val="00845240"/>
    <w:rsid w:val="00884CFF"/>
    <w:rsid w:val="008C4458"/>
    <w:rsid w:val="00951C80"/>
    <w:rsid w:val="00953CB3"/>
    <w:rsid w:val="0095645F"/>
    <w:rsid w:val="0097175C"/>
    <w:rsid w:val="009B12A5"/>
    <w:rsid w:val="009C418A"/>
    <w:rsid w:val="009E1C4C"/>
    <w:rsid w:val="009E378D"/>
    <w:rsid w:val="00A01205"/>
    <w:rsid w:val="00A61045"/>
    <w:rsid w:val="00A621D7"/>
    <w:rsid w:val="00A71B8D"/>
    <w:rsid w:val="00A91235"/>
    <w:rsid w:val="00AB7387"/>
    <w:rsid w:val="00AC6170"/>
    <w:rsid w:val="00AE3587"/>
    <w:rsid w:val="00B55571"/>
    <w:rsid w:val="00B6755C"/>
    <w:rsid w:val="00BE1537"/>
    <w:rsid w:val="00C0733D"/>
    <w:rsid w:val="00C54235"/>
    <w:rsid w:val="00C62AB3"/>
    <w:rsid w:val="00C65C71"/>
    <w:rsid w:val="00C6700F"/>
    <w:rsid w:val="00C8065F"/>
    <w:rsid w:val="00CF24DA"/>
    <w:rsid w:val="00D06283"/>
    <w:rsid w:val="00D127E3"/>
    <w:rsid w:val="00D55368"/>
    <w:rsid w:val="00DD71E0"/>
    <w:rsid w:val="00E02994"/>
    <w:rsid w:val="00E75743"/>
    <w:rsid w:val="00F63299"/>
    <w:rsid w:val="00F90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53C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953CB3"/>
    <w:pPr>
      <w:ind w:right="-1192"/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53C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53CB3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953C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454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454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56E7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56E7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610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104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E029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02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029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029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r.ru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webpticeprom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library.spbu.ru" TargetMode="External"/><Relationship Id="rId17" Type="http://schemas.openxmlformats.org/officeDocument/2006/relationships/hyperlink" Target="http://www.pticevod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onevodstvo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pnt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vinovodstvo.com.u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viniti.ru" TargetMode="External"/><Relationship Id="rId19" Type="http://schemas.openxmlformats.org/officeDocument/2006/relationships/hyperlink" Target="http://www.animalgenom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sl.ru" TargetMode="External"/><Relationship Id="rId14" Type="http://schemas.openxmlformats.org/officeDocument/2006/relationships/hyperlink" Target="http://tusearch.blogspot.com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03B1C3EEE724B75AF9580B3AFA7F5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02F2F4-3F16-49FC-8D50-2FB27DC47AFE}"/>
      </w:docPartPr>
      <w:docPartBody>
        <w:p w:rsidR="002803C5" w:rsidRDefault="00825DD1" w:rsidP="00825DD1">
          <w:pPr>
            <w:pStyle w:val="003B1C3EEE724B75AF9580B3AFA7F5EA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FD0533207D4D484D9402E023C3E88D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48CC4F-12E6-4C08-8D02-7D501DF10A77}"/>
      </w:docPartPr>
      <w:docPartBody>
        <w:p w:rsidR="002803C5" w:rsidRDefault="00825DD1" w:rsidP="00825DD1">
          <w:pPr>
            <w:pStyle w:val="FD0533207D4D484D9402E023C3E88DDD"/>
          </w:pPr>
          <w:r>
            <w:rPr>
              <w:rStyle w:val="a3"/>
            </w:rPr>
            <w:t>123</w:t>
          </w:r>
        </w:p>
      </w:docPartBody>
    </w:docPart>
    <w:docPart>
      <w:docPartPr>
        <w:name w:val="F64A22BB03714E148CE211B140F0E7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F9C045-3F3D-47A4-BE93-AFF5A8988FDC}"/>
      </w:docPartPr>
      <w:docPartBody>
        <w:p w:rsidR="002803C5" w:rsidRDefault="00825DD1" w:rsidP="00825DD1">
          <w:pPr>
            <w:pStyle w:val="F64A22BB03714E148CE211B140F0E718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FE054B81571D4C4EBF0CB3EC41527A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CFF07F-550A-484E-B010-8A485EF95957}"/>
      </w:docPartPr>
      <w:docPartBody>
        <w:p w:rsidR="002803C5" w:rsidRDefault="00825DD1" w:rsidP="00825DD1">
          <w:pPr>
            <w:pStyle w:val="FE054B81571D4C4EBF0CB3EC41527AF8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47B08C6405C2479091F09A6018C1AF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CCF65A-C0ED-450E-81E4-4FFD84098F86}"/>
      </w:docPartPr>
      <w:docPartBody>
        <w:p w:rsidR="002803C5" w:rsidRDefault="00825DD1" w:rsidP="00825DD1">
          <w:pPr>
            <w:pStyle w:val="47B08C6405C2479091F09A6018C1AFF4"/>
          </w:pPr>
          <w:r>
            <w:rPr>
              <w:rStyle w:val="a3"/>
            </w:rPr>
            <w:t>И.О. Фамилия</w:t>
          </w:r>
        </w:p>
      </w:docPartBody>
    </w:docPart>
    <w:docPart>
      <w:docPartPr>
        <w:name w:val="9A98743F48EF47CD955277D4E732F6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D4CEDD-AF8B-4B4E-859D-6AA761AB3260}"/>
      </w:docPartPr>
      <w:docPartBody>
        <w:p w:rsidR="002803C5" w:rsidRDefault="00825DD1" w:rsidP="00825DD1">
          <w:pPr>
            <w:pStyle w:val="9A98743F48EF47CD955277D4E732F607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1A317BEBABD846DB9ECEE17F686038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71F258-36D4-4B12-BA50-AB4A13994749}"/>
      </w:docPartPr>
      <w:docPartBody>
        <w:p w:rsidR="002803C5" w:rsidRDefault="00825DD1" w:rsidP="00825DD1">
          <w:pPr>
            <w:pStyle w:val="1A317BEBABD846DB9ECEE17F686038C0"/>
          </w:pPr>
          <w:r>
            <w:rPr>
              <w:rStyle w:val="a3"/>
            </w:rPr>
            <w:t>123</w:t>
          </w:r>
        </w:p>
      </w:docPartBody>
    </w:docPart>
    <w:docPart>
      <w:docPartPr>
        <w:name w:val="1BDC72177D744CF2AAF90C54CB1E3F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6F8C87-453E-40F9-A31B-0529DCE3949D}"/>
      </w:docPartPr>
      <w:docPartBody>
        <w:p w:rsidR="002803C5" w:rsidRDefault="00825DD1" w:rsidP="00825DD1">
          <w:pPr>
            <w:pStyle w:val="1BDC72177D744CF2AAF90C54CB1E3F41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1A4356B0A3444F968DC6DB9659B6D8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7AE23-64FC-49BA-918B-6EB2974E4FC5}"/>
      </w:docPartPr>
      <w:docPartBody>
        <w:p w:rsidR="002803C5" w:rsidRDefault="00825DD1" w:rsidP="00825DD1">
          <w:pPr>
            <w:pStyle w:val="1A4356B0A3444F968DC6DB9659B6D875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95BDA9041F824B188F941818C51B5B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BBFD66-BAE2-4CB5-996F-3677C744BC97}"/>
      </w:docPartPr>
      <w:docPartBody>
        <w:p w:rsidR="002803C5" w:rsidRDefault="00825DD1" w:rsidP="00825DD1">
          <w:pPr>
            <w:pStyle w:val="95BDA9041F824B188F941818C51B5B1D"/>
          </w:pPr>
          <w:r>
            <w:rPr>
              <w:rStyle w:val="a3"/>
            </w:rPr>
            <w:t>И.О. Фамилия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825DD1"/>
    <w:rsid w:val="002803C5"/>
    <w:rsid w:val="00332AF9"/>
    <w:rsid w:val="00373BBA"/>
    <w:rsid w:val="005E2BD6"/>
    <w:rsid w:val="00697080"/>
    <w:rsid w:val="00714525"/>
    <w:rsid w:val="00825DD1"/>
    <w:rsid w:val="008C1D74"/>
    <w:rsid w:val="00CA5270"/>
    <w:rsid w:val="00E9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5DD1"/>
    <w:rPr>
      <w:color w:val="808080"/>
    </w:rPr>
  </w:style>
  <w:style w:type="paragraph" w:customStyle="1" w:styleId="003B1C3EEE724B75AF9580B3AFA7F5EA">
    <w:name w:val="003B1C3EEE724B75AF9580B3AFA7F5EA"/>
    <w:rsid w:val="00825DD1"/>
  </w:style>
  <w:style w:type="paragraph" w:customStyle="1" w:styleId="FD0533207D4D484D9402E023C3E88DDD">
    <w:name w:val="FD0533207D4D484D9402E023C3E88DDD"/>
    <w:rsid w:val="00825DD1"/>
  </w:style>
  <w:style w:type="paragraph" w:customStyle="1" w:styleId="F64A22BB03714E148CE211B140F0E718">
    <w:name w:val="F64A22BB03714E148CE211B140F0E718"/>
    <w:rsid w:val="00825DD1"/>
  </w:style>
  <w:style w:type="paragraph" w:customStyle="1" w:styleId="FE054B81571D4C4EBF0CB3EC41527AF8">
    <w:name w:val="FE054B81571D4C4EBF0CB3EC41527AF8"/>
    <w:rsid w:val="00825DD1"/>
  </w:style>
  <w:style w:type="paragraph" w:customStyle="1" w:styleId="47B08C6405C2479091F09A6018C1AFF4">
    <w:name w:val="47B08C6405C2479091F09A6018C1AFF4"/>
    <w:rsid w:val="00825DD1"/>
  </w:style>
  <w:style w:type="paragraph" w:customStyle="1" w:styleId="9A98743F48EF47CD955277D4E732F607">
    <w:name w:val="9A98743F48EF47CD955277D4E732F607"/>
    <w:rsid w:val="00825DD1"/>
  </w:style>
  <w:style w:type="paragraph" w:customStyle="1" w:styleId="1A317BEBABD846DB9ECEE17F686038C0">
    <w:name w:val="1A317BEBABD846DB9ECEE17F686038C0"/>
    <w:rsid w:val="00825DD1"/>
  </w:style>
  <w:style w:type="paragraph" w:customStyle="1" w:styleId="1BDC72177D744CF2AAF90C54CB1E3F41">
    <w:name w:val="1BDC72177D744CF2AAF90C54CB1E3F41"/>
    <w:rsid w:val="00825DD1"/>
  </w:style>
  <w:style w:type="paragraph" w:customStyle="1" w:styleId="1A4356B0A3444F968DC6DB9659B6D875">
    <w:name w:val="1A4356B0A3444F968DC6DB9659B6D875"/>
    <w:rsid w:val="00825DD1"/>
  </w:style>
  <w:style w:type="paragraph" w:customStyle="1" w:styleId="95BDA9041F824B188F941818C51B5B1D">
    <w:name w:val="95BDA9041F824B188F941818C51B5B1D"/>
    <w:rsid w:val="00825DD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52E9A-E316-44F9-A940-54932206D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16</Pages>
  <Words>5022</Words>
  <Characters>28626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2019-10-14T08:54:00Z</cp:lastPrinted>
  <dcterms:created xsi:type="dcterms:W3CDTF">2017-07-21T01:27:00Z</dcterms:created>
  <dcterms:modified xsi:type="dcterms:W3CDTF">2019-10-14T08:55:00Z</dcterms:modified>
</cp:coreProperties>
</file>