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C654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650B1F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650B1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650B1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EF60EE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0C654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363806">
            <w:rPr>
              <w:rFonts w:cs="Arial"/>
              <w:b/>
              <w:sz w:val="24"/>
              <w:szCs w:val="24"/>
            </w:rPr>
            <w:t>Б1.В.03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363806">
            <w:rPr>
              <w:rFonts w:cs="Arial"/>
              <w:b/>
              <w:sz w:val="24"/>
              <w:szCs w:val="24"/>
            </w:rPr>
            <w:t>Разведение, селекция и генетика сельскохозяйственных животных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36.06.01 «Ветеринария и зоотехния» (уровень подготовки кадров высшей квалификации)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2C9F62B654384E6281FED19584F83F0F"/>
        </w:placeholder>
        <w:text/>
      </w:sdtPr>
      <w:sdtEndPr/>
      <w:sdtContent>
        <w:p w:rsidR="00E2272E" w:rsidRPr="00AF2D39" w:rsidRDefault="00650B1F" w:rsidP="00E2272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Разведение, селекция и генетик</w:t>
      </w:r>
      <w:r>
        <w:rPr>
          <w:rFonts w:cs="Arial"/>
          <w:sz w:val="24"/>
          <w:szCs w:val="24"/>
        </w:rPr>
        <w:t>а сельскохозяйственных животных</w:t>
      </w:r>
    </w:p>
    <w:p w:rsidR="00E2272E" w:rsidRPr="00AF2D39" w:rsidRDefault="00E2272E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F914EC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650B1F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650B1F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0C654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="00BA5520" w:rsidRPr="00E2272E">
        <w:rPr>
          <w:rFonts w:cs="Arial"/>
        </w:rPr>
        <w:t xml:space="preserve"> </w:t>
      </w:r>
      <w:r w:rsidR="004E04C6" w:rsidRPr="00E2272E">
        <w:rPr>
          <w:rFonts w:cs="Arial"/>
        </w:rPr>
        <w:t xml:space="preserve"> </w:t>
      </w:r>
      <w:r w:rsidRPr="00E2272E">
        <w:rPr>
          <w:rFonts w:cs="Arial"/>
        </w:rPr>
        <w:t>от</w:t>
      </w:r>
      <w:r w:rsidR="004E04C6" w:rsidRPr="00E2272E">
        <w:rPr>
          <w:rFonts w:cs="Arial"/>
        </w:rPr>
        <w:t xml:space="preserve"> «___» _________________ 20 __ г.</w:t>
      </w:r>
      <w:r w:rsidRPr="00E2272E">
        <w:rPr>
          <w:rFonts w:cs="Arial"/>
          <w:bCs/>
        </w:rPr>
        <w:t xml:space="preserve">, </w:t>
      </w:r>
      <w:r w:rsidRPr="00E2272E">
        <w:rPr>
          <w:rFonts w:cs="Arial"/>
        </w:rPr>
        <w:t xml:space="preserve">протокол </w:t>
      </w:r>
      <w:r w:rsidRPr="00E2272E">
        <w:rPr>
          <w:rFonts w:cs="Arial"/>
          <w:bCs/>
        </w:rPr>
        <w:t>№</w:t>
      </w:r>
      <w:r w:rsidR="007010D1" w:rsidRPr="00E2272E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  <w:r w:rsidRPr="00E2272E">
        <w:rPr>
          <w:rFonts w:cs="Arial"/>
          <w:bCs/>
        </w:rPr>
        <w:t>.</w:t>
      </w:r>
      <w:r w:rsidR="006720A3" w:rsidRPr="00E2272E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E2272E">
        <w:rPr>
          <w:rFonts w:cs="Arial"/>
        </w:rPr>
        <w:t>Председатель методической комиссии</w:t>
      </w:r>
      <w:r w:rsidR="00BA5520" w:rsidRPr="00E2272E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Pr="00E2272E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654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654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654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654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6541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аспирантура</w:t>
          </w:r>
        </w:sdtContent>
      </w:sdt>
      <w:r w:rsidRPr="00E2272E">
        <w:rPr>
          <w:rFonts w:cs="Arial"/>
        </w:rPr>
        <w:t xml:space="preserve"> по направлению подготовки </w:t>
      </w:r>
      <w:sdt>
        <w:sdtPr>
          <w:rPr>
            <w:spacing w:val="-1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650B1F">
            <w:rPr>
              <w:spacing w:val="-1"/>
            </w:rPr>
            <w:t>36.06.01 «Ветеринария и зоотехния»</w:t>
          </w:r>
        </w:sdtContent>
      </w:sdt>
      <w:r w:rsidRPr="00E2272E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0B1F">
            <w:rPr>
              <w:rFonts w:cs="Arial"/>
            </w:rPr>
            <w:t>30.07.2014</w:t>
          </w:r>
        </w:sdtContent>
      </w:sdt>
      <w:r w:rsidRPr="00E2272E">
        <w:rPr>
          <w:rFonts w:cs="Arial"/>
        </w:rPr>
        <w:t xml:space="preserve"> №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1 «Дисциплины» </w:t>
      </w:r>
      <w:r w:rsidR="00EF60EE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EF60EE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EF60EE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5D3D1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eastAsiaTheme="minorEastAsia"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650B1F">
            <w:rPr>
              <w:rFonts w:eastAsiaTheme="minorEastAsia" w:cs="Arial"/>
            </w:rPr>
            <w:t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650B1F">
            <w:rPr>
              <w:rFonts w:eastAsiaTheme="minorEastAsia" w:cs="Arial"/>
            </w:rPr>
            <w:br/>
    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коммуникации.</w:t>
          </w:r>
          <w:r w:rsidR="00650B1F">
            <w:rPr>
              <w:rFonts w:eastAsiaTheme="minorEastAsia" w:cs="Arial"/>
            </w:rPr>
            <w:br/>
            <w:t>Программа аспирантуры направлена на освоение всех видов профессиональной деятельности, к которым готовится выпускник;</w:t>
          </w:r>
        </w:sdtContent>
      </w:sdt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EF60EE">
        <w:rPr>
          <w:rFonts w:cs="Arial"/>
        </w:rPr>
        <w:t>ООП</w:t>
      </w:r>
      <w:r w:rsidRPr="001938B1">
        <w:rPr>
          <w:rFonts w:cs="Arial"/>
        </w:rPr>
        <w:t xml:space="preserve"> ВО академии, в рамках которой преподаётся данная дисциплина.</w:t>
      </w:r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363806" w:rsidRPr="00363806">
            <w:rPr>
              <w:rFonts w:ascii="Arial" w:hAnsi="Arial" w:cs="Arial"/>
              <w:spacing w:val="0"/>
            </w:rPr>
            <w:t>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ВО по данному направлению подготовки. Приобретение аспирантом глубоких теоретических знаний основ зоотехнической науки и практики в разрезе направлений разведение, селекция и генетика сельскохозяйственных животных, детальном овладении, обобщении и систематизации полученных знаний для внедрения в практику животноводства; сформировать навыки самостоятельной научно- исследовательской и педагогической деятельности. Изучение курса позволит аспиранту понять роль селекции в эффективности совершенствования генофонда стад и пород сельскохозяйственных животных.</w:t>
          </w:r>
        </w:sdtContent>
      </w:sdt>
    </w:p>
    <w:p w:rsidR="009D337B" w:rsidRPr="009D337B" w:rsidRDefault="009D337B" w:rsidP="00363806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eastAsiaTheme="minorHAnsi" w:hAnsi="Arial" w:cs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363806" w:rsidRPr="00363806">
            <w:rPr>
              <w:rFonts w:ascii="Arial" w:eastAsiaTheme="minorHAnsi" w:hAnsi="Arial" w:cs="Arial"/>
              <w:spacing w:val="0"/>
            </w:rPr>
            <w:t>углубленное изучение, критический анализ и оценка современных научных достижений, генерирование новых идей при решении исследовательских и практических задач теоретических и методологических основ разведения с.-х. животных, в том числе в междисциплинарных областях;</w:t>
          </w:r>
          <w:r w:rsidR="00363806" w:rsidRPr="00363806">
            <w:rPr>
              <w:rFonts w:ascii="Arial" w:eastAsiaTheme="minorHAnsi" w:hAnsi="Arial" w:cs="Arial"/>
              <w:spacing w:val="0"/>
            </w:rPr>
            <w:br/>
            <w:t>освоить необходимую систему знаний в области современных методов управления направленным выращиванием молодняка;</w:t>
          </w:r>
          <w:r w:rsidR="00363806" w:rsidRPr="00363806">
            <w:rPr>
              <w:rFonts w:ascii="Arial" w:eastAsiaTheme="minorHAnsi" w:hAnsi="Arial" w:cs="Arial"/>
              <w:spacing w:val="0"/>
            </w:rPr>
            <w:br/>
            <w:t>овладеть прогрессивной теорией и эффективными практическими методами прогнозирования последствий изменений генофонда с.-х. пород в результате различных методов отбора и подбора;</w:t>
          </w:r>
          <w:r w:rsidR="00363806" w:rsidRPr="00363806">
            <w:rPr>
              <w:rFonts w:ascii="Arial" w:eastAsiaTheme="minorHAnsi" w:hAnsi="Arial" w:cs="Arial"/>
              <w:spacing w:val="0"/>
            </w:rPr>
            <w:br/>
            <w:t xml:space="preserve">уметь разрабатывать селекционно-генетические методы, направленные на повышение </w:t>
          </w:r>
          <w:r w:rsidR="00363806" w:rsidRPr="00363806">
            <w:rPr>
              <w:rFonts w:ascii="Arial" w:eastAsiaTheme="minorHAnsi" w:hAnsi="Arial" w:cs="Arial"/>
              <w:spacing w:val="0"/>
            </w:rPr>
            <w:lastRenderedPageBreak/>
            <w:t>продуктивности с.-х. животных;</w:t>
          </w:r>
          <w:r w:rsidR="00363806" w:rsidRPr="00363806">
            <w:rPr>
              <w:rFonts w:ascii="Arial" w:eastAsiaTheme="minorHAnsi" w:hAnsi="Arial" w:cs="Arial"/>
              <w:spacing w:val="0"/>
            </w:rPr>
            <w:br/>
            <w:t>изучить экстерьер, интерьер и конституцию, продуктивность и ее учет, отбор и подбор, понятие о породе, методы разведения животных и т.д.</w:t>
          </w:r>
        </w:sdtContent>
      </w:sdt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EF60EE">
        <w:rPr>
          <w:rFonts w:cs="Arial"/>
          <w:b/>
        </w:rPr>
        <w:t>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DD72F8">
        <w:rPr>
          <w:rFonts w:cs="Arial"/>
          <w:szCs w:val="20"/>
        </w:rPr>
        <w:t>«</w:t>
      </w:r>
      <w:r w:rsidR="00363806">
        <w:rPr>
          <w:rFonts w:cs="Arial"/>
          <w:szCs w:val="20"/>
        </w:rPr>
        <w:t>Разведение, селекция и генетика сельскохозяйственных животных</w:t>
      </w:r>
      <w:r w:rsidR="00DD72F8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C654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C6541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650B1F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43787" w:rsidRPr="00DF593D" w:rsidTr="002D080F">
        <w:tc>
          <w:tcPr>
            <w:tcW w:w="9889" w:type="dxa"/>
            <w:gridSpan w:val="6"/>
            <w:shd w:val="clear" w:color="auto" w:fill="auto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F8C4B8433F424604B005E7B74AC905A4"/>
              </w:placeholder>
              <w:text/>
            </w:sdtPr>
            <w:sdtEndPr/>
            <w:sdtContent>
              <w:p w:rsidR="00743787" w:rsidRPr="00743787" w:rsidRDefault="00743787" w:rsidP="0074378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743787" w:rsidRPr="00DF593D" w:rsidTr="00743787">
        <w:trPr>
          <w:trHeight w:val="1111"/>
        </w:trPr>
        <w:tc>
          <w:tcPr>
            <w:tcW w:w="838" w:type="dxa"/>
            <w:gridSpan w:val="2"/>
            <w:shd w:val="clear" w:color="auto" w:fill="auto"/>
          </w:tcPr>
          <w:p w:rsidR="00743787" w:rsidRDefault="0074378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743787" w:rsidRPr="00743787" w:rsidRDefault="00743787" w:rsidP="00743787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владением необходимой системой знаний в области, соответствующей направлению подготовки </w:t>
            </w:r>
          </w:p>
        </w:tc>
        <w:tc>
          <w:tcPr>
            <w:tcW w:w="2741" w:type="dxa"/>
          </w:tcPr>
          <w:p w:rsidR="00743787" w:rsidRPr="00743787" w:rsidRDefault="00743787" w:rsidP="0074378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2409" w:type="dxa"/>
            <w:shd w:val="clear" w:color="auto" w:fill="auto"/>
          </w:tcPr>
          <w:p w:rsidR="00743787" w:rsidRPr="00AC7914" w:rsidRDefault="00743787" w:rsidP="0074378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985" w:type="dxa"/>
            <w:shd w:val="clear" w:color="auto" w:fill="auto"/>
          </w:tcPr>
          <w:p w:rsidR="00743787" w:rsidRPr="00AC7914" w:rsidRDefault="00743787" w:rsidP="00743787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</w:tr>
      <w:tr w:rsidR="00743787" w:rsidRPr="00DF593D" w:rsidTr="00A74C47">
        <w:tc>
          <w:tcPr>
            <w:tcW w:w="838" w:type="dxa"/>
            <w:gridSpan w:val="2"/>
            <w:shd w:val="clear" w:color="auto" w:fill="auto"/>
          </w:tcPr>
          <w:p w:rsidR="00743787" w:rsidRDefault="0074378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916" w:type="dxa"/>
            <w:shd w:val="clear" w:color="auto" w:fill="auto"/>
          </w:tcPr>
          <w:p w:rsidR="00743787" w:rsidRPr="00743787" w:rsidRDefault="00743787" w:rsidP="00743787">
            <w:pPr>
              <w:pStyle w:val="a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787">
              <w:rPr>
                <w:rFonts w:ascii="Arial" w:hAnsi="Arial" w:cs="Arial"/>
                <w:sz w:val="16"/>
                <w:szCs w:val="16"/>
              </w:rPr>
              <w:t xml:space="preserve">владением методологией исследований в области, соответствующей направлению подготовки </w:t>
            </w:r>
          </w:p>
        </w:tc>
        <w:tc>
          <w:tcPr>
            <w:tcW w:w="2741" w:type="dxa"/>
          </w:tcPr>
          <w:p w:rsidR="00743787" w:rsidRPr="00743787" w:rsidRDefault="00743787" w:rsidP="00743787">
            <w:pPr>
              <w:pStyle w:val="a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787">
              <w:rPr>
                <w:rFonts w:ascii="Arial" w:hAnsi="Arial" w:cs="Arial"/>
                <w:i/>
                <w:sz w:val="16"/>
                <w:szCs w:val="16"/>
              </w:rPr>
              <w:t>Знать: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методологи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2409" w:type="dxa"/>
            <w:shd w:val="clear" w:color="auto" w:fill="auto"/>
          </w:tcPr>
          <w:p w:rsidR="00743787" w:rsidRPr="00743787" w:rsidRDefault="00743787" w:rsidP="00743787">
            <w:pPr>
              <w:pStyle w:val="a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ascii="Arial" w:hAnsi="Arial" w:cs="Arial"/>
                <w:i/>
                <w:sz w:val="16"/>
                <w:szCs w:val="16"/>
              </w:rPr>
              <w:t xml:space="preserve">Уметь: </w:t>
            </w:r>
            <w:r>
              <w:rPr>
                <w:rFonts w:ascii="Arial" w:hAnsi="Arial" w:cs="Arial"/>
                <w:sz w:val="16"/>
                <w:szCs w:val="16"/>
              </w:rPr>
              <w:t>применять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1985" w:type="dxa"/>
            <w:shd w:val="clear" w:color="auto" w:fill="auto"/>
          </w:tcPr>
          <w:p w:rsidR="00743787" w:rsidRPr="00743787" w:rsidRDefault="00743787" w:rsidP="00743787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i/>
                <w:sz w:val="16"/>
                <w:szCs w:val="16"/>
              </w:rPr>
              <w:t xml:space="preserve">Владеть: </w:t>
            </w:r>
            <w:r>
              <w:rPr>
                <w:rFonts w:cs="Arial"/>
                <w:i/>
                <w:sz w:val="16"/>
                <w:szCs w:val="16"/>
              </w:rPr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</w:tr>
      <w:tr w:rsidR="00743787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8A291932CAEA45EC9837FCF6C5DA4113"/>
              </w:placeholder>
              <w:text/>
            </w:sdtPr>
            <w:sdtEndPr/>
            <w:sdtContent>
              <w:p w:rsidR="00743787" w:rsidRPr="00DF593D" w:rsidRDefault="0074378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743787" w:rsidRPr="00DF593D" w:rsidTr="00A74C47">
        <w:tc>
          <w:tcPr>
            <w:tcW w:w="838" w:type="dxa"/>
            <w:gridSpan w:val="2"/>
            <w:shd w:val="clear" w:color="auto" w:fill="auto"/>
          </w:tcPr>
          <w:p w:rsidR="00743787" w:rsidRPr="00DF593D" w:rsidRDefault="00743787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743787" w:rsidRPr="00AC7914" w:rsidRDefault="0074378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741" w:type="dxa"/>
          </w:tcPr>
          <w:p w:rsidR="00743787" w:rsidRPr="00AC7914" w:rsidRDefault="00743787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409" w:type="dxa"/>
            <w:shd w:val="clear" w:color="auto" w:fill="auto"/>
          </w:tcPr>
          <w:p w:rsidR="00743787" w:rsidRPr="00AC7914" w:rsidRDefault="00743787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985" w:type="dxa"/>
            <w:shd w:val="clear" w:color="auto" w:fill="auto"/>
          </w:tcPr>
          <w:p w:rsidR="00743787" w:rsidRPr="00AC7914" w:rsidRDefault="00743787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</w:tr>
      <w:tr w:rsidR="009E50C7" w:rsidRPr="00DF593D" w:rsidTr="00A74C47">
        <w:tc>
          <w:tcPr>
            <w:tcW w:w="838" w:type="dxa"/>
            <w:gridSpan w:val="2"/>
            <w:shd w:val="clear" w:color="auto" w:fill="auto"/>
          </w:tcPr>
          <w:p w:rsidR="009E50C7" w:rsidRDefault="009E50C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9E50C7" w:rsidRPr="00743787" w:rsidRDefault="009E50C7" w:rsidP="009E50C7">
            <w:pPr>
              <w:jc w:val="both"/>
              <w:rPr>
                <w:color w:val="000000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 xml:space="preserve">способностью к прогнозированию последствий изменений генофонда пород сельскохозяйственных животных </w:t>
            </w:r>
          </w:p>
        </w:tc>
        <w:tc>
          <w:tcPr>
            <w:tcW w:w="2741" w:type="dxa"/>
          </w:tcPr>
          <w:p w:rsidR="009E50C7" w:rsidRPr="00AC7914" w:rsidRDefault="009E50C7" w:rsidP="00755A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="00755A58">
              <w:rPr>
                <w:rFonts w:cs="Arial"/>
                <w:sz w:val="16"/>
                <w:szCs w:val="16"/>
              </w:rPr>
              <w:t xml:space="preserve">методы </w:t>
            </w:r>
            <w:r w:rsidR="00755A58" w:rsidRPr="00743787">
              <w:rPr>
                <w:color w:val="000000"/>
                <w:sz w:val="16"/>
                <w:szCs w:val="16"/>
              </w:rPr>
              <w:t>прогнозировани</w:t>
            </w:r>
            <w:r w:rsidR="00755A58">
              <w:rPr>
                <w:color w:val="000000"/>
                <w:sz w:val="16"/>
                <w:szCs w:val="16"/>
              </w:rPr>
              <w:t>я</w:t>
            </w:r>
            <w:r w:rsidR="00755A58"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2409" w:type="dxa"/>
            <w:shd w:val="clear" w:color="auto" w:fill="auto"/>
          </w:tcPr>
          <w:p w:rsidR="009E50C7" w:rsidRPr="00AC7914" w:rsidRDefault="009E50C7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 w:rsidR="00755A58">
              <w:rPr>
                <w:rFonts w:cs="Arial"/>
                <w:sz w:val="16"/>
                <w:szCs w:val="16"/>
              </w:rPr>
              <w:t xml:space="preserve">методы </w:t>
            </w:r>
            <w:r w:rsidR="00755A58" w:rsidRPr="00743787">
              <w:rPr>
                <w:color w:val="000000"/>
                <w:sz w:val="16"/>
                <w:szCs w:val="16"/>
              </w:rPr>
              <w:t>прогнозировани</w:t>
            </w:r>
            <w:r w:rsidR="00755A58">
              <w:rPr>
                <w:color w:val="000000"/>
                <w:sz w:val="16"/>
                <w:szCs w:val="16"/>
              </w:rPr>
              <w:t>я</w:t>
            </w:r>
            <w:r w:rsidR="00755A58"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985" w:type="dxa"/>
            <w:shd w:val="clear" w:color="auto" w:fill="auto"/>
          </w:tcPr>
          <w:p w:rsidR="009E50C7" w:rsidRPr="00AC7914" w:rsidRDefault="009E50C7" w:rsidP="00755A58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 w:rsidR="00755A58">
              <w:rPr>
                <w:rFonts w:cs="Arial"/>
                <w:sz w:val="16"/>
                <w:szCs w:val="16"/>
              </w:rPr>
              <w:t xml:space="preserve">методов </w:t>
            </w:r>
            <w:r w:rsidR="00755A58" w:rsidRPr="00743787">
              <w:rPr>
                <w:color w:val="000000"/>
                <w:sz w:val="16"/>
                <w:szCs w:val="16"/>
              </w:rPr>
              <w:t>прогнозировани</w:t>
            </w:r>
            <w:r w:rsidR="00755A58">
              <w:rPr>
                <w:color w:val="000000"/>
                <w:sz w:val="16"/>
                <w:szCs w:val="16"/>
              </w:rPr>
              <w:t>я</w:t>
            </w:r>
            <w:r w:rsidR="00755A58"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</w:tr>
      <w:tr w:rsidR="009E50C7" w:rsidRPr="00DF593D" w:rsidTr="00A74C47">
        <w:tc>
          <w:tcPr>
            <w:tcW w:w="838" w:type="dxa"/>
            <w:gridSpan w:val="2"/>
            <w:shd w:val="clear" w:color="auto" w:fill="auto"/>
          </w:tcPr>
          <w:p w:rsidR="009E50C7" w:rsidRDefault="009E50C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9E50C7" w:rsidRPr="00743787" w:rsidRDefault="009E50C7" w:rsidP="009E50C7">
            <w:pPr>
              <w:jc w:val="both"/>
              <w:rPr>
                <w:color w:val="000000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 xml:space="preserve">способностью к оценке результативности селекционной работы (планов) при моделировании различных вариантов селекционных программ </w:t>
            </w:r>
          </w:p>
        </w:tc>
        <w:tc>
          <w:tcPr>
            <w:tcW w:w="2741" w:type="dxa"/>
          </w:tcPr>
          <w:p w:rsidR="009E50C7" w:rsidRPr="00AC7914" w:rsidRDefault="009E50C7" w:rsidP="009E50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2409" w:type="dxa"/>
            <w:shd w:val="clear" w:color="auto" w:fill="auto"/>
          </w:tcPr>
          <w:p w:rsidR="009E50C7" w:rsidRPr="00AC7914" w:rsidRDefault="009E50C7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985" w:type="dxa"/>
            <w:shd w:val="clear" w:color="auto" w:fill="auto"/>
          </w:tcPr>
          <w:p w:rsidR="009E50C7" w:rsidRPr="00AC7914" w:rsidRDefault="009E50C7" w:rsidP="002D080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</w:tr>
      <w:tr w:rsidR="009E50C7" w:rsidRPr="00DF593D" w:rsidTr="00A74C47">
        <w:tc>
          <w:tcPr>
            <w:tcW w:w="838" w:type="dxa"/>
            <w:gridSpan w:val="2"/>
            <w:shd w:val="clear" w:color="auto" w:fill="auto"/>
          </w:tcPr>
          <w:p w:rsidR="009E50C7" w:rsidRDefault="009E50C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1916" w:type="dxa"/>
            <w:shd w:val="clear" w:color="auto" w:fill="auto"/>
          </w:tcPr>
          <w:p w:rsidR="009E50C7" w:rsidRPr="00743787" w:rsidRDefault="009E50C7" w:rsidP="009E50C7">
            <w:pPr>
              <w:jc w:val="both"/>
              <w:rPr>
                <w:color w:val="000000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 xml:space="preserve">способностью к разработке селекционно-генетических методов, направленных на повышение продуктивности с.-х. животных </w:t>
            </w:r>
          </w:p>
        </w:tc>
        <w:tc>
          <w:tcPr>
            <w:tcW w:w="2741" w:type="dxa"/>
          </w:tcPr>
          <w:p w:rsidR="009E50C7" w:rsidRPr="00AC7914" w:rsidRDefault="009E50C7" w:rsidP="009E50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2409" w:type="dxa"/>
            <w:shd w:val="clear" w:color="auto" w:fill="auto"/>
          </w:tcPr>
          <w:p w:rsidR="009E50C7" w:rsidRPr="00AC7914" w:rsidRDefault="009E50C7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985" w:type="dxa"/>
            <w:shd w:val="clear" w:color="auto" w:fill="auto"/>
          </w:tcPr>
          <w:p w:rsidR="009E50C7" w:rsidRPr="00AC7914" w:rsidRDefault="009E50C7" w:rsidP="002D080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>
              <w:rPr>
                <w:color w:val="000000"/>
                <w:sz w:val="16"/>
                <w:szCs w:val="16"/>
              </w:rPr>
              <w:t>селекционно-</w:t>
            </w:r>
            <w:r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lastRenderedPageBreak/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F76F9D" w:rsidRPr="00F76F9D" w:rsidRDefault="00F76F9D" w:rsidP="00F76F9D">
      <w:pPr>
        <w:ind w:firstLine="709"/>
        <w:jc w:val="both"/>
        <w:rPr>
          <w:bCs/>
        </w:rPr>
      </w:pPr>
      <w:r w:rsidRPr="00F76F9D">
        <w:rPr>
          <w:bCs/>
        </w:rPr>
        <w:t xml:space="preserve">Знать: </w:t>
      </w:r>
      <w:sdt>
        <w:sdtPr>
          <w:id w:val="163448305"/>
          <w:placeholder>
            <w:docPart w:val="9B06F811587A48D0A6120A5B651078F7"/>
          </w:placeholder>
          <w:text w:multiLine="1"/>
        </w:sdtPr>
        <w:sdtEndPr/>
        <w:sdtContent>
          <w:r w:rsidRPr="00F76F9D">
            <w:t>теоретические вопросы по разведению, селекции и генетике сельскохозяйственных животных, детальном овладении, обобщении и систематизации полученных знаний для внедрения в практику животноводства, классические и современные концепции разведения сельскохозяйственных животных;</w:t>
          </w:r>
        </w:sdtContent>
      </w:sdt>
    </w:p>
    <w:p w:rsidR="00F76F9D" w:rsidRPr="00F76F9D" w:rsidRDefault="00F76F9D" w:rsidP="00F76F9D">
      <w:pPr>
        <w:ind w:firstLine="709"/>
        <w:jc w:val="both"/>
        <w:rPr>
          <w:bCs/>
        </w:rPr>
      </w:pPr>
      <w:r w:rsidRPr="00F76F9D">
        <w:rPr>
          <w:bCs/>
        </w:rPr>
        <w:t xml:space="preserve">Уметь: </w:t>
      </w:r>
      <w:sdt>
        <w:sdtPr>
          <w:id w:val="163448306"/>
          <w:placeholder>
            <w:docPart w:val="B7C8C1EA29304706872E7B72BDAB58E9"/>
          </w:placeholder>
          <w:text w:multiLine="1"/>
        </w:sdtPr>
        <w:sdtEndPr/>
        <w:sdtContent>
          <w:r w:rsidRPr="00F76F9D">
            <w:t>самостоятельно разрабатывать селекционно-генетические методы, вести селекционно-племенную работу направленную на повышение продуктивности с.-х. животных;</w:t>
          </w:r>
        </w:sdtContent>
      </w:sdt>
    </w:p>
    <w:p w:rsidR="00DF593D" w:rsidRPr="00F73E35" w:rsidRDefault="00F76F9D" w:rsidP="00F76F9D">
      <w:pPr>
        <w:ind w:firstLine="709"/>
        <w:jc w:val="both"/>
      </w:pPr>
      <w:r w:rsidRPr="00F76F9D">
        <w:rPr>
          <w:bCs/>
        </w:rPr>
        <w:t xml:space="preserve">Владеть: </w:t>
      </w:r>
      <w:sdt>
        <w:sdtPr>
          <w:id w:val="163448307"/>
          <w:placeholder>
            <w:docPart w:val="A728CBCC3C2445DCAE918994EDE3B21F"/>
          </w:placeholder>
          <w:text w:multiLine="1"/>
        </w:sdtPr>
        <w:sdtEndPr/>
        <w:sdtContent>
          <w:r w:rsidRPr="00F76F9D">
            <w:t>основными понятиями, методами по вопросам разведения, селекции и генетики сельскохозяйственных животных, использовать результаты в профессиональной деятельности, эффективными методами и практическими приемами отбора и подбора.</w:t>
          </w:r>
        </w:sdtContent>
      </w:sdt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0C6541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C654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0C6541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0C654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6541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6541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C6541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234405" w:rsidRPr="00455CC9" w:rsidTr="0011316F">
        <w:tc>
          <w:tcPr>
            <w:tcW w:w="867" w:type="dxa"/>
            <w:vMerge w:val="restart"/>
            <w:shd w:val="clear" w:color="auto" w:fill="auto"/>
          </w:tcPr>
          <w:p w:rsidR="00234405" w:rsidRPr="00DF593D" w:rsidRDefault="00234405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</w:tcPr>
          <w:p w:rsidR="00234405" w:rsidRPr="00AC7914" w:rsidRDefault="00234405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</w:t>
            </w:r>
            <w:r w:rsidRPr="00AC7914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67" w:type="dxa"/>
          </w:tcPr>
          <w:p w:rsidR="00234405" w:rsidRPr="00F73E35" w:rsidRDefault="0023440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234405" w:rsidRPr="00AC7914" w:rsidRDefault="0023440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</w:t>
            </w:r>
            <w:r w:rsidRPr="00AC7914">
              <w:rPr>
                <w:sz w:val="16"/>
                <w:szCs w:val="16"/>
              </w:rPr>
              <w:lastRenderedPageBreak/>
              <w:t>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234405" w:rsidRPr="00F73E35" w:rsidRDefault="0023440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34405" w:rsidRPr="00F73E35" w:rsidRDefault="0023440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34405" w:rsidRPr="00F73E35" w:rsidRDefault="0023440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34405" w:rsidRPr="00F73E35" w:rsidRDefault="0023440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34405" w:rsidRPr="002746DD" w:rsidRDefault="00234405" w:rsidP="00720823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t xml:space="preserve">Перечень вопросов к </w:t>
            </w:r>
            <w:r w:rsidR="00720823"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 xml:space="preserve">, комплект </w:t>
            </w:r>
            <w:r>
              <w:rPr>
                <w:rFonts w:cs="Arial"/>
                <w:sz w:val="16"/>
                <w:szCs w:val="16"/>
              </w:rPr>
              <w:t>тестовых заданий</w:t>
            </w:r>
            <w:r w:rsidR="00720823">
              <w:rPr>
                <w:rFonts w:cs="Arial"/>
                <w:sz w:val="16"/>
                <w:szCs w:val="16"/>
              </w:rPr>
              <w:t>, темы рефератов</w:t>
            </w: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2746DD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2746DD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823" w:rsidRPr="002746DD" w:rsidTr="002D080F">
        <w:tc>
          <w:tcPr>
            <w:tcW w:w="867" w:type="dxa"/>
            <w:vMerge w:val="restart"/>
            <w:shd w:val="clear" w:color="auto" w:fill="auto"/>
          </w:tcPr>
          <w:p w:rsidR="00720823" w:rsidRDefault="00720823" w:rsidP="002D080F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</w:tcPr>
          <w:p w:rsidR="00720823" w:rsidRPr="00743787" w:rsidRDefault="00720823" w:rsidP="002D080F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владением необходимой системой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знаний в области, соответствующей направлению подготовки </w:t>
            </w:r>
          </w:p>
        </w:tc>
        <w:tc>
          <w:tcPr>
            <w:tcW w:w="867" w:type="dxa"/>
          </w:tcPr>
          <w:p w:rsidR="00720823" w:rsidRPr="00F73E35" w:rsidRDefault="00720823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20823" w:rsidRPr="00743787" w:rsidRDefault="00720823" w:rsidP="002D08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720823" w:rsidRPr="00F73E35" w:rsidRDefault="00720823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>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720823" w:rsidRPr="00F73E35" w:rsidRDefault="00720823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Плохо знает и понимает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>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20823" w:rsidRPr="00F73E35" w:rsidRDefault="00720823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>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20823" w:rsidRPr="00F73E35" w:rsidRDefault="00720823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lastRenderedPageBreak/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>знаний в области, соответствующей направлению подготовки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20823" w:rsidRPr="002746DD" w:rsidRDefault="00720823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lastRenderedPageBreak/>
              <w:t xml:space="preserve">Перечень вопросов 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 w:rsidR="007D2886">
              <w:rPr>
                <w:rFonts w:cs="Arial"/>
                <w:sz w:val="16"/>
                <w:szCs w:val="16"/>
              </w:rPr>
              <w:t xml:space="preserve"> комплект вопросов </w:t>
            </w:r>
            <w:r w:rsidR="007D2886">
              <w:rPr>
                <w:rFonts w:cs="Arial"/>
                <w:sz w:val="16"/>
                <w:szCs w:val="16"/>
              </w:rPr>
              <w:lastRenderedPageBreak/>
              <w:t xml:space="preserve">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t>тестовых заданий, темы рефератов</w:t>
            </w:r>
          </w:p>
        </w:tc>
      </w:tr>
      <w:tr w:rsidR="002746DD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746DD" w:rsidRPr="00455CC9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746DD" w:rsidRPr="00455CC9" w:rsidRDefault="002746DD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746DD" w:rsidRPr="00F73E35" w:rsidRDefault="002746DD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2746DD" w:rsidRPr="00AC7914" w:rsidRDefault="002746DD" w:rsidP="002D08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746DD" w:rsidRPr="002746DD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746DD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746DD" w:rsidRPr="00455CC9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746DD" w:rsidRPr="00455CC9" w:rsidRDefault="002746DD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746DD" w:rsidRPr="00F73E35" w:rsidRDefault="002746DD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2746DD" w:rsidRPr="00AC7914" w:rsidRDefault="002746DD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2746DD" w:rsidRPr="00F73E35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746DD" w:rsidRPr="002746DD" w:rsidRDefault="002746DD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2886" w:rsidRPr="002746DD" w:rsidTr="002D080F">
        <w:tc>
          <w:tcPr>
            <w:tcW w:w="867" w:type="dxa"/>
            <w:vMerge w:val="restart"/>
            <w:shd w:val="clear" w:color="auto" w:fill="auto"/>
          </w:tcPr>
          <w:p w:rsidR="007D2886" w:rsidRDefault="007D2886" w:rsidP="002D080F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867" w:type="dxa"/>
            <w:vMerge w:val="restart"/>
          </w:tcPr>
          <w:p w:rsidR="007D2886" w:rsidRPr="00743787" w:rsidRDefault="007D2886" w:rsidP="002D080F">
            <w:pPr>
              <w:pStyle w:val="a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787">
              <w:rPr>
                <w:rFonts w:ascii="Arial" w:hAnsi="Arial" w:cs="Arial"/>
                <w:sz w:val="16"/>
                <w:szCs w:val="16"/>
              </w:rPr>
              <w:t xml:space="preserve">владением методологией исследований в области, соответствующей направлению подготовки </w:t>
            </w:r>
          </w:p>
        </w:tc>
        <w:tc>
          <w:tcPr>
            <w:tcW w:w="867" w:type="dxa"/>
          </w:tcPr>
          <w:p w:rsidR="007D2886" w:rsidRPr="00F73E35" w:rsidRDefault="007D2886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D2886" w:rsidRPr="00743787" w:rsidRDefault="007D2886" w:rsidP="002D080F">
            <w:pPr>
              <w:pStyle w:val="a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787">
              <w:rPr>
                <w:rFonts w:ascii="Arial" w:hAnsi="Arial" w:cs="Arial"/>
                <w:i/>
                <w:sz w:val="16"/>
                <w:szCs w:val="16"/>
              </w:rPr>
              <w:t>Знать: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методологи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743787">
              <w:rPr>
                <w:rFonts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743787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743787">
              <w:rPr>
                <w:rFonts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743787">
              <w:rPr>
                <w:rFonts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743787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743787">
              <w:rPr>
                <w:rFonts w:cs="Arial"/>
                <w:sz w:val="16"/>
                <w:szCs w:val="16"/>
              </w:rPr>
              <w:t xml:space="preserve"> исследований в области, соответствующей направлению подготовки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2886" w:rsidRPr="002746DD" w:rsidRDefault="007D288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t xml:space="preserve">Перечень вопросов 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комплект вопросов 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t>тестовых заданий, темы рефератов</w:t>
            </w:r>
          </w:p>
        </w:tc>
      </w:tr>
      <w:tr w:rsidR="00755A58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55A58" w:rsidRPr="00455CC9" w:rsidRDefault="00755A58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F73E35" w:rsidRDefault="00755A58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755A58" w:rsidRPr="00743787" w:rsidRDefault="00755A58" w:rsidP="002D080F">
            <w:pPr>
              <w:pStyle w:val="a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ascii="Arial" w:hAnsi="Arial" w:cs="Arial"/>
                <w:i/>
                <w:sz w:val="16"/>
                <w:szCs w:val="16"/>
              </w:rPr>
              <w:t xml:space="preserve">Уметь: </w:t>
            </w:r>
            <w:r>
              <w:rPr>
                <w:rFonts w:ascii="Arial" w:hAnsi="Arial" w:cs="Arial"/>
                <w:sz w:val="16"/>
                <w:szCs w:val="16"/>
              </w:rPr>
              <w:t>применять</w:t>
            </w:r>
            <w:r w:rsidRPr="00743787">
              <w:rPr>
                <w:rFonts w:ascii="Arial" w:hAnsi="Arial"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>
              <w:rPr>
                <w:rFonts w:cs="Arial"/>
                <w:sz w:val="16"/>
                <w:szCs w:val="16"/>
              </w:rPr>
              <w:t>применять</w:t>
            </w:r>
            <w:r w:rsidRPr="00743787">
              <w:rPr>
                <w:rFonts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>
              <w:rPr>
                <w:rFonts w:cs="Arial"/>
                <w:sz w:val="16"/>
                <w:szCs w:val="16"/>
              </w:rPr>
              <w:t>применять</w:t>
            </w:r>
            <w:r w:rsidRPr="00743787">
              <w:rPr>
                <w:rFonts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>применять</w:t>
            </w:r>
            <w:r w:rsidRPr="00743787">
              <w:rPr>
                <w:rFonts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rFonts w:cs="Arial"/>
                <w:sz w:val="16"/>
                <w:szCs w:val="16"/>
              </w:rPr>
              <w:t>применять</w:t>
            </w:r>
            <w:r w:rsidRPr="00743787">
              <w:rPr>
                <w:rFonts w:cs="Arial"/>
                <w:sz w:val="16"/>
                <w:szCs w:val="16"/>
              </w:rPr>
              <w:t xml:space="preserve"> методологию исследований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2746DD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5A58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55A58" w:rsidRPr="00455CC9" w:rsidRDefault="00755A58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F73E35" w:rsidRDefault="00755A58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Наличие </w:t>
            </w:r>
            <w:r w:rsidRPr="00F73E35">
              <w:rPr>
                <w:rFonts w:cs="Arial"/>
                <w:sz w:val="16"/>
                <w:szCs w:val="16"/>
              </w:rPr>
              <w:lastRenderedPageBreak/>
              <w:t>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55A58" w:rsidRPr="00743787" w:rsidRDefault="00755A58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i/>
                <w:sz w:val="16"/>
                <w:szCs w:val="16"/>
              </w:rPr>
              <w:lastRenderedPageBreak/>
              <w:t>Владет</w:t>
            </w:r>
            <w:r w:rsidRPr="00743787">
              <w:rPr>
                <w:rFonts w:cs="Arial"/>
                <w:i/>
                <w:sz w:val="16"/>
                <w:szCs w:val="16"/>
              </w:rPr>
              <w:lastRenderedPageBreak/>
              <w:t xml:space="preserve">ь: </w:t>
            </w:r>
            <w:r w:rsidRPr="00755A58">
              <w:rPr>
                <w:rFonts w:cs="Arial"/>
                <w:sz w:val="16"/>
                <w:szCs w:val="16"/>
              </w:rPr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Не владеет </w:t>
            </w:r>
            <w:r w:rsidRPr="00755A58">
              <w:rPr>
                <w:rFonts w:cs="Arial"/>
                <w:sz w:val="16"/>
                <w:szCs w:val="16"/>
              </w:rPr>
              <w:lastRenderedPageBreak/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Плохо владеет </w:t>
            </w:r>
            <w:r w:rsidRPr="00755A58">
              <w:rPr>
                <w:rFonts w:cs="Arial"/>
                <w:sz w:val="16"/>
                <w:szCs w:val="16"/>
              </w:rPr>
              <w:lastRenderedPageBreak/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Владеет </w:t>
            </w:r>
            <w:r w:rsidRPr="00755A58">
              <w:rPr>
                <w:rFonts w:cs="Arial"/>
                <w:sz w:val="16"/>
                <w:szCs w:val="16"/>
              </w:rPr>
              <w:lastRenderedPageBreak/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 полной 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мере владеет </w:t>
            </w:r>
            <w:r w:rsidRPr="00755A58">
              <w:rPr>
                <w:rFonts w:cs="Arial"/>
                <w:sz w:val="16"/>
                <w:szCs w:val="16"/>
              </w:rPr>
              <w:t>м</w:t>
            </w:r>
            <w:r w:rsidRPr="00743787">
              <w:rPr>
                <w:rFonts w:cs="Arial"/>
                <w:sz w:val="16"/>
                <w:szCs w:val="16"/>
              </w:rPr>
              <w:t>етодологией исследований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2746DD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2886" w:rsidRPr="00455CC9" w:rsidTr="0011316F">
        <w:trPr>
          <w:trHeight w:val="570"/>
        </w:trPr>
        <w:tc>
          <w:tcPr>
            <w:tcW w:w="867" w:type="dxa"/>
            <w:vMerge w:val="restart"/>
            <w:shd w:val="clear" w:color="auto" w:fill="auto"/>
          </w:tcPr>
          <w:p w:rsidR="007D2886" w:rsidRPr="00DF593D" w:rsidRDefault="007D2886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</w:tcPr>
          <w:p w:rsidR="007D2886" w:rsidRPr="00AC7914" w:rsidRDefault="007D2886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867" w:type="dxa"/>
          </w:tcPr>
          <w:p w:rsidR="007D2886" w:rsidRPr="00455CC9" w:rsidRDefault="007D2886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D2886" w:rsidRPr="00AC7914" w:rsidRDefault="007D2886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7D2886" w:rsidRPr="00F73E35" w:rsidRDefault="007D288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7D2886" w:rsidRPr="00F73E35" w:rsidRDefault="007D288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2886" w:rsidRPr="002746DD" w:rsidRDefault="007D288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t xml:space="preserve">Перечень вопросов 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комплект вопросов 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t>тестовых заданий, темы рефератов</w:t>
            </w:r>
          </w:p>
        </w:tc>
      </w:tr>
      <w:tr w:rsidR="00755A58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55A58" w:rsidRPr="00455CC9" w:rsidRDefault="00755A5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455CC9" w:rsidRDefault="00755A5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755A58" w:rsidRPr="00AC7914" w:rsidRDefault="00755A58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455CC9" w:rsidRDefault="00755A5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5A58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55A58" w:rsidRPr="00455CC9" w:rsidRDefault="00755A5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455CC9" w:rsidRDefault="00755A5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55A58" w:rsidRPr="00AC7914" w:rsidRDefault="00755A58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Не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совершенствовании существующих и создании новых пород, типов, линий, семейств и кроссов с.-х.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совершенствовании существующих и создании новых пород, типов, линий, семейств и кроссов с.-х.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совершенствовании существующих и создании новых пород, типов, линий, семейств и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455CC9" w:rsidRDefault="00755A5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2886" w:rsidRPr="002746DD" w:rsidTr="002D080F">
        <w:tc>
          <w:tcPr>
            <w:tcW w:w="867" w:type="dxa"/>
            <w:vMerge w:val="restart"/>
            <w:shd w:val="clear" w:color="auto" w:fill="auto"/>
          </w:tcPr>
          <w:p w:rsidR="007D2886" w:rsidRDefault="007D2886" w:rsidP="002D080F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7D2886" w:rsidRPr="00743787" w:rsidRDefault="007D2886" w:rsidP="002D080F">
            <w:pPr>
              <w:jc w:val="both"/>
              <w:rPr>
                <w:color w:val="000000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 xml:space="preserve">способностью к прогнозированию последствий изменений генофонда пород сельскохозяйственных животных </w:t>
            </w:r>
          </w:p>
        </w:tc>
        <w:tc>
          <w:tcPr>
            <w:tcW w:w="867" w:type="dxa"/>
          </w:tcPr>
          <w:p w:rsidR="007D2886" w:rsidRPr="00F73E35" w:rsidRDefault="007D2886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D2886" w:rsidRPr="00AC7914" w:rsidRDefault="007D2886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519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2886" w:rsidRPr="002746DD" w:rsidRDefault="007D288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t xml:space="preserve">Перечень вопросов 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комплект вопросов 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t>тестовых заданий, темы рефератов</w:t>
            </w:r>
          </w:p>
        </w:tc>
      </w:tr>
      <w:tr w:rsidR="00755A58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55A58" w:rsidRPr="00455CC9" w:rsidRDefault="00755A58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F73E35" w:rsidRDefault="00755A58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755A58" w:rsidRPr="00AC7914" w:rsidRDefault="00755A58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методы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2746DD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5A58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755A58" w:rsidRPr="00455CC9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55A58" w:rsidRPr="00455CC9" w:rsidRDefault="00755A58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55A58" w:rsidRPr="00F73E35" w:rsidRDefault="00755A58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55A58" w:rsidRPr="00AC7914" w:rsidRDefault="00755A58" w:rsidP="002D080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>
              <w:rPr>
                <w:rFonts w:cs="Arial"/>
                <w:sz w:val="16"/>
                <w:szCs w:val="16"/>
              </w:rPr>
              <w:t xml:space="preserve">методов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животных</w:t>
            </w:r>
          </w:p>
        </w:tc>
        <w:tc>
          <w:tcPr>
            <w:tcW w:w="1519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>
              <w:rPr>
                <w:rFonts w:cs="Arial"/>
                <w:sz w:val="16"/>
                <w:szCs w:val="16"/>
              </w:rPr>
              <w:t xml:space="preserve">методов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</w:t>
            </w:r>
            <w:r>
              <w:rPr>
                <w:color w:val="000000"/>
                <w:sz w:val="16"/>
                <w:szCs w:val="16"/>
              </w:rPr>
              <w:t>отных</w:t>
            </w:r>
          </w:p>
        </w:tc>
        <w:tc>
          <w:tcPr>
            <w:tcW w:w="1400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>
              <w:rPr>
                <w:rFonts w:cs="Arial"/>
                <w:sz w:val="16"/>
                <w:szCs w:val="16"/>
              </w:rPr>
              <w:t xml:space="preserve">методов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</w:t>
            </w:r>
            <w:r>
              <w:rPr>
                <w:color w:val="000000"/>
                <w:sz w:val="16"/>
                <w:szCs w:val="16"/>
              </w:rPr>
              <w:t>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>
              <w:rPr>
                <w:rFonts w:cs="Arial"/>
                <w:sz w:val="16"/>
                <w:szCs w:val="16"/>
              </w:rPr>
              <w:t xml:space="preserve">методов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</w:t>
            </w:r>
            <w:r>
              <w:rPr>
                <w:color w:val="000000"/>
                <w:sz w:val="16"/>
                <w:szCs w:val="16"/>
              </w:rPr>
              <w:t>отных</w:t>
            </w:r>
          </w:p>
        </w:tc>
        <w:tc>
          <w:tcPr>
            <w:tcW w:w="1273" w:type="dxa"/>
            <w:shd w:val="clear" w:color="auto" w:fill="auto"/>
          </w:tcPr>
          <w:p w:rsidR="00755A58" w:rsidRPr="00F73E35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</w:t>
            </w:r>
            <w:r>
              <w:rPr>
                <w:rFonts w:cs="Arial"/>
                <w:sz w:val="16"/>
                <w:szCs w:val="16"/>
              </w:rPr>
              <w:t xml:space="preserve">методов </w:t>
            </w:r>
            <w:r w:rsidRPr="00743787">
              <w:rPr>
                <w:color w:val="000000"/>
                <w:sz w:val="16"/>
                <w:szCs w:val="16"/>
              </w:rPr>
              <w:t>прогнозировани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743787">
              <w:rPr>
                <w:color w:val="000000"/>
                <w:sz w:val="16"/>
                <w:szCs w:val="16"/>
              </w:rPr>
              <w:t xml:space="preserve"> последствий изменений генофонда пород сельскохозяйственных жив</w:t>
            </w:r>
            <w:r>
              <w:rPr>
                <w:color w:val="000000"/>
                <w:sz w:val="16"/>
                <w:szCs w:val="16"/>
              </w:rPr>
              <w:t>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55A58" w:rsidRPr="002746DD" w:rsidRDefault="00755A58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2886" w:rsidRPr="00755A58" w:rsidTr="002D080F">
        <w:tc>
          <w:tcPr>
            <w:tcW w:w="867" w:type="dxa"/>
            <w:vMerge w:val="restart"/>
            <w:shd w:val="clear" w:color="auto" w:fill="auto"/>
          </w:tcPr>
          <w:p w:rsidR="007D2886" w:rsidRPr="002D080F" w:rsidRDefault="007D2886" w:rsidP="002D080F">
            <w:pPr>
              <w:jc w:val="both"/>
              <w:rPr>
                <w:rFonts w:cs="Arial"/>
                <w:sz w:val="16"/>
                <w:szCs w:val="16"/>
              </w:rPr>
            </w:pPr>
            <w:r w:rsidRPr="002D080F">
              <w:rPr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7D2886" w:rsidRPr="002D080F" w:rsidRDefault="007D2886" w:rsidP="002D080F">
            <w:pPr>
              <w:jc w:val="both"/>
              <w:rPr>
                <w:sz w:val="16"/>
                <w:szCs w:val="16"/>
              </w:rPr>
            </w:pPr>
            <w:r w:rsidRPr="002D080F">
              <w:rPr>
                <w:sz w:val="16"/>
                <w:szCs w:val="16"/>
              </w:rPr>
              <w:t xml:space="preserve">способностью к </w:t>
            </w:r>
            <w:r w:rsidRPr="002D080F">
              <w:rPr>
                <w:sz w:val="16"/>
                <w:szCs w:val="16"/>
              </w:rPr>
              <w:lastRenderedPageBreak/>
              <w:t xml:space="preserve">оценке результативности селекционной работы (планов) при моделировании различных вариантов селекционных программ </w:t>
            </w:r>
          </w:p>
        </w:tc>
        <w:tc>
          <w:tcPr>
            <w:tcW w:w="867" w:type="dxa"/>
          </w:tcPr>
          <w:p w:rsidR="007D2886" w:rsidRPr="002D080F" w:rsidRDefault="007D2886" w:rsidP="002D080F">
            <w:pPr>
              <w:rPr>
                <w:rFonts w:cs="Arial"/>
                <w:sz w:val="16"/>
                <w:szCs w:val="16"/>
              </w:rPr>
            </w:pPr>
            <w:r w:rsidRPr="002D080F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D2886" w:rsidRPr="00AC7914" w:rsidRDefault="007D2886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lastRenderedPageBreak/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519" w:type="dxa"/>
            <w:shd w:val="clear" w:color="auto" w:fill="auto"/>
          </w:tcPr>
          <w:p w:rsidR="007D2886" w:rsidRPr="002D080F" w:rsidRDefault="007D2886" w:rsidP="002D080F">
            <w:pPr>
              <w:rPr>
                <w:rFonts w:cs="Arial"/>
                <w:bCs/>
                <w:sz w:val="16"/>
                <w:szCs w:val="16"/>
              </w:rPr>
            </w:pPr>
            <w:r w:rsidRPr="002D080F">
              <w:rPr>
                <w:rFonts w:cs="Arial"/>
                <w:bCs/>
                <w:sz w:val="16"/>
                <w:szCs w:val="16"/>
              </w:rPr>
              <w:lastRenderedPageBreak/>
              <w:t>Не знает и не понимает</w:t>
            </w:r>
            <w:r>
              <w:rPr>
                <w:rFonts w:cs="Arial"/>
                <w:bCs/>
                <w:sz w:val="16"/>
                <w:szCs w:val="16"/>
              </w:rPr>
              <w:t>,</w:t>
            </w:r>
            <w:r w:rsidRPr="002D080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lastRenderedPageBreak/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7D2886" w:rsidRPr="002D080F" w:rsidRDefault="007D2886" w:rsidP="002D080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Плохо знает и понимает,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lastRenderedPageBreak/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D2886" w:rsidRPr="002D080F" w:rsidRDefault="007D2886" w:rsidP="002D080F">
            <w:pPr>
              <w:rPr>
                <w:rFonts w:cs="Arial"/>
                <w:bCs/>
                <w:sz w:val="16"/>
                <w:szCs w:val="16"/>
              </w:rPr>
            </w:pPr>
            <w:r w:rsidRPr="002D080F">
              <w:rPr>
                <w:rFonts w:cs="Arial"/>
                <w:bCs/>
                <w:sz w:val="16"/>
                <w:szCs w:val="16"/>
              </w:rPr>
              <w:lastRenderedPageBreak/>
              <w:t>Знает и понимает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lastRenderedPageBreak/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D2886" w:rsidRPr="002D080F" w:rsidRDefault="007D2886" w:rsidP="002D080F">
            <w:pPr>
              <w:rPr>
                <w:rFonts w:cs="Arial"/>
                <w:bCs/>
                <w:sz w:val="16"/>
                <w:szCs w:val="16"/>
              </w:rPr>
            </w:pPr>
            <w:r w:rsidRPr="002D080F">
              <w:rPr>
                <w:rFonts w:cs="Arial"/>
                <w:iCs/>
                <w:sz w:val="16"/>
                <w:szCs w:val="16"/>
              </w:rPr>
              <w:lastRenderedPageBreak/>
              <w:t>В полной мере</w:t>
            </w:r>
            <w:r>
              <w:rPr>
                <w:rFonts w:cs="Arial"/>
                <w:bCs/>
                <w:sz w:val="16"/>
                <w:szCs w:val="16"/>
              </w:rPr>
              <w:t xml:space="preserve"> знает и </w:t>
            </w: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понимает,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2886" w:rsidRPr="002746DD" w:rsidRDefault="007D288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lastRenderedPageBreak/>
              <w:t xml:space="preserve">Перечень вопросов </w:t>
            </w:r>
            <w:r w:rsidRPr="002746DD">
              <w:rPr>
                <w:rFonts w:cs="Arial"/>
                <w:sz w:val="16"/>
                <w:szCs w:val="16"/>
              </w:rPr>
              <w:lastRenderedPageBreak/>
              <w:t xml:space="preserve">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комплект вопросов 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t>тестовых заданий, темы рефератов</w:t>
            </w:r>
          </w:p>
        </w:tc>
      </w:tr>
      <w:tr w:rsidR="002D080F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D080F" w:rsidRPr="00455CC9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080F" w:rsidRPr="00455CC9" w:rsidRDefault="002D080F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080F" w:rsidRPr="00F73E35" w:rsidRDefault="002D080F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2D080F" w:rsidRPr="00AC7914" w:rsidRDefault="002D080F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519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color w:val="000000"/>
                <w:sz w:val="16"/>
                <w:szCs w:val="16"/>
              </w:rPr>
              <w:t>оценивать р</w:t>
            </w:r>
            <w:r w:rsidRPr="00743787">
              <w:rPr>
   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080F" w:rsidRPr="002746DD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080F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D080F" w:rsidRPr="00455CC9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080F" w:rsidRPr="00455CC9" w:rsidRDefault="002D080F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080F" w:rsidRPr="00F73E35" w:rsidRDefault="002D080F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2D080F" w:rsidRPr="00AC7914" w:rsidRDefault="002D080F" w:rsidP="002D080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519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743787">
              <w:rPr>
                <w:color w:val="000000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080F" w:rsidRPr="002746DD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2886" w:rsidRPr="002746DD" w:rsidTr="002D080F">
        <w:tc>
          <w:tcPr>
            <w:tcW w:w="867" w:type="dxa"/>
            <w:vMerge w:val="restart"/>
            <w:shd w:val="clear" w:color="auto" w:fill="auto"/>
          </w:tcPr>
          <w:p w:rsidR="007D2886" w:rsidRDefault="007D2886" w:rsidP="002D080F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867" w:type="dxa"/>
            <w:vMerge w:val="restart"/>
          </w:tcPr>
          <w:p w:rsidR="007D2886" w:rsidRPr="00743787" w:rsidRDefault="007D2886" w:rsidP="002D080F">
            <w:pPr>
              <w:jc w:val="both"/>
              <w:rPr>
                <w:color w:val="000000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 xml:space="preserve">способностью к разработке селекционно-генетических методов, </w:t>
            </w:r>
            <w:r w:rsidRPr="00743787">
              <w:rPr>
                <w:color w:val="000000"/>
                <w:sz w:val="16"/>
                <w:szCs w:val="16"/>
              </w:rPr>
              <w:lastRenderedPageBreak/>
              <w:t xml:space="preserve">направленных на повышение продуктивности с.-х. животных </w:t>
            </w:r>
          </w:p>
        </w:tc>
        <w:tc>
          <w:tcPr>
            <w:tcW w:w="867" w:type="dxa"/>
          </w:tcPr>
          <w:p w:rsidR="007D2886" w:rsidRPr="00F73E35" w:rsidRDefault="007D2886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7D2886" w:rsidRPr="00AC7914" w:rsidRDefault="007D2886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lastRenderedPageBreak/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519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знает и не понимает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400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Плохо знает и понимает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, 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</w:t>
            </w:r>
            <w:r w:rsidRPr="00743787">
              <w:rPr>
                <w:color w:val="000000"/>
                <w:sz w:val="16"/>
                <w:szCs w:val="16"/>
              </w:rPr>
              <w:lastRenderedPageBreak/>
              <w:t>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7D2886" w:rsidRPr="00F73E35" w:rsidRDefault="007D2886" w:rsidP="002D080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lastRenderedPageBreak/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как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</w:t>
            </w:r>
            <w:r w:rsidRPr="00743787">
              <w:rPr>
                <w:color w:val="000000"/>
                <w:sz w:val="16"/>
                <w:szCs w:val="16"/>
              </w:rPr>
              <w:lastRenderedPageBreak/>
              <w:t>повышение продуктивности с.-х.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2886" w:rsidRPr="002746DD" w:rsidRDefault="007D2886" w:rsidP="00606FBE">
            <w:pPr>
              <w:jc w:val="center"/>
              <w:rPr>
                <w:rFonts w:cs="Arial"/>
                <w:sz w:val="16"/>
                <w:szCs w:val="16"/>
              </w:rPr>
            </w:pPr>
            <w:r w:rsidRPr="002746DD">
              <w:rPr>
                <w:rFonts w:cs="Arial"/>
                <w:sz w:val="16"/>
                <w:szCs w:val="16"/>
              </w:rPr>
              <w:lastRenderedPageBreak/>
              <w:t xml:space="preserve">Перечень вопросов к </w:t>
            </w:r>
            <w:r>
              <w:rPr>
                <w:rFonts w:cs="Arial"/>
                <w:sz w:val="16"/>
                <w:szCs w:val="16"/>
              </w:rPr>
              <w:t>экзамену</w:t>
            </w:r>
            <w:r w:rsidRPr="002746D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комплект вопросов для устных опросов, </w:t>
            </w:r>
            <w:r w:rsidRPr="002746DD">
              <w:rPr>
                <w:rFonts w:cs="Arial"/>
                <w:sz w:val="16"/>
                <w:szCs w:val="16"/>
              </w:rPr>
              <w:t xml:space="preserve"> комплект </w:t>
            </w:r>
            <w:r>
              <w:rPr>
                <w:rFonts w:cs="Arial"/>
                <w:sz w:val="16"/>
                <w:szCs w:val="16"/>
              </w:rPr>
              <w:lastRenderedPageBreak/>
              <w:t>тестовых заданий, темы рефератов</w:t>
            </w:r>
          </w:p>
        </w:tc>
      </w:tr>
      <w:tr w:rsidR="002D080F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D080F" w:rsidRPr="00455CC9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080F" w:rsidRPr="00455CC9" w:rsidRDefault="002D080F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080F" w:rsidRPr="00F73E35" w:rsidRDefault="002D080F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2D080F" w:rsidRPr="00AC7914" w:rsidRDefault="002D080F" w:rsidP="002D08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519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 w:rsidRPr="00743787">
              <w:rPr>
                <w:color w:val="000000"/>
                <w:sz w:val="16"/>
                <w:szCs w:val="16"/>
              </w:rPr>
              <w:t>разраб</w:t>
            </w:r>
            <w:r>
              <w:rPr>
                <w:color w:val="000000"/>
                <w:sz w:val="16"/>
                <w:szCs w:val="16"/>
              </w:rPr>
              <w:t>атывать</w:t>
            </w:r>
            <w:r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метод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3787">
              <w:rPr>
                <w:color w:val="000000"/>
                <w:sz w:val="16"/>
                <w:szCs w:val="16"/>
              </w:rPr>
              <w:t>, направленны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400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="00234405" w:rsidRPr="00743787">
              <w:rPr>
                <w:color w:val="000000"/>
                <w:sz w:val="16"/>
                <w:szCs w:val="16"/>
              </w:rPr>
              <w:t>разраб</w:t>
            </w:r>
            <w:r w:rsidR="00234405">
              <w:rPr>
                <w:color w:val="000000"/>
                <w:sz w:val="16"/>
                <w:szCs w:val="16"/>
              </w:rPr>
              <w:t>атывать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метод</w:t>
            </w:r>
            <w:r w:rsidR="00234405">
              <w:rPr>
                <w:color w:val="000000"/>
                <w:sz w:val="16"/>
                <w:szCs w:val="16"/>
              </w:rPr>
              <w:t>ы</w:t>
            </w:r>
            <w:r w:rsidR="00234405" w:rsidRPr="00743787">
              <w:rPr>
                <w:color w:val="000000"/>
                <w:sz w:val="16"/>
                <w:szCs w:val="16"/>
              </w:rPr>
              <w:t>, направленны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 w:rsidR="00234405" w:rsidRPr="00743787">
              <w:rPr>
                <w:color w:val="000000"/>
                <w:sz w:val="16"/>
                <w:szCs w:val="16"/>
              </w:rPr>
              <w:t>разраб</w:t>
            </w:r>
            <w:r w:rsidR="00234405">
              <w:rPr>
                <w:color w:val="000000"/>
                <w:sz w:val="16"/>
                <w:szCs w:val="16"/>
              </w:rPr>
              <w:t>атывать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метод</w:t>
            </w:r>
            <w:r w:rsidR="00234405">
              <w:rPr>
                <w:color w:val="000000"/>
                <w:sz w:val="16"/>
                <w:szCs w:val="16"/>
              </w:rPr>
              <w:t>ы</w:t>
            </w:r>
            <w:r w:rsidR="00234405" w:rsidRPr="00743787">
              <w:rPr>
                <w:color w:val="000000"/>
                <w:sz w:val="16"/>
                <w:szCs w:val="16"/>
              </w:rPr>
              <w:t>, направленны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234405" w:rsidRPr="00743787">
              <w:rPr>
                <w:color w:val="000000"/>
                <w:sz w:val="16"/>
                <w:szCs w:val="16"/>
              </w:rPr>
              <w:t>разраб</w:t>
            </w:r>
            <w:r w:rsidR="00234405">
              <w:rPr>
                <w:color w:val="000000"/>
                <w:sz w:val="16"/>
                <w:szCs w:val="16"/>
              </w:rPr>
              <w:t>атывать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селекционно-генетически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метод</w:t>
            </w:r>
            <w:r w:rsidR="00234405">
              <w:rPr>
                <w:color w:val="000000"/>
                <w:sz w:val="16"/>
                <w:szCs w:val="16"/>
              </w:rPr>
              <w:t>ы</w:t>
            </w:r>
            <w:r w:rsidR="00234405" w:rsidRPr="00743787">
              <w:rPr>
                <w:color w:val="000000"/>
                <w:sz w:val="16"/>
                <w:szCs w:val="16"/>
              </w:rPr>
              <w:t>, направленны</w:t>
            </w:r>
            <w:r w:rsidR="00234405">
              <w:rPr>
                <w:color w:val="000000"/>
                <w:sz w:val="16"/>
                <w:szCs w:val="16"/>
              </w:rPr>
              <w:t>е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 на повышение продуктивности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080F" w:rsidRPr="002746DD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080F" w:rsidRPr="002746DD" w:rsidTr="002D080F">
        <w:tc>
          <w:tcPr>
            <w:tcW w:w="867" w:type="dxa"/>
            <w:vMerge/>
            <w:shd w:val="clear" w:color="auto" w:fill="auto"/>
            <w:vAlign w:val="center"/>
          </w:tcPr>
          <w:p w:rsidR="002D080F" w:rsidRPr="00455CC9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080F" w:rsidRPr="00455CC9" w:rsidRDefault="002D080F" w:rsidP="002D08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080F" w:rsidRPr="00F73E35" w:rsidRDefault="002D080F" w:rsidP="002D080F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2D080F" w:rsidRPr="00AC7914" w:rsidRDefault="002D080F" w:rsidP="002D080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>
              <w:rPr>
                <w:color w:val="000000"/>
                <w:sz w:val="16"/>
                <w:szCs w:val="16"/>
              </w:rPr>
              <w:t>селекционно-</w:t>
            </w:r>
            <w:r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  <w:tc>
          <w:tcPr>
            <w:tcW w:w="1519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 w:rsidR="00234405">
              <w:rPr>
                <w:color w:val="000000"/>
                <w:sz w:val="16"/>
                <w:szCs w:val="16"/>
              </w:rPr>
              <w:t>селекционно-</w:t>
            </w:r>
            <w:r w:rsidR="00234405"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  <w:tc>
          <w:tcPr>
            <w:tcW w:w="1400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 w:rsidR="00234405">
              <w:rPr>
                <w:color w:val="000000"/>
                <w:sz w:val="16"/>
                <w:szCs w:val="16"/>
              </w:rPr>
              <w:t>селекционно-</w:t>
            </w:r>
            <w:r w:rsidR="00234405"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 w:rsidR="00234405">
              <w:rPr>
                <w:color w:val="000000"/>
                <w:sz w:val="16"/>
                <w:szCs w:val="16"/>
              </w:rPr>
              <w:t>селекционно-</w:t>
            </w:r>
            <w:r w:rsidR="00234405"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  <w:tc>
          <w:tcPr>
            <w:tcW w:w="1273" w:type="dxa"/>
            <w:shd w:val="clear" w:color="auto" w:fill="auto"/>
          </w:tcPr>
          <w:p w:rsidR="002D080F" w:rsidRPr="00F73E35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="00234405" w:rsidRPr="00743787">
              <w:rPr>
                <w:color w:val="000000"/>
                <w:sz w:val="16"/>
                <w:szCs w:val="16"/>
              </w:rPr>
              <w:t xml:space="preserve">способностью к разработке </w:t>
            </w:r>
            <w:r w:rsidR="00234405">
              <w:rPr>
                <w:color w:val="000000"/>
                <w:sz w:val="16"/>
                <w:szCs w:val="16"/>
              </w:rPr>
              <w:t>селекционно-</w:t>
            </w:r>
            <w:r w:rsidR="00234405" w:rsidRPr="00743787">
              <w:rPr>
                <w:color w:val="000000"/>
                <w:sz w:val="16"/>
                <w:szCs w:val="16"/>
              </w:rPr>
              <w:t>генетических методов, направленных на повышение продуктивности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080F" w:rsidRPr="002746DD" w:rsidRDefault="002D080F" w:rsidP="002D08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BD61EC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BD61EC">
        <w:rPr>
          <w:b/>
        </w:rPr>
        <w:t>Этапы формирования компетенций</w:t>
      </w:r>
      <w:r w:rsidR="002A38B5" w:rsidRPr="00BD61EC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BD61EC" w:rsidTr="002A38B5">
        <w:tc>
          <w:tcPr>
            <w:tcW w:w="741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BD61EC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BD61EC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5B4FF2" w:rsidRPr="00BD61EC" w:rsidTr="001C4E9A">
        <w:trPr>
          <w:trHeight w:val="228"/>
        </w:trPr>
        <w:tc>
          <w:tcPr>
            <w:tcW w:w="741" w:type="dxa"/>
            <w:vMerge w:val="restart"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D61E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–</w:t>
            </w:r>
            <w:r w:rsidRPr="00BD6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1 -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5B4FF2" w:rsidRPr="00BD61EC" w:rsidRDefault="005B4FF2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</w:tr>
      <w:tr w:rsidR="005B4FF2" w:rsidRPr="00BD61EC" w:rsidTr="001C4E9A">
        <w:trPr>
          <w:trHeight w:val="273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5B4FF2" w:rsidRPr="00F3412B" w:rsidRDefault="005B4FF2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</w:tr>
      <w:tr w:rsidR="005B4FF2" w:rsidRPr="00BD61EC" w:rsidTr="001C4E9A">
        <w:trPr>
          <w:trHeight w:val="194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5B4FF2" w:rsidRPr="00F3412B" w:rsidRDefault="005B4FF2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5B4FF2" w:rsidRPr="00BD61EC" w:rsidRDefault="005B4FF2" w:rsidP="001C4E9A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5B4FF2" w:rsidRPr="00BD61EC" w:rsidTr="001C4E9A">
        <w:trPr>
          <w:trHeight w:val="194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Теоретические основы селекции</w:t>
            </w:r>
          </w:p>
        </w:tc>
      </w:tr>
      <w:tr w:rsidR="005B4FF2" w:rsidRPr="00BD61EC" w:rsidTr="001C4E9A">
        <w:trPr>
          <w:trHeight w:val="194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5B4FF2" w:rsidRPr="00BD61EC" w:rsidTr="001C4E9A">
        <w:trPr>
          <w:trHeight w:val="369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5B4FF2" w:rsidRPr="002A38B5" w:rsidRDefault="005B4FF2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5B4FF2" w:rsidRPr="00BD61EC" w:rsidRDefault="005B4FF2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FF2" w:rsidRPr="00BD61EC" w:rsidTr="005B4FF2">
        <w:trPr>
          <w:trHeight w:val="186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5B4FF2" w:rsidRPr="00BD61EC" w:rsidTr="001C4E9A">
        <w:trPr>
          <w:trHeight w:val="369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1C4E9A" w:rsidRDefault="005B4FF2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5B4FF2" w:rsidRPr="00BD61EC" w:rsidTr="001C4E9A">
        <w:trPr>
          <w:trHeight w:val="369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5B4FF2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5B4FF2" w:rsidRDefault="005B4FF2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5B4FF2" w:rsidRPr="00BD61EC" w:rsidTr="001C4E9A">
        <w:trPr>
          <w:trHeight w:val="369"/>
        </w:trPr>
        <w:tc>
          <w:tcPr>
            <w:tcW w:w="741" w:type="dxa"/>
            <w:vMerge/>
          </w:tcPr>
          <w:p w:rsidR="005B4FF2" w:rsidRPr="00BD61EC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B4FF2" w:rsidRDefault="005B4FF2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5B4FF2" w:rsidRPr="005B4FF2" w:rsidRDefault="005B4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5B4FF2" w:rsidRPr="005B4FF2" w:rsidRDefault="005B4FF2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D84624" w:rsidRPr="00BD61EC" w:rsidTr="00D42DED">
        <w:trPr>
          <w:trHeight w:val="527"/>
        </w:trPr>
        <w:tc>
          <w:tcPr>
            <w:tcW w:w="741" w:type="dxa"/>
            <w:vMerge w:val="restart"/>
          </w:tcPr>
          <w:p w:rsidR="00D84624" w:rsidRPr="00BD61EC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D84624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 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228" w:type="dxa"/>
          </w:tcPr>
          <w:p w:rsidR="00D84624" w:rsidRPr="00BD61EC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61EC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D84624" w:rsidRPr="00BD61EC" w:rsidRDefault="00D84624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D84624" w:rsidRPr="00BD61EC" w:rsidTr="00D42DED">
        <w:trPr>
          <w:trHeight w:val="527"/>
        </w:trPr>
        <w:tc>
          <w:tcPr>
            <w:tcW w:w="741" w:type="dxa"/>
            <w:vMerge/>
          </w:tcPr>
          <w:p w:rsidR="00D84624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D84624" w:rsidRPr="00BD61EC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D84624" w:rsidRPr="00BD61EC" w:rsidRDefault="00D84624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84624" w:rsidRPr="00BD61EC" w:rsidTr="00201939">
        <w:trPr>
          <w:trHeight w:val="203"/>
        </w:trPr>
        <w:tc>
          <w:tcPr>
            <w:tcW w:w="741" w:type="dxa"/>
            <w:vMerge/>
          </w:tcPr>
          <w:p w:rsidR="00D84624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1C4E9A" w:rsidRDefault="00D84624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D84624" w:rsidRPr="00BD61EC" w:rsidTr="00201939">
        <w:trPr>
          <w:trHeight w:val="142"/>
        </w:trPr>
        <w:tc>
          <w:tcPr>
            <w:tcW w:w="741" w:type="dxa"/>
            <w:vMerge/>
          </w:tcPr>
          <w:p w:rsidR="00D84624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1C4E9A" w:rsidRDefault="00D84624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D84624" w:rsidRPr="00BD61EC" w:rsidTr="00201939">
        <w:trPr>
          <w:trHeight w:val="102"/>
        </w:trPr>
        <w:tc>
          <w:tcPr>
            <w:tcW w:w="741" w:type="dxa"/>
            <w:vMerge/>
          </w:tcPr>
          <w:p w:rsidR="00D84624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5B4FF2" w:rsidRDefault="00D84624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84624" w:rsidRPr="00BD61EC" w:rsidTr="00201939">
        <w:trPr>
          <w:trHeight w:val="72"/>
        </w:trPr>
        <w:tc>
          <w:tcPr>
            <w:tcW w:w="741" w:type="dxa"/>
            <w:vMerge/>
          </w:tcPr>
          <w:p w:rsidR="00D84624" w:rsidRDefault="00D84624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5B4FF2" w:rsidRDefault="00D84624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D84624" w:rsidRPr="00BD61EC" w:rsidTr="00D84624">
        <w:trPr>
          <w:trHeight w:val="393"/>
        </w:trPr>
        <w:tc>
          <w:tcPr>
            <w:tcW w:w="741" w:type="dxa"/>
            <w:vMerge w:val="restart"/>
          </w:tcPr>
          <w:p w:rsidR="00D84624" w:rsidRPr="00BD61EC" w:rsidRDefault="00D8462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D84624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sz w:val="16"/>
                <w:szCs w:val="16"/>
              </w:rPr>
              <w:t>ОПК-2 владением методологией исследований в области, соответствующей направлению подготовки</w:t>
            </w:r>
          </w:p>
        </w:tc>
        <w:tc>
          <w:tcPr>
            <w:tcW w:w="2228" w:type="dxa"/>
            <w:vMerge w:val="restart"/>
          </w:tcPr>
          <w:p w:rsidR="00D84624" w:rsidRPr="00BD61EC" w:rsidRDefault="00D84624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61EC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D84624" w:rsidRPr="00BD61EC" w:rsidRDefault="00D84624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</w:tr>
      <w:tr w:rsidR="00D84624" w:rsidRPr="00BD61EC" w:rsidTr="00D42DED">
        <w:trPr>
          <w:trHeight w:val="517"/>
        </w:trPr>
        <w:tc>
          <w:tcPr>
            <w:tcW w:w="741" w:type="dxa"/>
            <w:vMerge/>
          </w:tcPr>
          <w:p w:rsidR="00D84624" w:rsidRDefault="00D846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D42DE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D84624" w:rsidRPr="00BD61EC" w:rsidRDefault="00D84624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D84624" w:rsidRPr="00BD61EC" w:rsidTr="009B0A3C">
        <w:trPr>
          <w:trHeight w:val="193"/>
        </w:trPr>
        <w:tc>
          <w:tcPr>
            <w:tcW w:w="741" w:type="dxa"/>
            <w:vMerge/>
          </w:tcPr>
          <w:p w:rsidR="00D84624" w:rsidRDefault="00D846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D84624" w:rsidRPr="00BD61EC" w:rsidRDefault="00D84624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  <w:vAlign w:val="center"/>
          </w:tcPr>
          <w:p w:rsidR="00D84624" w:rsidRPr="001C4E9A" w:rsidRDefault="00D84624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D84624" w:rsidRPr="00BD61EC" w:rsidTr="009B0A3C">
        <w:trPr>
          <w:trHeight w:val="173"/>
        </w:trPr>
        <w:tc>
          <w:tcPr>
            <w:tcW w:w="741" w:type="dxa"/>
            <w:vMerge/>
          </w:tcPr>
          <w:p w:rsidR="00D84624" w:rsidRDefault="00D846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1C4E9A" w:rsidRDefault="00D84624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D84624" w:rsidRPr="00BD61EC" w:rsidTr="009B0A3C">
        <w:trPr>
          <w:trHeight w:val="142"/>
        </w:trPr>
        <w:tc>
          <w:tcPr>
            <w:tcW w:w="741" w:type="dxa"/>
            <w:vMerge/>
          </w:tcPr>
          <w:p w:rsidR="00D84624" w:rsidRDefault="00D8462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84624" w:rsidRPr="00743787" w:rsidRDefault="00D84624" w:rsidP="0018081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D84624" w:rsidRDefault="00D84624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D84624" w:rsidRPr="005B4FF2" w:rsidRDefault="00D84624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00FFC" w:rsidRPr="00BD61EC" w:rsidTr="00D42DED">
        <w:trPr>
          <w:trHeight w:val="408"/>
        </w:trPr>
        <w:tc>
          <w:tcPr>
            <w:tcW w:w="741" w:type="dxa"/>
            <w:vMerge w:val="restart"/>
          </w:tcPr>
          <w:p w:rsidR="00C00FFC" w:rsidRPr="00BD61E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00FFC" w:rsidRPr="00BD61E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1 - </w:t>
            </w: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228" w:type="dxa"/>
          </w:tcPr>
          <w:p w:rsidR="00C00FFC" w:rsidRPr="00BD61E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00FFC" w:rsidRPr="00BD61E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C00FFC" w:rsidRPr="00BD61EC" w:rsidTr="00D84624">
        <w:trPr>
          <w:trHeight w:val="22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00FFC" w:rsidRPr="00F3412B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00FFC" w:rsidRPr="00BD61EC" w:rsidRDefault="00C00FFC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C00FFC" w:rsidRPr="00BD61EC" w:rsidTr="00D84624">
        <w:trPr>
          <w:trHeight w:val="22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Pr="00F3412B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C00FFC" w:rsidRPr="00BD61EC" w:rsidRDefault="00C00FFC" w:rsidP="0009558B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Теоретические основы селекции</w:t>
            </w:r>
          </w:p>
        </w:tc>
      </w:tr>
      <w:tr w:rsidR="00C00FFC" w:rsidRPr="00BD61EC" w:rsidTr="00D84624">
        <w:trPr>
          <w:trHeight w:val="22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Pr="00F3412B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C00FFC" w:rsidRPr="00364B0A" w:rsidRDefault="00C00FFC" w:rsidP="005C45B1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C00FFC" w:rsidRPr="00BD61EC" w:rsidTr="0039647A">
        <w:trPr>
          <w:trHeight w:val="18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Pr="00F3412B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C00FFC" w:rsidRDefault="00C00FFC" w:rsidP="00BA4AD0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C00FFC" w:rsidRPr="00BD61EC" w:rsidTr="00C00FFC">
        <w:trPr>
          <w:trHeight w:val="155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00FFC" w:rsidRPr="002A38B5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00FFC" w:rsidRPr="00BD61EC" w:rsidRDefault="00C00FFC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00FFC" w:rsidRPr="00BD61EC" w:rsidTr="00225091">
        <w:trPr>
          <w:trHeight w:val="17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1C4E9A" w:rsidRDefault="00C00FFC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C00FFC" w:rsidRPr="00BD61EC" w:rsidTr="00225091">
        <w:trPr>
          <w:trHeight w:val="61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1C4E9A" w:rsidRDefault="00C00FFC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C00FFC" w:rsidRPr="00BD61EC" w:rsidTr="00C00FFC">
        <w:trPr>
          <w:trHeight w:val="165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C00FFC" w:rsidRPr="00C00FFC" w:rsidRDefault="00C00F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5B4FF2" w:rsidRDefault="00C00FFC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00FFC" w:rsidRPr="00BD61EC" w:rsidTr="0021400B">
        <w:trPr>
          <w:trHeight w:val="233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C00FFC" w:rsidRPr="00C00FFC" w:rsidRDefault="00C00F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5B4FF2" w:rsidRDefault="00C00FFC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C00FFC" w:rsidRPr="00BD61EC" w:rsidTr="00C00FFC">
        <w:trPr>
          <w:trHeight w:val="315"/>
        </w:trPr>
        <w:tc>
          <w:tcPr>
            <w:tcW w:w="741" w:type="dxa"/>
            <w:vMerge w:val="restart"/>
          </w:tcPr>
          <w:p w:rsidR="00C00FFC" w:rsidRPr="00BD61E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C00FFC" w:rsidRDefault="00C00FFC" w:rsidP="0018081D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ПК-2 способностью к прогнозированию последствий изменений генофонда пород сельскохозяйственных животных</w:t>
            </w:r>
          </w:p>
        </w:tc>
        <w:tc>
          <w:tcPr>
            <w:tcW w:w="2228" w:type="dxa"/>
          </w:tcPr>
          <w:p w:rsidR="00C00FFC" w:rsidRPr="00BD61E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00FFC" w:rsidRPr="00BD61E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C00FFC" w:rsidRPr="00BD61EC" w:rsidTr="00C00FFC">
        <w:trPr>
          <w:trHeight w:val="345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00FFC" w:rsidRPr="00BD61E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00FFC" w:rsidRPr="00BD61EC" w:rsidRDefault="00C00FFC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C00FFC" w:rsidRPr="00BD61EC" w:rsidTr="006A1869">
        <w:trPr>
          <w:trHeight w:val="345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C00FFC" w:rsidRDefault="00C00FFC" w:rsidP="00606FBE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C00FFC" w:rsidRPr="00BD61EC" w:rsidTr="00C00FFC">
        <w:trPr>
          <w:trHeight w:val="142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00FFC" w:rsidRPr="00BD61E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00FFC" w:rsidRPr="00BD61EC" w:rsidRDefault="00C00FFC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00FFC" w:rsidRPr="00BD61EC" w:rsidTr="00E954EB">
        <w:trPr>
          <w:trHeight w:val="91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1C4E9A" w:rsidRDefault="00C00FFC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C00FFC" w:rsidRPr="00BD61EC" w:rsidTr="00E954EB">
        <w:trPr>
          <w:trHeight w:val="91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1C4E9A" w:rsidRDefault="00C00FFC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C00FFC" w:rsidRPr="00BD61EC" w:rsidTr="00E954EB">
        <w:trPr>
          <w:trHeight w:val="112"/>
        </w:trPr>
        <w:tc>
          <w:tcPr>
            <w:tcW w:w="741" w:type="dxa"/>
            <w:vMerge/>
          </w:tcPr>
          <w:p w:rsidR="00C00FFC" w:rsidRDefault="00C00FFC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00FFC" w:rsidRPr="00743787" w:rsidRDefault="00C00FFC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00FFC" w:rsidRDefault="00C00FFC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00FFC" w:rsidRPr="005B4FF2" w:rsidRDefault="00C00FFC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67759" w:rsidRPr="00BD61EC" w:rsidTr="00C00FFC">
        <w:trPr>
          <w:trHeight w:val="294"/>
        </w:trPr>
        <w:tc>
          <w:tcPr>
            <w:tcW w:w="741" w:type="dxa"/>
            <w:vMerge w:val="restart"/>
          </w:tcPr>
          <w:p w:rsidR="00C67759" w:rsidRPr="00BD61EC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C67759" w:rsidRDefault="00C67759" w:rsidP="0018081D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ПК-3 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2228" w:type="dxa"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67759" w:rsidRPr="00BD61EC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C67759" w:rsidRPr="00BD61EC" w:rsidTr="00C00FFC">
        <w:trPr>
          <w:trHeight w:val="193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67759" w:rsidRPr="00F3412B" w:rsidRDefault="00C67759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67759" w:rsidRPr="00BD61EC" w:rsidRDefault="00C67759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C67759" w:rsidRPr="00BD61EC" w:rsidTr="00531157">
        <w:trPr>
          <w:trHeight w:val="213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C00FFC" w:rsidRDefault="00C67759" w:rsidP="00606FBE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C67759" w:rsidRPr="00BD61EC" w:rsidTr="00C67759">
        <w:trPr>
          <w:trHeight w:val="173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67759" w:rsidRPr="00BD61EC" w:rsidRDefault="00C67759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67759" w:rsidRPr="00BD61EC" w:rsidTr="00236AEE">
        <w:trPr>
          <w:trHeight w:val="12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1C4E9A" w:rsidRDefault="00C67759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C67759" w:rsidRPr="00BD61EC" w:rsidTr="00236AEE">
        <w:trPr>
          <w:trHeight w:val="9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1C4E9A" w:rsidRDefault="00C67759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C67759" w:rsidRPr="00BD61EC" w:rsidTr="00236AEE">
        <w:trPr>
          <w:trHeight w:val="14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5B4FF2" w:rsidRDefault="00C67759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67759" w:rsidRPr="00BD61EC" w:rsidTr="00C67759">
        <w:trPr>
          <w:trHeight w:val="274"/>
        </w:trPr>
        <w:tc>
          <w:tcPr>
            <w:tcW w:w="741" w:type="dxa"/>
            <w:vMerge w:val="restart"/>
          </w:tcPr>
          <w:p w:rsidR="00C67759" w:rsidRPr="00BD61EC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7" w:type="dxa"/>
            <w:vMerge w:val="restart"/>
          </w:tcPr>
          <w:p w:rsidR="00C67759" w:rsidRDefault="00C67759" w:rsidP="0018081D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color w:val="000000"/>
                <w:sz w:val="16"/>
                <w:szCs w:val="16"/>
              </w:rPr>
              <w:t>ПК-4 способностью к разработке селекционно-генетических методов, направленных на повышение продуктивности с.-х. животных</w:t>
            </w:r>
          </w:p>
        </w:tc>
        <w:tc>
          <w:tcPr>
            <w:tcW w:w="2228" w:type="dxa"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67759" w:rsidRPr="00BD61EC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C67759" w:rsidRPr="00BD61EC" w:rsidTr="00C67759">
        <w:trPr>
          <w:trHeight w:val="254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67759" w:rsidRPr="00F3412B" w:rsidRDefault="00C67759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67759" w:rsidRPr="00BD61EC" w:rsidRDefault="00C67759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C67759" w:rsidRPr="00BD61EC" w:rsidTr="00C67759">
        <w:trPr>
          <w:trHeight w:val="21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C00FFC" w:rsidRDefault="00C67759" w:rsidP="00606FBE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C67759" w:rsidRPr="00BD61EC" w:rsidTr="00C67759">
        <w:trPr>
          <w:trHeight w:val="11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C67759" w:rsidRPr="00BD61EC" w:rsidRDefault="00C67759" w:rsidP="00606FBE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67759" w:rsidRPr="00BD61EC" w:rsidRDefault="00C67759" w:rsidP="00606FBE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67759" w:rsidRPr="00BD61EC" w:rsidTr="00C92963">
        <w:trPr>
          <w:trHeight w:val="6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1C4E9A" w:rsidRDefault="00C67759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C67759" w:rsidRPr="00BD61EC" w:rsidTr="00C92963">
        <w:trPr>
          <w:trHeight w:val="81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1C4E9A" w:rsidRDefault="00C67759" w:rsidP="00606FBE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C67759" w:rsidRPr="00BD61EC" w:rsidTr="00C92963">
        <w:trPr>
          <w:trHeight w:val="122"/>
        </w:trPr>
        <w:tc>
          <w:tcPr>
            <w:tcW w:w="741" w:type="dxa"/>
            <w:vMerge/>
          </w:tcPr>
          <w:p w:rsidR="00C67759" w:rsidRDefault="00C67759" w:rsidP="0018081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67759" w:rsidRPr="00743787" w:rsidRDefault="00C67759" w:rsidP="0018081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C67759" w:rsidRPr="00BD61EC" w:rsidRDefault="00C67759" w:rsidP="0018081D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C67759" w:rsidRPr="005B4FF2" w:rsidRDefault="00C67759" w:rsidP="00606FBE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</w:t>
      </w:r>
      <w:r w:rsidR="00EF60EE">
        <w:rPr>
          <w:rStyle w:val="FontStyle20"/>
          <w:rFonts w:ascii="Arial" w:hAnsi="Arial" w:cs="Arial"/>
          <w:b/>
          <w:sz w:val="20"/>
          <w:szCs w:val="20"/>
        </w:rPr>
        <w:t>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3"/>
        <w:gridCol w:w="2126"/>
        <w:gridCol w:w="1949"/>
      </w:tblGrid>
      <w:tr w:rsidR="00C06368" w:rsidRPr="002A38B5" w:rsidTr="008C5C01">
        <w:tc>
          <w:tcPr>
            <w:tcW w:w="293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98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650B1F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58" w:type="pct"/>
            <w:vAlign w:val="center"/>
          </w:tcPr>
          <w:p w:rsidR="00C06368" w:rsidRPr="002A38B5" w:rsidRDefault="000C6541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650B1F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7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5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E9A45FE65AA64C2697C2E1B039F44414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079" w:type="pct"/>
            <w:vMerge w:val="restart"/>
          </w:tcPr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Б4.Б.01(Г)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Подготовка и сдача государственного экзамена</w:t>
            </w:r>
          </w:p>
          <w:p w:rsidR="008C5C01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8C5C01" w:rsidRPr="002A38B5" w:rsidRDefault="008C5C01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  <w:tc>
          <w:tcPr>
            <w:tcW w:w="989" w:type="pct"/>
            <w:vMerge w:val="restart"/>
          </w:tcPr>
          <w:p w:rsidR="00D42DED" w:rsidRDefault="00D42DED" w:rsidP="00D42DED">
            <w:pPr>
              <w:jc w:val="both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E1301C" w:rsidRDefault="00E1301C" w:rsidP="00D42DED">
            <w:pPr>
              <w:jc w:val="both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Теоретические основы селекции</w:t>
            </w:r>
          </w:p>
          <w:p w:rsidR="00E1301C" w:rsidRDefault="00E1301C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Организация технологии в племенной работе</w:t>
            </w:r>
          </w:p>
          <w:p w:rsidR="00D42DED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Педагогическая практика</w:t>
            </w:r>
          </w:p>
          <w:p w:rsidR="00D42DED" w:rsidRPr="002A38B5" w:rsidRDefault="00D42DED" w:rsidP="00D42DE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D42DED" w:rsidRPr="002A38B5" w:rsidTr="008C5C01">
        <w:tc>
          <w:tcPr>
            <w:tcW w:w="774" w:type="pct"/>
          </w:tcPr>
          <w:p w:rsidR="00D42DED" w:rsidRPr="00BD61EC" w:rsidRDefault="00D42DE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2158" w:type="pct"/>
            <w:vAlign w:val="center"/>
          </w:tcPr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4"/>
                <w:placeholder>
                  <w:docPart w:val="D41687113348419DB924EB8E10B5C8C3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D42DED" w:rsidRPr="009B052F" w:rsidRDefault="00D42DE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5"/>
                <w:placeholder>
                  <w:docPart w:val="992A62D6EFAE4E63A8D6F07F5E45DEEE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D42DED" w:rsidRPr="002A38B5" w:rsidRDefault="00D42DE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6"/>
                <w:placeholder>
                  <w:docPart w:val="B1B90AF8BE8B4DB8907F7D41328C6DB8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 w:rsidR="00650B1F"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D42DED" w:rsidRPr="002A38B5" w:rsidRDefault="00D42DE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7"/>
        <w:gridCol w:w="2102"/>
        <w:gridCol w:w="1045"/>
        <w:gridCol w:w="998"/>
        <w:gridCol w:w="945"/>
        <w:gridCol w:w="101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0C654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F206BC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F206BC" w:rsidRPr="002A38B5" w:rsidRDefault="00F206BC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5A68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2224110"/>
              <w:placeholder>
                <w:docPart w:val="CFACD0ECE3934712940B77465B8E85F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F206B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p w:rsidR="00172BFB" w:rsidRPr="00F206BC" w:rsidRDefault="00F206B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E1301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E1301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Default="00E1301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Контроль  18</w:t>
            </w:r>
          </w:p>
          <w:p w:rsidR="00E1301C" w:rsidRPr="002A38B5" w:rsidRDefault="00E1301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E1301C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>
              <w:rPr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/>
            <w:vAlign w:val="center"/>
          </w:tcPr>
          <w:p w:rsidR="005A68CB" w:rsidRPr="002A38B5" w:rsidRDefault="005A68CB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E1301C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>
              <w:rPr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9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86EB1" w:rsidRPr="00EE13E0" w:rsidTr="00F206BC">
        <w:tc>
          <w:tcPr>
            <w:tcW w:w="4046" w:type="dxa"/>
            <w:gridSpan w:val="2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EE13E0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EE13E0">
              <w:rPr>
                <w:rFonts w:cs="Arial"/>
                <w:sz w:val="16"/>
                <w:szCs w:val="16"/>
              </w:rPr>
              <w:br/>
            </w:r>
            <w:r w:rsidR="00C67759">
              <w:rPr>
                <w:rFonts w:cs="Arial"/>
                <w:sz w:val="16"/>
                <w:szCs w:val="16"/>
              </w:rPr>
              <w:t>Т</w:t>
            </w:r>
            <w:r w:rsidRPr="00EE13E0">
              <w:rPr>
                <w:rFonts w:cs="Arial"/>
                <w:sz w:val="16"/>
                <w:szCs w:val="16"/>
              </w:rPr>
              <w:t>емы раздела</w:t>
            </w:r>
          </w:p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EE13E0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E86EB1" w:rsidRPr="00EE13E0" w:rsidRDefault="00C67759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Коды</w:t>
            </w:r>
            <w:r w:rsidR="00E86EB1" w:rsidRPr="00EE13E0">
              <w:rPr>
                <w:rFonts w:cs="Arial"/>
                <w:sz w:val="16"/>
                <w:szCs w:val="16"/>
              </w:rPr>
              <w:t xml:space="preserve"> компетенций, на формирование которых ориентирован раздел</w:t>
            </w:r>
          </w:p>
        </w:tc>
      </w:tr>
      <w:tr w:rsidR="00E86EB1" w:rsidRPr="00EE13E0" w:rsidTr="00F206BC">
        <w:tc>
          <w:tcPr>
            <w:tcW w:w="4046" w:type="dxa"/>
            <w:gridSpan w:val="2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67759" w:rsidRPr="00EE13E0" w:rsidTr="00F206BC">
        <w:tc>
          <w:tcPr>
            <w:tcW w:w="4046" w:type="dxa"/>
            <w:gridSpan w:val="2"/>
            <w:vMerge/>
          </w:tcPr>
          <w:p w:rsidR="00C67759" w:rsidRPr="00EE13E0" w:rsidRDefault="00C67759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C67759" w:rsidRPr="00EE13E0" w:rsidRDefault="00C6775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C67759" w:rsidRPr="00EE13E0" w:rsidRDefault="00C6775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C67759" w:rsidRPr="00EE13E0" w:rsidRDefault="00C6775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C67759" w:rsidRPr="00EE13E0" w:rsidRDefault="00C6775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1D3262C37845422B957B9444F43AD7C5"/>
              </w:placeholder>
              <w:text w:multiLine="1"/>
            </w:sdtPr>
            <w:sdtEndPr/>
            <w:sdtContent>
              <w:p w:rsidR="00C67759" w:rsidRPr="002A38B5" w:rsidRDefault="00C67759" w:rsidP="00606FBE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p w:rsidR="00C67759" w:rsidRPr="00EE13E0" w:rsidRDefault="00C6775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C67759" w:rsidRPr="00EE13E0" w:rsidRDefault="00C67759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C67759" w:rsidRPr="00EE13E0" w:rsidRDefault="00C67759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rPr>
          <w:cantSplit/>
          <w:trHeight w:val="1632"/>
        </w:trPr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практические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E13E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</w:tr>
      <w:tr w:rsidR="00E86EB1" w:rsidRPr="00EE13E0" w:rsidTr="00F206BC">
        <w:tc>
          <w:tcPr>
            <w:tcW w:w="9857" w:type="dxa"/>
            <w:gridSpan w:val="11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64530B" w:rsidRPr="00EE13E0" w:rsidTr="00F206BC">
        <w:tc>
          <w:tcPr>
            <w:tcW w:w="317" w:type="dxa"/>
            <w:vMerge w:val="restart"/>
            <w:vAlign w:val="center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9"/>
          </w:tcPr>
          <w:p w:rsidR="0064530B" w:rsidRPr="00F2654E" w:rsidRDefault="0064530B" w:rsidP="0064530B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1. </w:t>
            </w:r>
            <w:r w:rsidRPr="00F2654E">
              <w:rPr>
                <w:rFonts w:cs="Arial"/>
                <w:b/>
                <w:i/>
                <w:iCs/>
                <w:sz w:val="16"/>
                <w:szCs w:val="16"/>
              </w:rPr>
              <w:t>Популяция как объект селекции. Теоретические основы селекции. Селекция и её связь с другими науками. Факторы, влияющие на структуру популяции. Понятие о породе. Методы биометрии изучения качественных и количественных признаков. Биометрические параметры популяций.</w:t>
            </w:r>
          </w:p>
        </w:tc>
        <w:tc>
          <w:tcPr>
            <w:tcW w:w="688" w:type="dxa"/>
            <w:vMerge w:val="restart"/>
          </w:tcPr>
          <w:p w:rsidR="0064530B" w:rsidRDefault="0064530B" w:rsidP="00E1301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1301C">
              <w:rPr>
                <w:rFonts w:cs="Arial"/>
                <w:bCs/>
                <w:sz w:val="16"/>
                <w:szCs w:val="16"/>
              </w:rPr>
              <w:t>УК-1</w:t>
            </w:r>
            <w:r>
              <w:rPr>
                <w:rFonts w:cs="Arial"/>
                <w:bCs/>
                <w:sz w:val="16"/>
                <w:szCs w:val="16"/>
              </w:rPr>
              <w:t xml:space="preserve">; </w:t>
            </w:r>
            <w:r w:rsidRPr="00E1301C">
              <w:rPr>
                <w:rFonts w:cs="Arial"/>
                <w:bCs/>
                <w:sz w:val="16"/>
                <w:szCs w:val="16"/>
              </w:rPr>
              <w:t>ОПК-1; ОПК-2;</w:t>
            </w:r>
          </w:p>
          <w:p w:rsidR="0064530B" w:rsidRPr="00EE13E0" w:rsidRDefault="0064530B" w:rsidP="00E1301C">
            <w:pPr>
              <w:jc w:val="center"/>
              <w:rPr>
                <w:rFonts w:cs="Arial"/>
                <w:sz w:val="16"/>
                <w:szCs w:val="16"/>
              </w:rPr>
            </w:pPr>
            <w:r w:rsidRPr="00E1301C">
              <w:rPr>
                <w:rFonts w:cs="Arial"/>
                <w:bCs/>
                <w:sz w:val="16"/>
                <w:szCs w:val="16"/>
              </w:rPr>
              <w:t xml:space="preserve"> ПК-1; ПК-2; ПК-3; ПК-4</w:t>
            </w:r>
          </w:p>
        </w:tc>
      </w:tr>
      <w:tr w:rsidR="0064530B" w:rsidRPr="00EE13E0" w:rsidTr="00F206BC">
        <w:tc>
          <w:tcPr>
            <w:tcW w:w="317" w:type="dxa"/>
            <w:vMerge/>
          </w:tcPr>
          <w:p w:rsidR="0064530B" w:rsidRPr="00EE13E0" w:rsidRDefault="0064530B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64530B" w:rsidRPr="0064530B" w:rsidRDefault="0064530B" w:rsidP="00AB467D">
            <w:pPr>
              <w:rPr>
                <w:rFonts w:cs="Arial"/>
                <w:sz w:val="16"/>
                <w:szCs w:val="16"/>
              </w:rPr>
            </w:pPr>
            <w:r w:rsidRPr="0064530B">
              <w:rPr>
                <w:rFonts w:cs="Arial"/>
                <w:sz w:val="16"/>
                <w:szCs w:val="16"/>
              </w:rPr>
              <w:t xml:space="preserve">1.1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Популяция как объект селекции. Теоретические основы селекции. Селекция и её связь с другими науками. Факторы, влияющие на структуру популяции.</w:t>
            </w:r>
          </w:p>
        </w:tc>
        <w:tc>
          <w:tcPr>
            <w:tcW w:w="538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64530B" w:rsidRPr="00EE13E0" w:rsidRDefault="00AB467D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530B" w:rsidRPr="00EE13E0" w:rsidTr="00F206BC">
        <w:tc>
          <w:tcPr>
            <w:tcW w:w="317" w:type="dxa"/>
            <w:vMerge/>
          </w:tcPr>
          <w:p w:rsidR="0064530B" w:rsidRPr="00EE13E0" w:rsidRDefault="0064530B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64530B" w:rsidRPr="0064530B" w:rsidRDefault="0064530B" w:rsidP="00F206BC">
            <w:pPr>
              <w:rPr>
                <w:rFonts w:cs="Arial"/>
                <w:sz w:val="16"/>
                <w:szCs w:val="16"/>
              </w:rPr>
            </w:pPr>
            <w:r w:rsidRPr="0064530B">
              <w:rPr>
                <w:rFonts w:cs="Arial"/>
                <w:sz w:val="16"/>
                <w:szCs w:val="16"/>
              </w:rPr>
              <w:t xml:space="preserve">1.2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Понятие о породе. Методы биометрии изучения качественных и количественных признаков. Биометрические параметры популяций.</w:t>
            </w:r>
          </w:p>
        </w:tc>
        <w:tc>
          <w:tcPr>
            <w:tcW w:w="538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4530B" w:rsidRPr="00EE13E0" w:rsidRDefault="00AB467D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530B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530B" w:rsidRPr="00EE13E0" w:rsidTr="00F206BC">
        <w:tc>
          <w:tcPr>
            <w:tcW w:w="317" w:type="dxa"/>
            <w:vMerge w:val="restart"/>
            <w:vAlign w:val="center"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52" w:type="dxa"/>
            <w:gridSpan w:val="9"/>
          </w:tcPr>
          <w:p w:rsidR="0064530B" w:rsidRPr="00EE13E0" w:rsidRDefault="0064530B" w:rsidP="00F206BC">
            <w:pPr>
              <w:tabs>
                <w:tab w:val="center" w:pos="4318"/>
                <w:tab w:val="left" w:pos="5740"/>
              </w:tabs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2. </w:t>
            </w:r>
            <w:r w:rsidRPr="00F2654E">
              <w:rPr>
                <w:rFonts w:cs="Arial"/>
                <w:b/>
                <w:i/>
                <w:sz w:val="16"/>
                <w:szCs w:val="16"/>
              </w:rPr>
              <w:t>Экстерьер и конституция животных. Взаимосвязь конституции и экстерьера с продуктивными качествами животных. Методы оценки конституции и конди</w:t>
            </w:r>
            <w:r w:rsidRPr="00F2654E">
              <w:rPr>
                <w:rFonts w:cs="Arial"/>
                <w:b/>
                <w:i/>
                <w:sz w:val="16"/>
                <w:szCs w:val="16"/>
              </w:rPr>
              <w:softHyphen/>
              <w:t>ций животных. Бонитировка</w:t>
            </w:r>
          </w:p>
        </w:tc>
        <w:tc>
          <w:tcPr>
            <w:tcW w:w="688" w:type="dxa"/>
            <w:vMerge/>
          </w:tcPr>
          <w:p w:rsidR="0064530B" w:rsidRPr="00EE13E0" w:rsidRDefault="0064530B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F206BC">
            <w:pPr>
              <w:rPr>
                <w:rFonts w:cs="Arial"/>
                <w:sz w:val="16"/>
                <w:szCs w:val="16"/>
              </w:rPr>
            </w:pPr>
            <w:r w:rsidRPr="0064530B">
              <w:rPr>
                <w:rFonts w:cs="Arial"/>
                <w:sz w:val="16"/>
                <w:szCs w:val="16"/>
              </w:rPr>
              <w:t xml:space="preserve">2.1 </w:t>
            </w:r>
            <w:r w:rsidRPr="0064530B">
              <w:rPr>
                <w:rFonts w:cs="Arial"/>
                <w:i/>
                <w:sz w:val="16"/>
                <w:szCs w:val="16"/>
              </w:rPr>
              <w:t>Экстерьер и конституция животных. Взаимосвязь конституции и экстерьера с продуктивными качествами животных. Методы оценки конституции и конди</w:t>
            </w:r>
            <w:r w:rsidRPr="0064530B">
              <w:rPr>
                <w:rFonts w:cs="Arial"/>
                <w:i/>
                <w:sz w:val="16"/>
                <w:szCs w:val="16"/>
              </w:rPr>
              <w:softHyphen/>
              <w:t>ций животных.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C67759">
        <w:trPr>
          <w:trHeight w:val="229"/>
        </w:trPr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F206BC">
            <w:pPr>
              <w:rPr>
                <w:rFonts w:cs="Arial"/>
                <w:sz w:val="16"/>
                <w:szCs w:val="16"/>
              </w:rPr>
            </w:pPr>
            <w:r w:rsidRPr="0064530B">
              <w:rPr>
                <w:rFonts w:cs="Arial"/>
                <w:sz w:val="16"/>
                <w:szCs w:val="16"/>
              </w:rPr>
              <w:t xml:space="preserve">2.2 </w:t>
            </w:r>
            <w:r w:rsidRPr="0064530B">
              <w:rPr>
                <w:rFonts w:cs="Arial"/>
                <w:i/>
                <w:sz w:val="16"/>
                <w:szCs w:val="16"/>
              </w:rPr>
              <w:t>Бонитировка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18081D">
        <w:tc>
          <w:tcPr>
            <w:tcW w:w="317" w:type="dxa"/>
            <w:vMerge w:val="restart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52" w:type="dxa"/>
            <w:gridSpan w:val="9"/>
          </w:tcPr>
          <w:p w:rsidR="00AB467D" w:rsidRPr="0064530B" w:rsidRDefault="00AB467D" w:rsidP="0064530B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</w:t>
            </w:r>
            <w:r>
              <w:rPr>
                <w:rFonts w:cs="Arial"/>
                <w:b/>
                <w:i/>
                <w:sz w:val="16"/>
                <w:szCs w:val="16"/>
              </w:rPr>
              <w:t>3</w:t>
            </w: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64530B">
              <w:rPr>
                <w:rFonts w:cs="Arial"/>
                <w:b/>
                <w:i/>
                <w:iCs/>
                <w:sz w:val="16"/>
                <w:szCs w:val="16"/>
              </w:rPr>
              <w:t>Методы разведения. Чистопородное разведение. Виды скрещивания и гибридизации.</w:t>
            </w: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64530B">
              <w:rPr>
                <w:rFonts w:cs="Arial"/>
                <w:sz w:val="16"/>
                <w:szCs w:val="16"/>
              </w:rPr>
              <w:t xml:space="preserve">.1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Методы разведения. Чистопородное разведение.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64530B">
              <w:rPr>
                <w:rFonts w:cs="Arial"/>
                <w:sz w:val="16"/>
                <w:szCs w:val="16"/>
              </w:rPr>
              <w:t xml:space="preserve">.2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Виды скрещивания и гибридизации.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18081D">
        <w:tc>
          <w:tcPr>
            <w:tcW w:w="317" w:type="dxa"/>
            <w:vMerge w:val="restart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852" w:type="dxa"/>
            <w:gridSpan w:val="9"/>
          </w:tcPr>
          <w:p w:rsidR="00AB467D" w:rsidRPr="0064530B" w:rsidRDefault="00AB467D" w:rsidP="0064530B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</w:t>
            </w:r>
            <w:r>
              <w:rPr>
                <w:rFonts w:cs="Arial"/>
                <w:b/>
                <w:i/>
                <w:sz w:val="16"/>
                <w:szCs w:val="16"/>
              </w:rPr>
              <w:t>4</w:t>
            </w: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64530B">
              <w:rPr>
                <w:rFonts w:cs="Arial"/>
                <w:b/>
                <w:i/>
                <w:iCs/>
                <w:sz w:val="16"/>
                <w:szCs w:val="16"/>
              </w:rPr>
              <w:t>Инновационные технологии в селекционно-племенной работе. Новые современные породы и типы сельскохозяйственных животных. Информационные технологии в селекции.</w:t>
            </w: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18081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</w:t>
            </w:r>
            <w:r w:rsidRPr="0064530B">
              <w:rPr>
                <w:rFonts w:cs="Arial"/>
                <w:i/>
                <w:sz w:val="16"/>
                <w:szCs w:val="16"/>
              </w:rPr>
              <w:t xml:space="preserve">.1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Инновационные технологии в селекционно-племенной работе. Новые современные породы и типы сельскохозяйственных животных.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64530B" w:rsidRDefault="00AB467D" w:rsidP="0018081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</w:t>
            </w:r>
            <w:r w:rsidRPr="0064530B">
              <w:rPr>
                <w:rFonts w:cs="Arial"/>
                <w:i/>
                <w:sz w:val="16"/>
                <w:szCs w:val="16"/>
              </w:rPr>
              <w:t xml:space="preserve">.2 </w:t>
            </w:r>
            <w:r w:rsidRPr="0064530B">
              <w:rPr>
                <w:rFonts w:cs="Arial"/>
                <w:i/>
                <w:iCs/>
                <w:sz w:val="16"/>
                <w:szCs w:val="16"/>
              </w:rPr>
              <w:t>Информационные технологии в селекции.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1808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EE13E0" w:rsidRDefault="00AB467D" w:rsidP="0018081D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317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AB467D" w:rsidRPr="00EE13E0" w:rsidRDefault="00AB467D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68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467D" w:rsidRPr="00EE13E0" w:rsidTr="00F206BC">
        <w:tc>
          <w:tcPr>
            <w:tcW w:w="4046" w:type="dxa"/>
            <w:gridSpan w:val="2"/>
          </w:tcPr>
          <w:p w:rsidR="00AB467D" w:rsidRPr="00EE13E0" w:rsidRDefault="00AB467D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B467D" w:rsidRPr="00EE13E0" w:rsidRDefault="00AB467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D72D2" w:rsidRDefault="00ED72D2" w:rsidP="00EE13E0">
      <w:pPr>
        <w:jc w:val="center"/>
        <w:rPr>
          <w:rFonts w:cs="Arial"/>
          <w:b/>
          <w:szCs w:val="18"/>
        </w:rPr>
      </w:pPr>
    </w:p>
    <w:p w:rsidR="00EE13E0" w:rsidRPr="00455CC9" w:rsidRDefault="00540D49" w:rsidP="00EE13E0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2"/>
        <w:gridCol w:w="1837"/>
        <w:gridCol w:w="1754"/>
        <w:gridCol w:w="1945"/>
        <w:gridCol w:w="1701"/>
        <w:gridCol w:w="1559"/>
      </w:tblGrid>
      <w:tr w:rsidR="00EE13E0" w:rsidRPr="00EE13E0" w:rsidTr="00F206BC">
        <w:tc>
          <w:tcPr>
            <w:tcW w:w="1093" w:type="dxa"/>
            <w:gridSpan w:val="2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3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Применяемые интерактивные </w:t>
            </w:r>
            <w:r w:rsidRPr="00EE13E0">
              <w:rPr>
                <w:rFonts w:cs="Arial"/>
                <w:sz w:val="16"/>
                <w:szCs w:val="16"/>
              </w:rPr>
              <w:lastRenderedPageBreak/>
              <w:t>формы обучения</w:t>
            </w:r>
          </w:p>
        </w:tc>
      </w:tr>
      <w:tr w:rsidR="00EE13E0" w:rsidRPr="00EE13E0" w:rsidTr="00F206BC">
        <w:trPr>
          <w:cantSplit/>
          <w:trHeight w:val="955"/>
        </w:trPr>
        <w:tc>
          <w:tcPr>
            <w:tcW w:w="521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lastRenderedPageBreak/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5536" w:type="dxa"/>
            <w:gridSpan w:val="3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559" w:type="dxa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rPr>
          <w:cantSplit/>
          <w:trHeight w:val="87"/>
        </w:trPr>
        <w:tc>
          <w:tcPr>
            <w:tcW w:w="52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</w:tr>
      <w:tr w:rsidR="00630D1C" w:rsidRPr="00EE13E0" w:rsidTr="00F206BC">
        <w:tc>
          <w:tcPr>
            <w:tcW w:w="521" w:type="dxa"/>
            <w:vMerge w:val="restart"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6" w:type="dxa"/>
            <w:gridSpan w:val="3"/>
          </w:tcPr>
          <w:p w:rsidR="00630D1C" w:rsidRPr="00630D1C" w:rsidRDefault="00630D1C" w:rsidP="00630D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Популяция</w:t>
            </w:r>
            <w:r>
              <w:rPr>
                <w:rFonts w:cs="Arial"/>
                <w:iCs/>
                <w:sz w:val="16"/>
                <w:szCs w:val="16"/>
              </w:rPr>
              <w:t>,</w:t>
            </w:r>
            <w:r w:rsidRPr="00630D1C">
              <w:rPr>
                <w:rFonts w:cs="Arial"/>
                <w:iCs/>
                <w:sz w:val="16"/>
                <w:szCs w:val="16"/>
              </w:rPr>
              <w:t xml:space="preserve"> как объект селекции. Факторы, влияющие на структуру популяции</w:t>
            </w:r>
          </w:p>
        </w:tc>
        <w:tc>
          <w:tcPr>
            <w:tcW w:w="1701" w:type="dxa"/>
          </w:tcPr>
          <w:p w:rsidR="00630D1C" w:rsidRPr="00EE13E0" w:rsidRDefault="00630D1C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30D1C" w:rsidRPr="00EE13E0" w:rsidRDefault="00630D1C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630D1C" w:rsidRPr="00EE13E0" w:rsidTr="00F206BC">
        <w:tc>
          <w:tcPr>
            <w:tcW w:w="521" w:type="dxa"/>
            <w:vMerge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630D1C" w:rsidRPr="00630D1C" w:rsidRDefault="00630D1C" w:rsidP="00630D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Теоретические основы селекции</w:t>
            </w:r>
          </w:p>
        </w:tc>
        <w:tc>
          <w:tcPr>
            <w:tcW w:w="1701" w:type="dxa"/>
          </w:tcPr>
          <w:p w:rsidR="00630D1C" w:rsidRPr="00EE13E0" w:rsidRDefault="00630D1C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30D1C" w:rsidRPr="00EE13E0" w:rsidRDefault="00630D1C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630D1C" w:rsidRPr="00EE13E0" w:rsidTr="00F206BC">
        <w:tc>
          <w:tcPr>
            <w:tcW w:w="521" w:type="dxa"/>
            <w:vMerge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6" w:type="dxa"/>
            <w:gridSpan w:val="3"/>
          </w:tcPr>
          <w:p w:rsidR="00630D1C" w:rsidRPr="00630D1C" w:rsidRDefault="00630D1C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Селекция и её связь с другими науками</w:t>
            </w:r>
          </w:p>
        </w:tc>
        <w:tc>
          <w:tcPr>
            <w:tcW w:w="1701" w:type="dxa"/>
          </w:tcPr>
          <w:p w:rsidR="00630D1C" w:rsidRPr="00EE13E0" w:rsidRDefault="00630D1C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30D1C" w:rsidRPr="00EE13E0" w:rsidRDefault="00630D1C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630D1C" w:rsidRPr="00EE13E0" w:rsidTr="00F206BC">
        <w:tc>
          <w:tcPr>
            <w:tcW w:w="521" w:type="dxa"/>
            <w:vMerge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30D1C" w:rsidRPr="00EE13E0" w:rsidRDefault="00630D1C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36" w:type="dxa"/>
            <w:gridSpan w:val="3"/>
          </w:tcPr>
          <w:p w:rsidR="00630D1C" w:rsidRPr="00630D1C" w:rsidRDefault="00630D1C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Понятие о породе. Методы биометрии изучения качественных и количественных признаков. Био</w:t>
            </w:r>
            <w:r>
              <w:rPr>
                <w:rFonts w:cs="Arial"/>
                <w:iCs/>
                <w:sz w:val="16"/>
                <w:szCs w:val="16"/>
              </w:rPr>
              <w:t>метрические параметры популяций</w:t>
            </w:r>
          </w:p>
        </w:tc>
        <w:tc>
          <w:tcPr>
            <w:tcW w:w="1701" w:type="dxa"/>
          </w:tcPr>
          <w:p w:rsidR="00630D1C" w:rsidRPr="00EE13E0" w:rsidRDefault="00630D1C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30D1C" w:rsidRPr="00EE13E0" w:rsidRDefault="00630D1C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EE13E0">
        <w:tc>
          <w:tcPr>
            <w:tcW w:w="521" w:type="dxa"/>
            <w:vMerge w:val="restart"/>
            <w:vAlign w:val="center"/>
          </w:tcPr>
          <w:p w:rsidR="00FB6811" w:rsidRPr="00EE13E0" w:rsidRDefault="00FB6811" w:rsidP="00EE13E0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630D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Экстерьер и конституция животных. Взаимосвязь конституции и экстерьера с продуктивными качествами животных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B6811" w:rsidRPr="00EE13E0" w:rsidRDefault="00FB6811" w:rsidP="0018081D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rPr>
          <w:trHeight w:val="206"/>
        </w:trPr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Ме</w:t>
            </w:r>
            <w:r>
              <w:rPr>
                <w:rFonts w:cs="Arial"/>
                <w:sz w:val="16"/>
                <w:szCs w:val="16"/>
              </w:rPr>
              <w:t>тоды оценки конституции и конди</w:t>
            </w:r>
            <w:r w:rsidRPr="00630D1C">
              <w:rPr>
                <w:rFonts w:cs="Arial"/>
                <w:sz w:val="16"/>
                <w:szCs w:val="16"/>
              </w:rPr>
              <w:t>ций животных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18081D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Лекция-</w:t>
            </w:r>
            <w:r>
              <w:rPr>
                <w:rFonts w:cs="Arial"/>
                <w:sz w:val="16"/>
                <w:szCs w:val="16"/>
              </w:rPr>
              <w:t>презента</w:t>
            </w:r>
            <w:r w:rsidRPr="00EE13E0">
              <w:rPr>
                <w:rFonts w:cs="Arial"/>
                <w:sz w:val="16"/>
                <w:szCs w:val="16"/>
              </w:rPr>
              <w:t>ция</w:t>
            </w: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Бонитировка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 w:val="restart"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FB6811" w:rsidRPr="00EE13E0" w:rsidRDefault="00FB6811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Методы разведения. Чистопородное разведение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B6811" w:rsidRPr="00EE13E0" w:rsidRDefault="00FB6811" w:rsidP="0018081D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Pr="00EE13E0" w:rsidRDefault="00FB6811" w:rsidP="0018081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630D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 xml:space="preserve">Виды скрещивания 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36" w:type="dxa"/>
            <w:gridSpan w:val="3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>
              <w:rPr>
                <w:rFonts w:cs="Arial"/>
                <w:iCs/>
                <w:sz w:val="16"/>
                <w:szCs w:val="16"/>
              </w:rPr>
              <w:t>Г</w:t>
            </w:r>
            <w:r w:rsidRPr="00630D1C">
              <w:rPr>
                <w:rFonts w:cs="Arial"/>
                <w:iCs/>
                <w:sz w:val="16"/>
                <w:szCs w:val="16"/>
              </w:rPr>
              <w:t>ибридизаци</w:t>
            </w:r>
            <w:r>
              <w:rPr>
                <w:rFonts w:cs="Arial"/>
                <w:iCs/>
                <w:sz w:val="16"/>
                <w:szCs w:val="16"/>
              </w:rPr>
              <w:t>я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 w:val="restart"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FB6811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FB68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Инновационные технологии в селекционно-племенной работе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FB68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Новые современные породы и типы сельскохозяйственных животных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18081D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FB68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>
              <w:rPr>
                <w:rFonts w:cs="Arial"/>
                <w:iCs/>
                <w:sz w:val="16"/>
                <w:szCs w:val="16"/>
              </w:rPr>
              <w:t>Выведение новых пород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521" w:type="dxa"/>
            <w:vMerge/>
            <w:vAlign w:val="center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FB6811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536" w:type="dxa"/>
            <w:gridSpan w:val="3"/>
          </w:tcPr>
          <w:p w:rsidR="00FB6811" w:rsidRPr="00630D1C" w:rsidRDefault="00FB6811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Информационные технологии в селекции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FB6811" w:rsidRPr="00EE13E0" w:rsidTr="00F206BC">
        <w:tc>
          <w:tcPr>
            <w:tcW w:w="6629" w:type="dxa"/>
            <w:gridSpan w:val="5"/>
          </w:tcPr>
          <w:p w:rsidR="00FB6811" w:rsidRPr="00EE13E0" w:rsidRDefault="00FB681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701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FB6811" w:rsidRPr="00EE13E0" w:rsidTr="00F206BC">
        <w:tc>
          <w:tcPr>
            <w:tcW w:w="2930" w:type="dxa"/>
            <w:gridSpan w:val="3"/>
          </w:tcPr>
          <w:p w:rsidR="00FB6811" w:rsidRPr="00EE13E0" w:rsidRDefault="00FB681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1754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3646" w:type="dxa"/>
            <w:gridSpan w:val="2"/>
          </w:tcPr>
          <w:p w:rsidR="00FB6811" w:rsidRPr="00EE13E0" w:rsidRDefault="00FB681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FB6811" w:rsidRPr="00EE13E0" w:rsidTr="00F206BC">
        <w:tc>
          <w:tcPr>
            <w:tcW w:w="2930" w:type="dxa"/>
            <w:gridSpan w:val="3"/>
          </w:tcPr>
          <w:p w:rsidR="00FB6811" w:rsidRPr="00EE13E0" w:rsidRDefault="00FB681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754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646" w:type="dxa"/>
            <w:gridSpan w:val="2"/>
          </w:tcPr>
          <w:p w:rsidR="00FB6811" w:rsidRPr="00EE13E0" w:rsidRDefault="00FB681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1559" w:type="dxa"/>
          </w:tcPr>
          <w:p w:rsidR="00FB6811" w:rsidRPr="00EE13E0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426ED9" w:rsidRDefault="00426ED9" w:rsidP="00EE13E0">
      <w:pPr>
        <w:jc w:val="center"/>
        <w:rPr>
          <w:rFonts w:cs="Arial"/>
          <w:b/>
          <w:szCs w:val="18"/>
        </w:rPr>
      </w:pPr>
    </w:p>
    <w:p w:rsidR="00426ED9" w:rsidRPr="00455CC9" w:rsidRDefault="0087608B" w:rsidP="00426ED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4057"/>
        <w:gridCol w:w="850"/>
        <w:gridCol w:w="993"/>
        <w:gridCol w:w="1134"/>
        <w:gridCol w:w="992"/>
        <w:gridCol w:w="143"/>
        <w:gridCol w:w="814"/>
      </w:tblGrid>
      <w:tr w:rsidR="00426ED9" w:rsidRPr="00426ED9" w:rsidTr="0018081D">
        <w:tc>
          <w:tcPr>
            <w:tcW w:w="871" w:type="dxa"/>
            <w:gridSpan w:val="2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057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843" w:type="dxa"/>
            <w:gridSpan w:val="2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134" w:type="dxa"/>
            <w:vMerge w:val="restart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992" w:type="dxa"/>
            <w:vMerge w:val="restart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Форма занятия</w:t>
            </w:r>
            <w:r>
              <w:rPr>
                <w:rFonts w:cs="Arial"/>
                <w:sz w:val="16"/>
                <w:szCs w:val="16"/>
              </w:rPr>
              <w:t xml:space="preserve"> (ПЗ, ЛР)</w:t>
            </w:r>
          </w:p>
        </w:tc>
        <w:tc>
          <w:tcPr>
            <w:tcW w:w="957" w:type="dxa"/>
            <w:gridSpan w:val="2"/>
            <w:vMerge w:val="restart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6012C" w:rsidRPr="00F70D9B" w:rsidRDefault="0096012C" w:rsidP="0096012C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09E1923DE4A54027AF955DE6E51EBA49"/>
              </w:placeholder>
              <w:text/>
            </w:sdtPr>
            <w:sdtEndPr/>
            <w:sdtContent>
              <w:p w:rsidR="00426ED9" w:rsidRPr="00426ED9" w:rsidRDefault="0096012C" w:rsidP="0096012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426ED9" w:rsidRPr="00426ED9" w:rsidTr="0018081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p w:rsidR="00426ED9" w:rsidRPr="00426ED9" w:rsidRDefault="00426ED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раздела (модуля)</w:t>
            </w:r>
          </w:p>
        </w:tc>
        <w:tc>
          <w:tcPr>
            <w:tcW w:w="436" w:type="dxa"/>
            <w:textDirection w:val="btLr"/>
          </w:tcPr>
          <w:p w:rsidR="00426ED9" w:rsidRPr="00426ED9" w:rsidRDefault="00426ED9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4057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993" w:type="dxa"/>
            <w:vAlign w:val="center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1134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6ED9" w:rsidRPr="00426ED9" w:rsidTr="0018081D">
        <w:tc>
          <w:tcPr>
            <w:tcW w:w="435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426ED9" w:rsidRPr="00426ED9" w:rsidRDefault="00426ED9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8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 w:val="restart"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26E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FB6811" w:rsidRPr="00630D1C" w:rsidRDefault="00C67759" w:rsidP="00C677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Стр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>уктур</w:t>
            </w:r>
            <w:r>
              <w:rPr>
                <w:rFonts w:cs="Arial"/>
                <w:iCs/>
                <w:sz w:val="16"/>
                <w:szCs w:val="16"/>
              </w:rPr>
              <w:t>а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 популяции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FB6811" w:rsidRPr="00630D1C" w:rsidRDefault="00720823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Селекция. 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FB6811" w:rsidRPr="00630D1C" w:rsidRDefault="00720823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Отбор и подбор в животноводстве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FB681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Порода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. </w:t>
            </w:r>
            <w:r>
              <w:rPr>
                <w:rFonts w:cs="Arial"/>
                <w:iCs/>
                <w:sz w:val="16"/>
                <w:szCs w:val="16"/>
              </w:rPr>
              <w:t>Биометрия в животноводстве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FB6811" w:rsidRPr="00630D1C" w:rsidRDefault="00FB6811" w:rsidP="0018081D">
            <w:pPr>
              <w:rPr>
                <w:rFonts w:cs="Arial"/>
                <w:sz w:val="16"/>
                <w:szCs w:val="16"/>
              </w:rPr>
            </w:pPr>
            <w:r w:rsidRPr="00630D1C">
              <w:rPr>
                <w:rFonts w:cs="Arial"/>
                <w:sz w:val="16"/>
                <w:szCs w:val="16"/>
              </w:rPr>
              <w:t>Взаимосвязь конституции и экстерьера с продуктивными качествами животных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878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FB681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</w:t>
            </w:r>
            <w:r w:rsidR="00FB6811">
              <w:rPr>
                <w:rFonts w:cs="Arial"/>
                <w:sz w:val="16"/>
                <w:szCs w:val="16"/>
              </w:rPr>
              <w:t>онституци</w:t>
            </w:r>
            <w:r>
              <w:rPr>
                <w:rFonts w:cs="Arial"/>
                <w:sz w:val="16"/>
                <w:szCs w:val="16"/>
              </w:rPr>
              <w:t>я</w:t>
            </w:r>
            <w:r w:rsidR="00FB6811">
              <w:rPr>
                <w:rFonts w:cs="Arial"/>
                <w:sz w:val="16"/>
                <w:szCs w:val="16"/>
              </w:rPr>
              <w:t xml:space="preserve"> и конди</w:t>
            </w:r>
            <w:r w:rsidR="00FB6811" w:rsidRPr="00630D1C">
              <w:rPr>
                <w:rFonts w:cs="Arial"/>
                <w:sz w:val="16"/>
                <w:szCs w:val="16"/>
              </w:rPr>
              <w:t>ци</w:t>
            </w:r>
            <w:r>
              <w:rPr>
                <w:rFonts w:cs="Arial"/>
                <w:sz w:val="16"/>
                <w:szCs w:val="16"/>
              </w:rPr>
              <w:t>я</w:t>
            </w:r>
            <w:r w:rsidR="00FB6811" w:rsidRPr="00630D1C">
              <w:rPr>
                <w:rFonts w:cs="Arial"/>
                <w:sz w:val="16"/>
                <w:szCs w:val="16"/>
              </w:rPr>
              <w:t xml:space="preserve"> животных</w:t>
            </w:r>
            <w:r>
              <w:rPr>
                <w:rFonts w:cs="Arial"/>
                <w:sz w:val="16"/>
                <w:szCs w:val="16"/>
              </w:rPr>
              <w:t>.</w:t>
            </w:r>
            <w:r w:rsidRPr="00630D1C">
              <w:rPr>
                <w:rFonts w:cs="Arial"/>
                <w:sz w:val="16"/>
                <w:szCs w:val="16"/>
              </w:rPr>
              <w:t xml:space="preserve"> Ме</w:t>
            </w:r>
            <w:r>
              <w:rPr>
                <w:rFonts w:cs="Arial"/>
                <w:sz w:val="16"/>
                <w:szCs w:val="16"/>
              </w:rPr>
              <w:t>тоды оценки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 w:val="restart"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FB681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Организация б</w:t>
            </w:r>
            <w:r w:rsidR="00FB6811" w:rsidRPr="00630D1C">
              <w:rPr>
                <w:rFonts w:cs="Arial"/>
                <w:sz w:val="16"/>
                <w:szCs w:val="16"/>
              </w:rPr>
              <w:t>онитировк</w:t>
            </w:r>
            <w:r>
              <w:rPr>
                <w:rFonts w:cs="Arial"/>
                <w:sz w:val="16"/>
                <w:szCs w:val="16"/>
              </w:rPr>
              <w:t>и животных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215501">
              <w:rPr>
                <w:rFonts w:cs="Arial"/>
                <w:bCs/>
                <w:sz w:val="16"/>
                <w:szCs w:val="16"/>
              </w:rPr>
              <w:t>Разбор конкретной ситуации</w:t>
            </w: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FB681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Различные м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>етоды разведения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FB6811" w:rsidRPr="00630D1C" w:rsidRDefault="00720823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Скрещивание животных. 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057" w:type="dxa"/>
          </w:tcPr>
          <w:p w:rsidR="00FB6811" w:rsidRPr="00EE13E0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Виды г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>ибридизаци</w:t>
            </w:r>
            <w:r>
              <w:rPr>
                <w:rFonts w:cs="Arial"/>
                <w:iCs/>
                <w:sz w:val="16"/>
                <w:szCs w:val="16"/>
              </w:rPr>
              <w:t>и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057" w:type="dxa"/>
          </w:tcPr>
          <w:p w:rsidR="00FB681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Применение и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>нновационны</w:t>
            </w:r>
            <w:r>
              <w:rPr>
                <w:rFonts w:cs="Arial"/>
                <w:iCs/>
                <w:sz w:val="16"/>
                <w:szCs w:val="16"/>
              </w:rPr>
              <w:t>х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 технологи</w:t>
            </w:r>
            <w:r>
              <w:rPr>
                <w:rFonts w:cs="Arial"/>
                <w:iCs/>
                <w:sz w:val="16"/>
                <w:szCs w:val="16"/>
              </w:rPr>
              <w:t>й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 в селекционно-племенной работе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B681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FB6811" w:rsidRPr="00426ED9" w:rsidRDefault="00FB681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057" w:type="dxa"/>
          </w:tcPr>
          <w:p w:rsidR="00FB6811" w:rsidRPr="00630D1C" w:rsidRDefault="00720823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Недавно выведенные</w:t>
            </w:r>
            <w:r w:rsidR="00FB6811" w:rsidRPr="00630D1C">
              <w:rPr>
                <w:rFonts w:cs="Arial"/>
                <w:iCs/>
                <w:sz w:val="16"/>
                <w:szCs w:val="16"/>
              </w:rPr>
              <w:t xml:space="preserve"> породы и типы сельскохозяйственных животных</w:t>
            </w:r>
          </w:p>
        </w:tc>
        <w:tc>
          <w:tcPr>
            <w:tcW w:w="850" w:type="dxa"/>
          </w:tcPr>
          <w:p w:rsidR="00FB6811" w:rsidRPr="00EE13E0" w:rsidRDefault="00FB681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FB6811" w:rsidRPr="00426ED9" w:rsidRDefault="00FB681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1550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057" w:type="dxa"/>
          </w:tcPr>
          <w:p w:rsidR="00215501" w:rsidRPr="00630D1C" w:rsidRDefault="00720823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Воспроизводительное скрещивание. </w:t>
            </w:r>
            <w:r w:rsidR="00215501">
              <w:rPr>
                <w:rFonts w:cs="Arial"/>
                <w:iCs/>
                <w:sz w:val="16"/>
                <w:szCs w:val="16"/>
              </w:rPr>
              <w:t>Выведение новых пород</w:t>
            </w:r>
          </w:p>
        </w:tc>
        <w:tc>
          <w:tcPr>
            <w:tcW w:w="850" w:type="dxa"/>
          </w:tcPr>
          <w:p w:rsidR="00215501" w:rsidRPr="00EE13E0" w:rsidRDefault="0021550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501" w:rsidRPr="00426ED9" w:rsidRDefault="00215501" w:rsidP="0018081D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992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15501" w:rsidRPr="00426ED9" w:rsidTr="0018081D">
        <w:trPr>
          <w:trHeight w:val="641"/>
        </w:trPr>
        <w:tc>
          <w:tcPr>
            <w:tcW w:w="435" w:type="dxa"/>
            <w:vMerge/>
            <w:vAlign w:val="center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057" w:type="dxa"/>
          </w:tcPr>
          <w:p w:rsidR="00215501" w:rsidRPr="00630D1C" w:rsidRDefault="00720823" w:rsidP="007208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Применение и</w:t>
            </w:r>
            <w:r w:rsidR="00215501" w:rsidRPr="00630D1C">
              <w:rPr>
                <w:rFonts w:cs="Arial"/>
                <w:iCs/>
                <w:sz w:val="16"/>
                <w:szCs w:val="16"/>
              </w:rPr>
              <w:t>нформационны</w:t>
            </w:r>
            <w:r>
              <w:rPr>
                <w:rFonts w:cs="Arial"/>
                <w:iCs/>
                <w:sz w:val="16"/>
                <w:szCs w:val="16"/>
              </w:rPr>
              <w:t>х</w:t>
            </w:r>
            <w:r w:rsidR="00215501" w:rsidRPr="00630D1C">
              <w:rPr>
                <w:rFonts w:cs="Arial"/>
                <w:iCs/>
                <w:sz w:val="16"/>
                <w:szCs w:val="16"/>
              </w:rPr>
              <w:t xml:space="preserve"> технологи</w:t>
            </w:r>
            <w:r>
              <w:rPr>
                <w:rFonts w:cs="Arial"/>
                <w:iCs/>
                <w:sz w:val="16"/>
                <w:szCs w:val="16"/>
              </w:rPr>
              <w:t xml:space="preserve">й </w:t>
            </w:r>
            <w:r w:rsidR="00215501" w:rsidRPr="00630D1C">
              <w:rPr>
                <w:rFonts w:cs="Arial"/>
                <w:iCs/>
                <w:sz w:val="16"/>
                <w:szCs w:val="16"/>
              </w:rPr>
              <w:t>в селекции</w:t>
            </w:r>
          </w:p>
        </w:tc>
        <w:tc>
          <w:tcPr>
            <w:tcW w:w="850" w:type="dxa"/>
          </w:tcPr>
          <w:p w:rsidR="00215501" w:rsidRPr="00EE13E0" w:rsidRDefault="00215501" w:rsidP="0018081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957" w:type="dxa"/>
            <w:gridSpan w:val="2"/>
            <w:vAlign w:val="center"/>
          </w:tcPr>
          <w:p w:rsidR="00215501" w:rsidRPr="00426ED9" w:rsidRDefault="00215501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15501" w:rsidRPr="00426ED9" w:rsidTr="0018081D">
        <w:tc>
          <w:tcPr>
            <w:tcW w:w="5778" w:type="dxa"/>
            <w:gridSpan w:val="4"/>
          </w:tcPr>
          <w:p w:rsidR="00215501" w:rsidRPr="00426ED9" w:rsidRDefault="00215501" w:rsidP="00F206BC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ED9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993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2269" w:type="dxa"/>
            <w:gridSpan w:val="3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4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215501" w:rsidRPr="00426ED9" w:rsidTr="0018081D">
        <w:tc>
          <w:tcPr>
            <w:tcW w:w="5778" w:type="dxa"/>
            <w:gridSpan w:val="4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93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269" w:type="dxa"/>
            <w:gridSpan w:val="3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4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15501" w:rsidRPr="00426ED9" w:rsidTr="0018081D">
        <w:tc>
          <w:tcPr>
            <w:tcW w:w="5778" w:type="dxa"/>
            <w:gridSpan w:val="4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993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gridSpan w:val="3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15501" w:rsidRPr="00426ED9" w:rsidTr="0018081D">
        <w:tc>
          <w:tcPr>
            <w:tcW w:w="5778" w:type="dxa"/>
            <w:gridSpan w:val="4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426ED9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93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69" w:type="dxa"/>
            <w:gridSpan w:val="3"/>
          </w:tcPr>
          <w:p w:rsidR="00215501" w:rsidRPr="00426ED9" w:rsidRDefault="00215501" w:rsidP="00F206B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15501" w:rsidRPr="00426ED9" w:rsidRDefault="0021550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426ED9">
      <w:pPr>
        <w:jc w:val="center"/>
        <w:rPr>
          <w:rFonts w:cs="Arial"/>
          <w:sz w:val="16"/>
        </w:rPr>
      </w:pPr>
    </w:p>
    <w:p w:rsidR="00FE3CE6" w:rsidRDefault="00560C97" w:rsidP="00FE3CE6">
      <w:pPr>
        <w:jc w:val="center"/>
        <w:rPr>
          <w:rFonts w:cs="Arial"/>
          <w:sz w:val="16"/>
          <w:szCs w:val="16"/>
        </w:rPr>
      </w:pPr>
      <w:bookmarkStart w:id="15" w:name="_Toc27988225"/>
      <w:r w:rsidRPr="00351CF5">
        <w:rPr>
          <w:rFonts w:cs="Arial"/>
          <w:caps/>
        </w:rPr>
        <w:t>5</w:t>
      </w:r>
      <w:r w:rsidR="00F70D9B" w:rsidRPr="00351CF5">
        <w:rPr>
          <w:rFonts w:cs="Arial"/>
          <w:caps/>
        </w:rPr>
        <w:t>.</w:t>
      </w:r>
      <w:r w:rsidRPr="00351CF5">
        <w:rPr>
          <w:rFonts w:cs="Arial"/>
          <w:caps/>
        </w:rPr>
        <w:t xml:space="preserve"> Самостоятельная работа</w:t>
      </w:r>
      <w:bookmarkEnd w:id="15"/>
      <w:r w:rsidR="00FE3CE6" w:rsidRPr="00FE3CE6">
        <w:rPr>
          <w:rFonts w:cs="Arial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bookmarkStart w:id="16" w:name="_Toc27988226"/>
            <w:r w:rsidRPr="00FE3CE6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1" w:type="pct"/>
          </w:tcPr>
          <w:p w:rsidR="00FE3CE6" w:rsidRPr="00FE3CE6" w:rsidRDefault="000C6541" w:rsidP="00FE3CE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05150"/>
                <w:placeholder>
                  <w:docPart w:val="5F5406FF6B3B4BDABC7F155B9E8A0335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sdtContent>
            </w:sdt>
            <w:r w:rsidR="00FE3CE6" w:rsidRPr="00FE3CE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FE3CE6" w:rsidRPr="00FE3CE6" w:rsidTr="00F206BC">
        <w:tc>
          <w:tcPr>
            <w:tcW w:w="5000" w:type="pct"/>
            <w:gridSpan w:val="5"/>
          </w:tcPr>
          <w:p w:rsidR="00FE3CE6" w:rsidRPr="00FE3CE6" w:rsidRDefault="00FE3CE6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E3CE6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18081D" w:rsidRPr="00FE3CE6" w:rsidTr="00F206BC">
        <w:tc>
          <w:tcPr>
            <w:tcW w:w="695" w:type="pct"/>
            <w:vMerge w:val="restar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Популяция</w:t>
            </w:r>
            <w:r>
              <w:rPr>
                <w:rFonts w:cs="Arial"/>
                <w:iCs/>
                <w:sz w:val="16"/>
                <w:szCs w:val="16"/>
              </w:rPr>
              <w:t>,</w:t>
            </w:r>
            <w:r w:rsidRPr="00630D1C">
              <w:rPr>
                <w:rFonts w:cs="Arial"/>
                <w:iCs/>
                <w:sz w:val="16"/>
                <w:szCs w:val="16"/>
              </w:rPr>
              <w:t xml:space="preserve"> как объект селекции. Факторы, влияющие на структуру популяции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Теоретические основы селекции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Селекция и её связь с другими науками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630D1C">
              <w:rPr>
                <w:rFonts w:cs="Arial"/>
                <w:sz w:val="16"/>
                <w:szCs w:val="16"/>
              </w:rPr>
              <w:t xml:space="preserve"> </w:t>
            </w:r>
            <w:r w:rsidRPr="00630D1C">
              <w:rPr>
                <w:rFonts w:cs="Arial"/>
                <w:iCs/>
                <w:sz w:val="16"/>
                <w:szCs w:val="16"/>
              </w:rPr>
              <w:t>Понятие о породе. Методы биометрии изучения качественных и количественных признаков. Био</w:t>
            </w:r>
            <w:r>
              <w:rPr>
                <w:rFonts w:cs="Arial"/>
                <w:iCs/>
                <w:sz w:val="16"/>
                <w:szCs w:val="16"/>
              </w:rPr>
              <w:t>метрические параметры популяций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Экстерьер и конституция животных. Взаимосвязь конституции и экстерьера с продуктивными качествами животных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Ме</w:t>
            </w:r>
            <w:r>
              <w:rPr>
                <w:rFonts w:cs="Arial"/>
                <w:sz w:val="16"/>
                <w:szCs w:val="16"/>
              </w:rPr>
              <w:t>тоды оценки конституции и конди</w:t>
            </w:r>
            <w:r w:rsidRPr="00630D1C">
              <w:rPr>
                <w:rFonts w:cs="Arial"/>
                <w:sz w:val="16"/>
                <w:szCs w:val="16"/>
              </w:rPr>
              <w:t>ций животных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 w:val="restar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sz w:val="16"/>
                <w:szCs w:val="16"/>
              </w:rPr>
              <w:t>Бонитировка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Методы разведения. Чистопородное разведение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ресурсами. Подготовка доклада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 xml:space="preserve">Виды скрещивания 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EE13E0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>
              <w:rPr>
                <w:rFonts w:cs="Arial"/>
                <w:iCs/>
                <w:sz w:val="16"/>
                <w:szCs w:val="16"/>
              </w:rPr>
              <w:t>Г</w:t>
            </w:r>
            <w:r w:rsidRPr="00630D1C">
              <w:rPr>
                <w:rFonts w:cs="Arial"/>
                <w:iCs/>
                <w:sz w:val="16"/>
                <w:szCs w:val="16"/>
              </w:rPr>
              <w:t>ибридизаци</w:t>
            </w:r>
            <w:r>
              <w:rPr>
                <w:rFonts w:cs="Arial"/>
                <w:iCs/>
                <w:sz w:val="16"/>
                <w:szCs w:val="16"/>
              </w:rPr>
              <w:t>я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Инновационные технологии в селекционно-племенной работе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 xml:space="preserve">Новые современные породы и типы </w:t>
            </w:r>
            <w:r w:rsidRPr="00630D1C">
              <w:rPr>
                <w:rFonts w:cs="Arial"/>
                <w:iCs/>
                <w:sz w:val="16"/>
                <w:szCs w:val="16"/>
              </w:rPr>
              <w:lastRenderedPageBreak/>
              <w:t>сельскохозяйственных животных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lastRenderedPageBreak/>
              <w:t xml:space="preserve">Работа с </w:t>
            </w:r>
            <w:r w:rsidRPr="00FE3CE6">
              <w:rPr>
                <w:rFonts w:cs="Arial"/>
                <w:sz w:val="16"/>
                <w:szCs w:val="16"/>
              </w:rPr>
              <w:lastRenderedPageBreak/>
              <w:t>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>
              <w:rPr>
                <w:rFonts w:cs="Arial"/>
                <w:iCs/>
                <w:sz w:val="16"/>
                <w:szCs w:val="16"/>
              </w:rPr>
              <w:t>Выведение новых пород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  <w:vAlign w:val="center"/>
          </w:tcPr>
          <w:p w:rsidR="0018081D" w:rsidRPr="00FE3CE6" w:rsidRDefault="0018081D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8081D" w:rsidRPr="00FE3CE6" w:rsidTr="00F206BC">
        <w:tc>
          <w:tcPr>
            <w:tcW w:w="695" w:type="pct"/>
            <w:vMerge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630D1C" w:rsidRDefault="0018081D" w:rsidP="001808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630D1C">
              <w:rPr>
                <w:rFonts w:cs="Arial"/>
                <w:iCs/>
                <w:sz w:val="16"/>
                <w:szCs w:val="16"/>
              </w:rPr>
              <w:t>Информационные технологии в селекции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  <w:p w:rsidR="0018081D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Тестирование</w:t>
            </w:r>
            <w:r w:rsidR="007D2886">
              <w:rPr>
                <w:rFonts w:cs="Arial"/>
                <w:sz w:val="16"/>
                <w:szCs w:val="16"/>
              </w:rPr>
              <w:t>.</w:t>
            </w:r>
          </w:p>
          <w:p w:rsidR="007D2886" w:rsidRPr="00FE3CE6" w:rsidRDefault="007D2886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</w:tc>
      </w:tr>
      <w:tr w:rsidR="0018081D" w:rsidRPr="00FE3CE6" w:rsidTr="00F206BC">
        <w:tc>
          <w:tcPr>
            <w:tcW w:w="695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8081D" w:rsidRPr="00FE3CE6" w:rsidRDefault="0018081D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8081D" w:rsidRPr="00FE3CE6" w:rsidRDefault="0018081D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18081D" w:rsidRPr="00FE3CE6" w:rsidRDefault="0018081D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6012C" w:rsidRDefault="0096012C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44006F" w:rsidRDefault="000362DA" w:rsidP="0018081D">
      <w:pPr>
        <w:pStyle w:val="1"/>
        <w:spacing w:before="0"/>
        <w:jc w:val="center"/>
        <w:rPr>
          <w:rFonts w:cs="Arial"/>
          <w:sz w:val="16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  <w:r w:rsidR="0018081D">
        <w:rPr>
          <w:rFonts w:cs="Arial"/>
          <w:sz w:val="16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18081D" w:rsidRPr="00F70D9B" w:rsidTr="0018081D">
        <w:trPr>
          <w:trHeight w:val="170"/>
        </w:trPr>
        <w:tc>
          <w:tcPr>
            <w:tcW w:w="9854" w:type="dxa"/>
            <w:gridSpan w:val="2"/>
            <w:vAlign w:val="center"/>
          </w:tcPr>
          <w:p w:rsidR="0018081D" w:rsidRPr="00F70D9B" w:rsidRDefault="0018081D" w:rsidP="0018081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18081D" w:rsidRPr="00F70D9B" w:rsidRDefault="0018081D" w:rsidP="0018081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3448388"/>
                <w:placeholder>
                  <w:docPart w:val="FC26A68CECD64EC1B0395FF95FFDBF8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Разведение, селекция и генетика сельскохозяйственных животных</w:t>
                </w:r>
              </w:sdtContent>
            </w:sdt>
          </w:p>
        </w:tc>
      </w:tr>
      <w:tr w:rsidR="0018081D" w:rsidRPr="00F70D9B" w:rsidTr="0018081D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163448384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18081D" w:rsidRPr="00F70D9B" w:rsidTr="0018081D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18" w:name="_Toc27075321" w:displacedByCustomXml="next"/>
          <w:bookmarkStart w:id="19" w:name="_Toc2707428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E7BF25C9ED7B4818943440C824E716F7"/>
              </w:placeholder>
              <w:text w:multiLine="1"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  <w:bookmarkEnd w:id="18" w:displacedByCustomXml="prev"/>
          <w:bookmarkEnd w:id="19" w:displacedByCustomXml="prev"/>
        </w:tc>
      </w:tr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bookmarkStart w:id="20" w:name="_Toc27075322" w:displacedByCustomXml="next"/>
          <w:bookmarkStart w:id="21" w:name="_Toc2707428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516B505B46C9416B8D658CD81E88FD6E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0" w:displacedByCustomXml="prev"/>
          <w:bookmarkEnd w:id="21" w:displacedByCustomXml="prev"/>
        </w:tc>
        <w:tc>
          <w:tcPr>
            <w:tcW w:w="6344" w:type="dxa"/>
            <w:vAlign w:val="center"/>
          </w:tcPr>
          <w:bookmarkStart w:id="22" w:name="_Toc27075323" w:displacedByCustomXml="next"/>
          <w:bookmarkStart w:id="23" w:name="_Toc2707428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516B505B46C9416B8D658CD81E88FD6E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22" w:displacedByCustomXml="prev"/>
          <w:bookmarkEnd w:id="23" w:displacedByCustomXml="prev"/>
        </w:tc>
      </w:tr>
      <w:bookmarkStart w:id="24" w:name="_Toc27074288"/>
      <w:bookmarkStart w:id="25" w:name="_Toc27075324"/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p w:rsidR="0018081D" w:rsidRPr="00F70D9B" w:rsidRDefault="000C6541" w:rsidP="0018081D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E7BF25C9ED7B4818943440C824E716F7"/>
                </w:placeholder>
                <w:text w:multiLine="1"/>
              </w:sdtPr>
              <w:sdtEndPr/>
              <w:sdtContent>
                <w:r w:rsidR="0018081D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4"/>
            <w:bookmarkEnd w:id="25"/>
            <w:r w:rsidR="0018081D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26" w:name="_Toc27075325" w:displacedByCustomXml="next"/>
          <w:bookmarkStart w:id="27" w:name="_Toc27074289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  <w:bookmarkEnd w:id="26" w:displacedByCustomXml="prev"/>
          <w:bookmarkEnd w:id="27" w:displacedByCustomXml="prev"/>
        </w:tc>
      </w:tr>
      <w:bookmarkStart w:id="28" w:name="_Toc27074290"/>
      <w:bookmarkStart w:id="29" w:name="_Toc27075326"/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p w:rsidR="0018081D" w:rsidRPr="00F70D9B" w:rsidRDefault="000C6541" w:rsidP="0018081D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E7BF25C9ED7B4818943440C824E716F7"/>
                </w:placeholder>
                <w:text w:multiLine="1"/>
              </w:sdtPr>
              <w:sdtEndPr/>
              <w:sdtContent>
                <w:r w:rsidR="0018081D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18081D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8"/>
            <w:bookmarkEnd w:id="29"/>
            <w:r w:rsidR="0018081D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0" w:name="_Toc27075327" w:displacedByCustomXml="next"/>
          <w:bookmarkStart w:id="31" w:name="_Toc27074291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18081D" w:rsidRPr="00F70D9B" w:rsidTr="0018081D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32" w:name="_Toc27075328" w:displacedByCustomXml="next"/>
          <w:bookmarkStart w:id="33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E7BF25C9ED7B4818943440C824E716F7"/>
              </w:placeholder>
              <w:text w:multiLine="1"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32" w:displacedByCustomXml="prev"/>
          <w:bookmarkEnd w:id="33" w:displacedByCustomXml="prev"/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4" w:name="_Toc27075329" w:displacedByCustomXml="next"/>
          <w:bookmarkStart w:id="35" w:name="_Toc27074293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  <w:bookmarkEnd w:id="34" w:displacedByCustomXml="prev"/>
          <w:bookmarkEnd w:id="35" w:displacedByCustomXml="prev"/>
        </w:tc>
      </w:tr>
      <w:tr w:rsidR="0018081D" w:rsidRPr="00F70D9B" w:rsidTr="0018081D">
        <w:trPr>
          <w:trHeight w:val="170"/>
        </w:trPr>
        <w:tc>
          <w:tcPr>
            <w:tcW w:w="3510" w:type="dxa"/>
            <w:vMerge/>
            <w:vAlign w:val="center"/>
          </w:tcPr>
          <w:p w:rsidR="0018081D" w:rsidRPr="00F70D9B" w:rsidRDefault="0018081D" w:rsidP="0018081D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6" w:name="_Toc27075330" w:displacedByCustomXml="next"/>
          <w:bookmarkStart w:id="37" w:name="_Toc27074294" w:displacedByCustomXml="next"/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36" w:displacedByCustomXml="prev"/>
          <w:bookmarkEnd w:id="37" w:displacedByCustomXml="prev"/>
        </w:tc>
      </w:tr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bookmarkStart w:id="38" w:name="_Toc27075331" w:displacedByCustomXml="next"/>
          <w:bookmarkStart w:id="39" w:name="_Toc27074295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  <w:bookmarkEnd w:id="38" w:displacedByCustomXml="prev"/>
          <w:bookmarkEnd w:id="39" w:displacedByCustomXml="prev"/>
        </w:tc>
        <w:tc>
          <w:tcPr>
            <w:tcW w:w="6344" w:type="dxa"/>
            <w:shd w:val="clear" w:color="auto" w:fill="auto"/>
            <w:vAlign w:val="center"/>
          </w:tcPr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0" w:name="_Toc27074296"/>
            <w:bookmarkStart w:id="41" w:name="_Toc27075332"/>
            <w:r>
              <w:rPr>
                <w:rFonts w:ascii="Arial" w:hAnsi="Arial" w:cs="Arial"/>
                <w:i/>
                <w:sz w:val="16"/>
                <w:szCs w:val="16"/>
              </w:rPr>
              <w:t>У</w:t>
            </w:r>
            <w:r w:rsidRPr="00F70D9B">
              <w:rPr>
                <w:rFonts w:ascii="Arial" w:hAnsi="Arial" w:cs="Arial"/>
                <w:i/>
                <w:sz w:val="16"/>
                <w:szCs w:val="16"/>
              </w:rPr>
              <w:t>стный</w:t>
            </w:r>
            <w:bookmarkEnd w:id="40"/>
            <w:bookmarkEnd w:id="41"/>
          </w:p>
        </w:tc>
      </w:tr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bookmarkStart w:id="42" w:name="_Toc27075333" w:displacedByCustomXml="next"/>
          <w:bookmarkStart w:id="43" w:name="_Toc27074297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  <w:bookmarkEnd w:id="42" w:displacedByCustomXml="prev"/>
          <w:bookmarkEnd w:id="43" w:displacedByCustomXml="prev"/>
        </w:tc>
        <w:tc>
          <w:tcPr>
            <w:tcW w:w="6344" w:type="dxa"/>
            <w:shd w:val="clear" w:color="auto" w:fill="auto"/>
            <w:vAlign w:val="center"/>
          </w:tcPr>
          <w:p w:rsidR="0018081D" w:rsidRPr="00F70D9B" w:rsidRDefault="0018081D" w:rsidP="0018081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4" w:name="_Toc27074298"/>
            <w:bookmarkStart w:id="45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44"/>
            <w:bookmarkEnd w:id="45"/>
          </w:p>
        </w:tc>
      </w:tr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bookmarkStart w:id="46" w:name="_Toc27075335" w:displacedByCustomXml="next"/>
          <w:bookmarkStart w:id="47" w:name="_Toc27074299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  <w:bookmarkEnd w:id="46" w:displacedByCustomXml="prev"/>
          <w:bookmarkEnd w:id="47" w:displacedByCustomXml="prev"/>
        </w:tc>
        <w:tc>
          <w:tcPr>
            <w:tcW w:w="6344" w:type="dxa"/>
            <w:shd w:val="clear" w:color="auto" w:fill="auto"/>
            <w:vAlign w:val="center"/>
          </w:tcPr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8" w:name="_Toc27074300"/>
            <w:bookmarkStart w:id="49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48"/>
            <w:bookmarkEnd w:id="49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0" w:name="_Toc27074301"/>
            <w:bookmarkStart w:id="51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50"/>
            <w:bookmarkEnd w:id="51"/>
          </w:p>
        </w:tc>
      </w:tr>
      <w:tr w:rsidR="0018081D" w:rsidRPr="00F70D9B" w:rsidTr="0018081D">
        <w:trPr>
          <w:trHeight w:val="170"/>
        </w:trPr>
        <w:tc>
          <w:tcPr>
            <w:tcW w:w="3510" w:type="dxa"/>
            <w:vAlign w:val="center"/>
          </w:tcPr>
          <w:bookmarkStart w:id="52" w:name="_Toc27075338" w:displacedByCustomXml="next"/>
          <w:bookmarkStart w:id="53" w:name="_Toc2707430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E7BF25C9ED7B4818943440C824E716F7"/>
              </w:placeholder>
              <w:text/>
            </w:sdtPr>
            <w:sdtEndPr/>
            <w:sdtContent>
              <w:p w:rsidR="0018081D" w:rsidRPr="00F70D9B" w:rsidRDefault="0018081D" w:rsidP="0018081D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52" w:displacedByCustomXml="prev"/>
          <w:bookmarkEnd w:id="53" w:displacedByCustomXml="prev"/>
        </w:tc>
        <w:tc>
          <w:tcPr>
            <w:tcW w:w="6344" w:type="dxa"/>
            <w:shd w:val="clear" w:color="auto" w:fill="auto"/>
            <w:vAlign w:val="center"/>
          </w:tcPr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4" w:name="_Toc27074303"/>
            <w:bookmarkStart w:id="55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54"/>
            <w:bookmarkEnd w:id="55"/>
          </w:p>
          <w:p w:rsidR="0018081D" w:rsidRPr="00F70D9B" w:rsidRDefault="0018081D" w:rsidP="0018081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81D" w:rsidRDefault="0018081D" w:rsidP="00A75C13">
      <w:pPr>
        <w:rPr>
          <w:rFonts w:cs="Arial"/>
          <w:sz w:val="16"/>
        </w:rPr>
      </w:pPr>
    </w:p>
    <w:p w:rsidR="00F721A5" w:rsidRDefault="00F721A5">
      <w:pPr>
        <w:spacing w:after="200" w:line="276" w:lineRule="auto"/>
        <w:rPr>
          <w:rFonts w:eastAsiaTheme="majorEastAsia" w:cs="Arial"/>
          <w:b/>
          <w:bCs/>
        </w:rPr>
      </w:pPr>
      <w:bookmarkStart w:id="56" w:name="_Toc27988228"/>
      <w:r>
        <w:rPr>
          <w:rFonts w:cs="Arial"/>
        </w:rPr>
        <w:br w:type="page"/>
      </w:r>
    </w:p>
    <w:p w:rsidR="0044006F" w:rsidRPr="00F206BC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F206BC">
        <w:rPr>
          <w:rFonts w:ascii="Arial" w:hAnsi="Arial" w:cs="Arial"/>
          <w:color w:val="auto"/>
          <w:sz w:val="20"/>
          <w:szCs w:val="20"/>
        </w:rPr>
        <w:lastRenderedPageBreak/>
        <w:t xml:space="preserve">7. </w:t>
      </w:r>
      <w:r w:rsidRPr="00F206BC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F206BC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F206BC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F206BC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206BC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C" w:rsidRPr="002B6C69" w:rsidRDefault="00F206BC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Разведение животных / Кахикало В.Г., Лазарченко В.Н., Фенченко Н.Г., Назарченко О.В. – СПб. : Лань, 2014.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1" w:rsidRPr="002B6C69" w:rsidRDefault="000C6541" w:rsidP="00F206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hyperlink r:id="rId8" w:history="1">
              <w:r w:rsidR="00D53F41" w:rsidRPr="00FA4B4B">
                <w:rPr>
                  <w:rStyle w:val="af9"/>
                  <w:rFonts w:cs="Arial"/>
                  <w:bCs/>
                  <w:sz w:val="16"/>
                  <w:szCs w:val="16"/>
                </w:rPr>
                <w:t>https://e.lanbook.com/book/44758</w:t>
              </w:r>
            </w:hyperlink>
            <w:r w:rsidR="00D53F41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F206BC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C" w:rsidRPr="002B6C69" w:rsidRDefault="00F206BC" w:rsidP="00F206BC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Генофонд домашних </w:t>
            </w:r>
            <w:r w:rsidRPr="002B6C69">
              <w:rPr>
                <w:bCs/>
                <w:sz w:val="16"/>
                <w:szCs w:val="16"/>
              </w:rPr>
              <w:t>животных</w:t>
            </w:r>
            <w:r w:rsidRPr="002B6C69">
              <w:rPr>
                <w:sz w:val="16"/>
                <w:szCs w:val="16"/>
              </w:rPr>
              <w:t> России : Рек. УМО вузов РФ в кач-ве учеб. пособия по спец. "Зоотехния", " Ветеринария" / И. А. Паронян, П. Н. Прохоренко. - СПб. : Лань, 2008. - 352 с. </w:t>
            </w:r>
            <w:r w:rsidR="00A16543">
              <w:rPr>
                <w:sz w:val="16"/>
                <w:szCs w:val="16"/>
              </w:rPr>
              <w:t>(33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C" w:rsidRPr="002B6C69" w:rsidRDefault="000C6541" w:rsidP="00F206BC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F206BC" w:rsidRPr="002B6C69">
                <w:rPr>
                  <w:rStyle w:val="af9"/>
                  <w:rFonts w:cs="Arial"/>
                  <w:color w:val="auto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75C29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9" w:rsidRPr="002B6C69" w:rsidRDefault="00A75C29" w:rsidP="00077674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Животноводство / Г. В. Родионов. - Москва : Лань", 2014.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1" w:rsidRPr="00D53F41" w:rsidRDefault="000C6541" w:rsidP="0007767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D53F41" w:rsidRPr="00D53F41">
                <w:rPr>
                  <w:rStyle w:val="af9"/>
                  <w:rFonts w:cs="Arial"/>
                  <w:sz w:val="16"/>
                  <w:szCs w:val="16"/>
                  <w:shd w:val="clear" w:color="auto" w:fill="F2F2F2"/>
                </w:rPr>
                <w:t>https://e.lanbook.com/book/44762</w:t>
              </w:r>
            </w:hyperlink>
            <w:r w:rsidR="00D53F41" w:rsidRPr="00D53F41">
              <w:rPr>
                <w:rFonts w:cs="Arial"/>
                <w:sz w:val="16"/>
                <w:szCs w:val="16"/>
                <w:shd w:val="clear" w:color="auto" w:fill="F2F2F2"/>
              </w:rPr>
              <w:t xml:space="preserve"> </w:t>
            </w:r>
          </w:p>
        </w:tc>
      </w:tr>
      <w:tr w:rsidR="00D53F41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41" w:rsidRPr="002B6C69" w:rsidRDefault="00D53F41" w:rsidP="00077674">
            <w:pPr>
              <w:rPr>
                <w:sz w:val="16"/>
                <w:szCs w:val="16"/>
              </w:rPr>
            </w:pPr>
            <w:r w:rsidRPr="00D53F41">
              <w:rPr>
                <w:sz w:val="16"/>
                <w:szCs w:val="16"/>
              </w:rPr>
              <w:t>Биометрия в MS Excel : учебное пособие / Е. Я. Лебедько, А. М. Хохлов, Д. И. Барановский, О. М. Гетманец. - Санкт-Петербург : Лань, 2018. - 172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1" w:rsidRPr="00D53F41" w:rsidRDefault="000C6541" w:rsidP="00077674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D53F41" w:rsidRPr="00D53F41">
                <w:rPr>
                  <w:rStyle w:val="af9"/>
                  <w:sz w:val="16"/>
                  <w:szCs w:val="16"/>
                </w:rPr>
                <w:t>https://e.lanbook.com/book/102226</w:t>
              </w:r>
            </w:hyperlink>
            <w:r w:rsidR="00D53F41" w:rsidRPr="00D53F41">
              <w:rPr>
                <w:sz w:val="16"/>
                <w:szCs w:val="16"/>
              </w:rPr>
              <w:t xml:space="preserve"> </w:t>
            </w:r>
          </w:p>
        </w:tc>
      </w:tr>
      <w:tr w:rsidR="00A75C29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FAEC58A8CBAE47808962434114ACC3C0"/>
              </w:placeholder>
              <w:text/>
            </w:sdtPr>
            <w:sdtEndPr/>
            <w:sdtContent>
              <w:p w:rsidR="00A75C29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A16543" w:rsidRPr="002B6C69" w:rsidTr="002B6C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3" w:rsidRPr="00E72135" w:rsidRDefault="00A16543" w:rsidP="001C4E9A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</w:t>
            </w:r>
            <w:r>
              <w:rPr>
                <w:rFonts w:cs="Arial"/>
                <w:sz w:val="16"/>
                <w:szCs w:val="16"/>
              </w:rPr>
              <w:t xml:space="preserve"> ФГБОУ ВО БГСХА, 2019. - 480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0C6541" w:rsidP="001C4E9A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A16543" w:rsidRPr="00E72135">
                <w:rPr>
                  <w:rFonts w:cs="Arial"/>
                  <w:color w:val="0000FF"/>
                  <w:sz w:val="16"/>
                  <w:u w:val="single"/>
                </w:rPr>
                <w:t>http://bgsha.ru/art.php?i=2148</w:t>
              </w:r>
            </w:hyperlink>
            <w:r w:rsidR="00A16543" w:rsidRPr="00E7213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A16543" w:rsidP="001C4E9A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Разведение, селекция и генетика сельскохозяйственных животных: Методические указания по изучению дисциплины и самостоятельной работе / И.А. Калашников, Б.Д. Насатуев; / ФГБОУ ВО "Бурятская государственная сельскохозяйственная академия им. В. Р. Филиппова" ; сост.: И. А. Калашников, Б. Д. Насатуев. - Улан-Удэ : Изд-во БГСХА им. В.Р. Филиппова, 2016. - 73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Default="000C6541" w:rsidP="001C4E9A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A16543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A16543" w:rsidRPr="00E72135" w:rsidRDefault="00A16543" w:rsidP="001C4E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A16543" w:rsidP="001C4E9A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племенной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A16543" w:rsidP="001C4E9A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A16543" w:rsidP="001C4E9A">
            <w:pPr>
              <w:rPr>
                <w:rFonts w:cs="Arial"/>
                <w:bCs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Default="000C6541" w:rsidP="001C4E9A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A16543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  <w:p w:rsidR="00A16543" w:rsidRPr="00E72135" w:rsidRDefault="00A16543" w:rsidP="001C4E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E72135" w:rsidRDefault="00A16543" w:rsidP="00A16543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— Санкт-Петербург : Лань, 2020. — 68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Default="00A16543" w:rsidP="001C4E9A">
            <w:pPr>
              <w:jc w:val="center"/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https://e.lanbook.com/book/130166</w:t>
            </w: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A16543" w:rsidRDefault="00A16543" w:rsidP="00A16543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Кахикало, В.Г. Практикум по разведению животных : учебное пособие / В.Г. Кахикало, Н.Г. Предеина, О.В. Назарченко ; под редакцией В.Г. Кахикало. — 2-е изд., перераб. и доп. — Санкт-Петербург : Лань, 2013. — 320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A16543" w:rsidRDefault="00A16543" w:rsidP="001C4E9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https://e.lanbook.com/book/32818</w:t>
            </w:r>
          </w:p>
        </w:tc>
      </w:tr>
      <w:tr w:rsidR="00A16543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A16543" w:rsidRDefault="00A16543" w:rsidP="00A16543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Бекенёв, В.А. Технология разведения и содержания свиней : учебное пособие / В.А. Бекенёв. — Санкт-Пет</w:t>
            </w:r>
            <w:r>
              <w:rPr>
                <w:rFonts w:cs="Arial"/>
                <w:bCs/>
                <w:sz w:val="16"/>
                <w:szCs w:val="16"/>
              </w:rPr>
              <w:t xml:space="preserve">ербург : Лань, 2012. — 416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3" w:rsidRPr="00A16543" w:rsidRDefault="00A16543" w:rsidP="001C4E9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: https://e.lanbook.com/book/3194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650B1F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C654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C6541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C6541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C654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 xml:space="preserve">Справочно-правовая </w:t>
            </w:r>
            <w:r w:rsidRPr="00152A56">
              <w:rPr>
                <w:rStyle w:val="afe"/>
                <w:rFonts w:cs="Arial"/>
                <w:sz w:val="18"/>
                <w:szCs w:val="18"/>
                <w:shd w:val="clear" w:color="auto" w:fill="FFFFFF"/>
              </w:rPr>
              <w:t>система</w:t>
            </w:r>
            <w:r w:rsidRPr="00152A56">
              <w:rPr>
                <w:b/>
                <w:i/>
                <w:sz w:val="18"/>
                <w:szCs w:val="18"/>
              </w:rPr>
              <w:t xml:space="preserve"> </w:t>
            </w: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>по законодательству Российской Федерации</w:t>
            </w:r>
            <w:r w:rsidRPr="00152A56">
              <w:rPr>
                <w:rFonts w:cs="Arial"/>
                <w:sz w:val="18"/>
                <w:szCs w:val="18"/>
              </w:rPr>
              <w:t xml:space="preserve"> Гарант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6541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https://www.garant.ru/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Научная 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6541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9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https://elibrary.ru/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Сельскохозяйственная электронная библиотека знаний (СЭБиЗ):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6541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http://www.cnshb.ru/akdil/default.htm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Сельскохозяйственный портал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https://сельхозпортал.рф/</w:t>
            </w:r>
          </w:p>
        </w:tc>
      </w:tr>
      <w:tr w:rsidR="002B6C6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904DF43DEEB49C28DE8872ECF135DD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0C6541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6C6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 </w:t>
            </w:r>
            <w:r w:rsidR="00363806">
              <w:rPr>
                <w:rFonts w:cs="Arial"/>
                <w:bCs/>
                <w:sz w:val="16"/>
                <w:szCs w:val="16"/>
              </w:rPr>
              <w:t>Разведение, селекция и генетика сельскохозяйственных животных</w:t>
            </w:r>
            <w:r w:rsidRPr="002B6C6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7" w:rsidRDefault="000C6541" w:rsidP="00F97A77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F97A77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2B6C69" w:rsidRPr="002B6C69" w:rsidRDefault="002B6C69" w:rsidP="002B6C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077674">
            <w:pPr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племенной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Default="00F97A77" w:rsidP="00077674">
            <w:pPr>
              <w:jc w:val="center"/>
              <w:rPr>
                <w:rFonts w:cs="Arial"/>
                <w:sz w:val="16"/>
                <w:szCs w:val="16"/>
              </w:rPr>
            </w:pPr>
            <w:r w:rsidRPr="00F97A77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A75C29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29" w:rsidRPr="00A75C29" w:rsidRDefault="00A75C29" w:rsidP="00077674">
            <w:pPr>
              <w:rPr>
                <w:rFonts w:cs="Arial"/>
                <w:bCs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 xml:space="preserve"> Методы генетического анализа и их использование в животноводстве : методические указания </w:t>
            </w:r>
            <w:r w:rsidRPr="00A75C29">
              <w:rPr>
                <w:rFonts w:cs="Arial"/>
                <w:bCs/>
                <w:sz w:val="16"/>
                <w:szCs w:val="16"/>
              </w:rPr>
              <w:lastRenderedPageBreak/>
              <w:t>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7" w:rsidRDefault="000C6541" w:rsidP="00F97A77">
            <w:pPr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F97A77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  <w:p w:rsidR="00A75C29" w:rsidRDefault="00A75C29" w:rsidP="000776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9"/>
      <w:bookmarkEnd w:id="6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0C6541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 </w:t>
            </w:r>
            <w:r w:rsidR="00363806">
              <w:rPr>
                <w:rFonts w:cs="Arial"/>
                <w:bCs/>
                <w:sz w:val="16"/>
                <w:szCs w:val="16"/>
              </w:rPr>
              <w:t>Разведение, селекция и генетика сельскохозяйственных животных</w:t>
            </w:r>
            <w:r w:rsidRPr="002B6C6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7" w:rsidRDefault="000C6541" w:rsidP="00F97A77">
            <w:pPr>
              <w:jc w:val="center"/>
              <w:rPr>
                <w:rFonts w:cs="Arial"/>
                <w:sz w:val="16"/>
                <w:szCs w:val="16"/>
              </w:rPr>
            </w:pPr>
            <w:hyperlink r:id="rId25" w:history="1">
              <w:r w:rsidR="00F97A77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2B6C69" w:rsidRPr="002B6C69" w:rsidRDefault="002B6C69" w:rsidP="002B6C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1"/>
        <w:gridCol w:w="78"/>
        <w:gridCol w:w="2689"/>
        <w:gridCol w:w="1563"/>
        <w:gridCol w:w="2233"/>
      </w:tblGrid>
      <w:tr w:rsidR="0044006F" w:rsidRPr="00A75C29" w:rsidTr="00FE639D">
        <w:trPr>
          <w:trHeight w:val="5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A75C29" w:rsidTr="00FE639D">
        <w:trPr>
          <w:trHeight w:val="56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A75C29" w:rsidRDefault="00650B1F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Excel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OneNote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PowerPoint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>Microsoft Office Word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0C6541" w:rsidP="002B6C69">
            <w:pPr>
              <w:rPr>
                <w:rFonts w:cs="Arial"/>
                <w:sz w:val="16"/>
                <w:szCs w:val="16"/>
              </w:rPr>
            </w:pPr>
            <w:hyperlink r:id="rId26" w:history="1">
              <w:r w:rsidR="002B6C69" w:rsidRPr="00A75C29">
                <w:rPr>
                  <w:rStyle w:val="af9"/>
                  <w:rFonts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B8F734EAE484F218F272627EC4A9AC1"/>
              </w:placeholder>
              <w:text/>
            </w:sdtPr>
            <w:sdtEndPr/>
            <w:sdtContent>
              <w:p w:rsidR="002B6C69" w:rsidRPr="00A75C29" w:rsidRDefault="00650B1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B6C69" w:rsidRPr="00A75C29" w:rsidTr="005D744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2B6C69" w:rsidRPr="00A75C29" w:rsidTr="005D744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42E2C" w:rsidRPr="00A75C29" w:rsidTr="005D744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C" w:rsidRPr="00496040" w:rsidRDefault="00D42E2C" w:rsidP="00D42E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C" w:rsidRPr="00496040" w:rsidRDefault="00D42E2C" w:rsidP="00D42E2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C" w:rsidRPr="00A75C29" w:rsidRDefault="00D42E2C" w:rsidP="00D42E2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D7446" w:rsidRPr="00A75C29" w:rsidTr="005D744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496040" w:rsidRDefault="005D7446" w:rsidP="005D7446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bookmarkStart w:id="63" w:name="_GoBack" w:colFirst="0" w:colLast="2"/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496040" w:rsidRDefault="005D7446" w:rsidP="005D7446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D7446" w:rsidRPr="00A75C29" w:rsidTr="005D7446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496040" w:rsidRDefault="005D7446" w:rsidP="005D7446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496040" w:rsidRDefault="005D7446" w:rsidP="005D7446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bookmarkEnd w:id="63"/>
      <w:tr w:rsidR="005D7446" w:rsidRPr="00A75C29" w:rsidTr="007654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46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D7446" w:rsidRPr="00A75C29" w:rsidTr="00FE639D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891AAFB58C494A9CBBDA8A1229A78437"/>
              </w:placeholder>
              <w:text w:multiLine="1"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891AAFB58C494A9CBBDA8A1229A78437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BAFDC01734334F57814159CA62FE9756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BAFDC01734334F57814159CA62FE9756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F960F311EBC846F8A4DFA03CBB12C4F8"/>
              </w:placeholder>
              <w:text/>
            </w:sdtPr>
            <w:sdtContent>
              <w:p w:rsidR="005D7446" w:rsidRPr="00A75C29" w:rsidRDefault="005D7446" w:rsidP="005D7446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D7446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C29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6" w:rsidRPr="00A75C29" w:rsidRDefault="005D7446" w:rsidP="005D744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D42E2C" w:rsidRPr="00455CC9" w:rsidRDefault="00D42E2C" w:rsidP="00D42E2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394"/>
        <w:gridCol w:w="4784"/>
      </w:tblGrid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AE888AFFEB50458485968A9EB6473548"/>
              </w:placeholder>
              <w:text/>
            </w:sdtPr>
            <w:sdtEndPr/>
            <w:sdtContent>
              <w:p w:rsidR="00D42E2C" w:rsidRPr="00A75C29" w:rsidRDefault="00D42E2C" w:rsidP="006603D2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p w:rsidR="00D42E2C" w:rsidRPr="00A75C29" w:rsidRDefault="00D42E2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D42E2C" w:rsidRPr="00496040" w:rsidRDefault="00D42E2C" w:rsidP="006603D2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D42E2C" w:rsidRPr="00496040" w:rsidRDefault="00D42E2C" w:rsidP="006603D2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</w:tr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p w:rsidR="00D42E2C" w:rsidRPr="00A75C29" w:rsidRDefault="00D42E2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D42E2C" w:rsidRPr="00496040" w:rsidRDefault="00D42E2C" w:rsidP="006603D2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D42E2C" w:rsidRPr="00496040" w:rsidRDefault="00D42E2C" w:rsidP="006603D2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</w:tr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p w:rsidR="00D42E2C" w:rsidRPr="00A75C29" w:rsidRDefault="00D42E2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D42E2C" w:rsidRPr="00496040" w:rsidRDefault="00D42E2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D42E2C" w:rsidRPr="00496040" w:rsidRDefault="00D42E2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D42E2C" w:rsidRPr="005D7446" w:rsidTr="006603D2">
        <w:trPr>
          <w:trHeight w:val="20"/>
        </w:trPr>
        <w:tc>
          <w:tcPr>
            <w:tcW w:w="676" w:type="dxa"/>
            <w:vAlign w:val="center"/>
          </w:tcPr>
          <w:p w:rsidR="00D42E2C" w:rsidRPr="00A75C29" w:rsidRDefault="00D42E2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D42E2C" w:rsidRPr="00A75C29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Межкафедральная лаборатория</w:t>
            </w:r>
          </w:p>
          <w:p w:rsidR="00D42E2C" w:rsidRPr="00A75C29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№ 252 б.</w:t>
            </w:r>
          </w:p>
          <w:p w:rsidR="00D42E2C" w:rsidRPr="00A75C29" w:rsidRDefault="00D42E2C" w:rsidP="006603D2">
            <w:pPr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4784" w:type="dxa"/>
          </w:tcPr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Аквадистиллятор ДЭ- 25м 1 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Анализатор качества молока «Лактан1-4м»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Весы электронные лабораторные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Вискозиметр. Анализатор соматических клеток в молоке «Соматос-мини»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Ионометр ИТ- 1201,нитратометр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Комплекс по определению массовой доли N и белка по Кьельдалю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Лабораторный термостат- редуктазник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Люминоскоп «Филин»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Морозильный ларь МЛК 250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Печь муфельная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Рефрактомер ИРФ – 454Б2М 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Фотометр 1шт.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Шкаф сушильный 1шт.</w:t>
            </w:r>
          </w:p>
          <w:p w:rsidR="00D42E2C" w:rsidRPr="005D7446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Список</w:t>
            </w:r>
            <w:r w:rsidRPr="005D7446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ПО</w:t>
            </w:r>
            <w:r w:rsidRPr="005D7446">
              <w:rPr>
                <w:rFonts w:eastAsia="Calibri" w:cs="Arial"/>
                <w:sz w:val="16"/>
                <w:szCs w:val="16"/>
              </w:rPr>
              <w:t>: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Kaspersky Endpoint Security </w:t>
            </w:r>
            <w:r w:rsidRPr="00974303">
              <w:rPr>
                <w:rFonts w:eastAsia="Calibri" w:cs="Arial"/>
                <w:sz w:val="16"/>
                <w:szCs w:val="16"/>
              </w:rPr>
              <w:t>для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бизнеса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, 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42E2C" w:rsidRPr="00974303" w:rsidRDefault="00D42E2C" w:rsidP="006603D2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D42E2C" w:rsidRPr="00A75C29" w:rsidTr="006603D2">
        <w:trPr>
          <w:trHeight w:val="20"/>
        </w:trPr>
        <w:tc>
          <w:tcPr>
            <w:tcW w:w="676" w:type="dxa"/>
            <w:vAlign w:val="center"/>
          </w:tcPr>
          <w:p w:rsidR="00D42E2C" w:rsidRPr="00A75C29" w:rsidRDefault="00D42E2C" w:rsidP="006603D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D42E2C" w:rsidRPr="00496040" w:rsidRDefault="00D42E2C" w:rsidP="006603D2">
            <w:pPr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 256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D42E2C" w:rsidRPr="00496040" w:rsidRDefault="00D42E2C" w:rsidP="006603D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Посадочных мест 2 оснащенных мебелью, персональный компьютер с доступом в интернет, ноутбук, переносной мультимедиапроектор, анализатор качества молока «Клевер-1 М», седло скаковое, весы лабораторные ВК -3000, учебно-методический материал.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42E2C" w:rsidRPr="00765436" w:rsidTr="00B56BA8">
        <w:tc>
          <w:tcPr>
            <w:tcW w:w="3353" w:type="dxa"/>
            <w:shd w:val="clear" w:color="auto" w:fill="auto"/>
            <w:vAlign w:val="center"/>
          </w:tcPr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Насатуев Булат Дамчиевич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42E2C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н, доцент</w:t>
            </w:r>
          </w:p>
        </w:tc>
      </w:tr>
      <w:tr w:rsidR="00D42E2C" w:rsidRPr="00765436" w:rsidTr="00B56BA8">
        <w:tc>
          <w:tcPr>
            <w:tcW w:w="3353" w:type="dxa"/>
            <w:shd w:val="clear" w:color="auto" w:fill="auto"/>
            <w:vAlign w:val="center"/>
          </w:tcPr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 Иван Анисимович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42E2C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42E2C" w:rsidRPr="00F83345" w:rsidRDefault="00D42E2C" w:rsidP="00D42E2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334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 xml:space="preserve">н, </w:t>
            </w:r>
            <w:r>
              <w:rPr>
                <w:rFonts w:ascii="Arial" w:hAnsi="Arial" w:cs="Arial"/>
                <w:sz w:val="16"/>
                <w:szCs w:val="16"/>
              </w:rPr>
              <w:t>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D42E2C" w:rsidP="00D42E2C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8A4765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</w:r>
          <w:r w:rsidRPr="008A4765">
            <w:rPr>
              <w:rFonts w:eastAsia="Calibri" w:cs="Arial"/>
              <w:lang w:eastAsia="en-US"/>
            </w:rPr>
    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</w:t>
          </w:r>
          <w:r w:rsidRPr="008A4765">
            <w:rPr>
              <w:rFonts w:eastAsia="Calibri" w:cs="Arial"/>
              <w:lang w:eastAsia="en-US"/>
            </w:rPr>
            <w:lastRenderedPageBreak/>
            <w:t>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D42E2C" w:rsidRDefault="00D42E2C">
      <w:pPr>
        <w:spacing w:after="200" w:line="276" w:lineRule="auto"/>
        <w:rPr>
          <w:rFonts w:eastAsiaTheme="majorEastAsia" w:cs="Arial"/>
          <w:b/>
          <w:bCs/>
        </w:rPr>
      </w:pPr>
      <w:bookmarkStart w:id="68" w:name="_Toc27988229"/>
      <w:r>
        <w:rPr>
          <w:rFonts w:cs="Arial"/>
        </w:rPr>
        <w:br w:type="page"/>
      </w:r>
    </w:p>
    <w:p w:rsidR="00A72D3D" w:rsidRPr="00F70CD4" w:rsidRDefault="00A72D3D" w:rsidP="002B493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8"/>
    </w:p>
    <w:p w:rsidR="00A72D3D" w:rsidRPr="00F70CD4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2F5CC5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</w:t>
      </w:r>
      <w:r w:rsidR="00EF60EE">
        <w:rPr>
          <w:rFonts w:cs="Arial"/>
        </w:rPr>
        <w:t>ООП</w:t>
      </w: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650B1F">
            <w:rPr>
              <w:rFonts w:cs="Arial"/>
            </w:rPr>
            <w:t>36.06.01 «Ветеринария и зоотехния» (уровень подготовки кадров высшей квалификации)</w:t>
          </w:r>
          <w:r w:rsidR="00ED72D2">
            <w:rPr>
              <w:rFonts w:cs="Arial"/>
            </w:rPr>
            <w:t xml:space="preserve">, </w:t>
          </w:r>
          <w:r w:rsidR="00650B1F">
            <w:rPr>
              <w:rFonts w:cs="Arial"/>
            </w:rPr>
            <w:t>Направленность (профиль) 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 w:rsidRPr="00EF60EE">
                  <w:rPr>
                    <w:rStyle w:val="FontStyle36"/>
                    <w:sz w:val="20"/>
                    <w:szCs w:val="20"/>
                  </w:rPr>
                  <w:t xml:space="preserve">Содержание изменений, вносимых в </w:t>
                </w:r>
                <w:r w:rsidR="00EF60EE" w:rsidRPr="00EF60EE">
                  <w:rPr>
                    <w:rStyle w:val="FontStyle36"/>
                    <w:sz w:val="20"/>
                    <w:szCs w:val="20"/>
                  </w:rPr>
                  <w:t>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B0F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EF60EE">
              <w:rPr>
                <w:rStyle w:val="af9"/>
                <w:rFonts w:cs="Arial"/>
                <w:caps/>
                <w:noProof/>
              </w:rPr>
              <w:t>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 xml:space="preserve">С ДРУГИМИ ДИСЦИПЛИНАМИ И ПРАКТИКАМИ В СОСТАВЕ </w:t>
            </w:r>
            <w:r w:rsidR="00EF60EE">
              <w:rPr>
                <w:rStyle w:val="af9"/>
                <w:rFonts w:cs="Arial"/>
                <w:noProof/>
              </w:rPr>
              <w:t>ООП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3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13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14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16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17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18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127BAF" w:rsidRDefault="000C654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B0FE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B0FE6">
              <w:rPr>
                <w:noProof/>
                <w:webHidden/>
              </w:rPr>
            </w:r>
            <w:r w:rsidR="00BB0FE6">
              <w:rPr>
                <w:noProof/>
                <w:webHidden/>
              </w:rPr>
              <w:fldChar w:fldCharType="separate"/>
            </w:r>
            <w:r w:rsidR="00D42E2C">
              <w:rPr>
                <w:noProof/>
                <w:webHidden/>
              </w:rPr>
              <w:t>22</w:t>
            </w:r>
            <w:r w:rsidR="00BB0FE6">
              <w:rPr>
                <w:noProof/>
                <w:webHidden/>
              </w:rPr>
              <w:fldChar w:fldCharType="end"/>
            </w:r>
          </w:hyperlink>
        </w:p>
        <w:p w:rsidR="00C713CB" w:rsidRDefault="00BB0FE6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41" w:rsidRDefault="000C6541" w:rsidP="005E29AD">
      <w:r>
        <w:separator/>
      </w:r>
    </w:p>
  </w:endnote>
  <w:endnote w:type="continuationSeparator" w:id="0">
    <w:p w:rsidR="000C6541" w:rsidRDefault="000C6541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1C4E9A" w:rsidRDefault="00BE454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744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C4E9A" w:rsidRDefault="001C4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41" w:rsidRDefault="000C6541" w:rsidP="005E29AD">
      <w:r>
        <w:separator/>
      </w:r>
    </w:p>
  </w:footnote>
  <w:footnote w:type="continuationSeparator" w:id="0">
    <w:p w:rsidR="000C6541" w:rsidRDefault="000C6541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5B9F"/>
    <w:rsid w:val="002F5CC5"/>
    <w:rsid w:val="002F5E2A"/>
    <w:rsid w:val="002F7206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5D2E"/>
    <w:rsid w:val="00A0772E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9CBB-DD18-4F13-83C0-648DFA6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58" TargetMode="External"/><Relationship Id="rId13" Type="http://schemas.openxmlformats.org/officeDocument/2006/relationships/hyperlink" Target="http://bgsha.ru/art.php?i=2831" TargetMode="External"/><Relationship Id="rId18" Type="http://schemas.openxmlformats.org/officeDocument/2006/relationships/hyperlink" Target="https://www.garant.ru/products/ipo/prime/doc/70319016/" TargetMode="External"/><Relationship Id="rId26" Type="http://schemas.openxmlformats.org/officeDocument/2006/relationships/hyperlink" Target="http://moodle.bgsh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2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gsha.ru/art.php?i=2148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hyperlink" Target="http://bgsha.ru/art.php?i=28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www.cnshb.ru/akdil/default.ht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226" TargetMode="External"/><Relationship Id="rId24" Type="http://schemas.openxmlformats.org/officeDocument/2006/relationships/hyperlink" Target="http://bgsha.ru/art.php?i=2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bgsha.ru/art.php?i=28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44762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E082%2F%D0%9F%20185-346692" TargetMode="External"/><Relationship Id="rId14" Type="http://schemas.openxmlformats.org/officeDocument/2006/relationships/hyperlink" Target="http://bgsha.ru/art.php?i=2809" TargetMode="External"/><Relationship Id="rId22" Type="http://schemas.openxmlformats.org/officeDocument/2006/relationships/hyperlink" Target="http://bgsha.ru/art.php?i=283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991318" w:rsidP="00991318">
          <w:pPr>
            <w:pStyle w:val="B6390F319A7A4F0D83DF6D087BE8E7B47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991318" w:rsidP="00991318">
          <w:pPr>
            <w:pStyle w:val="C74502094D774BE9BD60532AE687086C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991318" w:rsidP="00991318">
          <w:pPr>
            <w:pStyle w:val="B2269E9280C9459F888D7C48B15D9BAF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991318" w:rsidP="00991318">
          <w:pPr>
            <w:pStyle w:val="5B9FD0A66C564ED489A1254297963163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991318" w:rsidP="00991318">
          <w:pPr>
            <w:pStyle w:val="308FE53AB0BF41BC88D5A7B7341D4CD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991318" w:rsidP="00991318">
          <w:pPr>
            <w:pStyle w:val="F9EEC106C0C54A4D97D23B28B6628B4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991318" w:rsidP="00991318">
          <w:pPr>
            <w:pStyle w:val="45BE99D7C70B4ECE9F1BCF6B78935D1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991318" w:rsidP="00991318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895CAF" w:rsidP="00895CAF">
          <w:pPr>
            <w:pStyle w:val="84670AC4DB7B48D28CFC8FCE69BCE626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991318" w:rsidP="00991318">
          <w:pPr>
            <w:pStyle w:val="736AFEBBFD4B4F0F95272CD43F49AAAF7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62B654384E6281FED19584F83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2FEA-033D-498A-A612-8C9CFCD33EEE}"/>
      </w:docPartPr>
      <w:docPartBody>
        <w:p w:rsidR="00991318" w:rsidRDefault="00991318" w:rsidP="00991318">
          <w:pPr>
            <w:pStyle w:val="2C9F62B654384E6281FED19584F83F0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45FE65AA64C2697C2E1B039F44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00814-743C-4945-A9A2-F4FFEE33ABF6}"/>
      </w:docPartPr>
      <w:docPartBody>
        <w:p w:rsidR="00D6342F" w:rsidRDefault="00895CAF" w:rsidP="00895CAF">
          <w:pPr>
            <w:pStyle w:val="E9A45FE65AA64C2697C2E1B039F4441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1687113348419DB924EB8E10B5C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DCBB9-2789-41A1-9FFD-0718B2417C70}"/>
      </w:docPartPr>
      <w:docPartBody>
        <w:p w:rsidR="00D6342F" w:rsidRDefault="00895CAF" w:rsidP="00895CAF">
          <w:pPr>
            <w:pStyle w:val="D41687113348419DB924EB8E10B5C8C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992A62D6EFAE4E63A8D6F07F5E45D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A969F-293B-4EB7-A62C-15986A0AD755}"/>
      </w:docPartPr>
      <w:docPartBody>
        <w:p w:rsidR="00D6342F" w:rsidRDefault="00895CAF" w:rsidP="00895CAF">
          <w:pPr>
            <w:pStyle w:val="992A62D6EFAE4E63A8D6F07F5E45DEE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1B90AF8BE8B4DB8907F7D41328C6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D983-6D72-4F76-9AA9-924F20B1E7B2}"/>
      </w:docPartPr>
      <w:docPartBody>
        <w:p w:rsidR="00D6342F" w:rsidRDefault="00895CAF" w:rsidP="00895CAF">
          <w:pPr>
            <w:pStyle w:val="B1B90AF8BE8B4DB8907F7D41328C6DB8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B93779E55C3945D5AE4095C8D3F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1BE80-60A1-4C7A-8D17-27D0EB9FFEF4}"/>
      </w:docPartPr>
      <w:docPartBody>
        <w:p w:rsidR="00D6342F" w:rsidRDefault="00895CAF" w:rsidP="00895CAF">
          <w:pPr>
            <w:pStyle w:val="B93779E55C3945D5AE4095C8D3F061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C281125284B4891C9090682037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FF1C6-9DB2-4563-969E-D34F0F42BB33}"/>
      </w:docPartPr>
      <w:docPartBody>
        <w:p w:rsidR="00D6342F" w:rsidRDefault="00895CAF" w:rsidP="00895CAF">
          <w:pPr>
            <w:pStyle w:val="9D5C281125284B4891C90906820376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406FF6B3B4BDABC7F155B9E8A0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E5CC-D6C1-40F0-94AF-B5E1B3569D16}"/>
      </w:docPartPr>
      <w:docPartBody>
        <w:p w:rsidR="00D6342F" w:rsidRDefault="00895CAF" w:rsidP="00895CAF">
          <w:pPr>
            <w:pStyle w:val="5F5406FF6B3B4BDABC7F155B9E8A03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62502E5DD49AB9C6D09B7CB75B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40422-1EFB-4DBD-98B3-1D9704C7A9AB}"/>
      </w:docPartPr>
      <w:docPartBody>
        <w:p w:rsidR="00D6342F" w:rsidRDefault="00D6342F" w:rsidP="00D6342F">
          <w:pPr>
            <w:pStyle w:val="F0B62502E5DD49AB9C6D09B7CB75B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CD0ECE3934712940B77465B8E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A9D4-818D-4BE3-984F-1306C4E8EEB2}"/>
      </w:docPartPr>
      <w:docPartBody>
        <w:p w:rsidR="00D6342F" w:rsidRDefault="00D6342F" w:rsidP="00D6342F">
          <w:pPr>
            <w:pStyle w:val="CFACD0ECE3934712940B77465B8E8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4DF43DEEB49C28DE8872ECF135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D82E-F07B-4A2D-BAD3-6810BEAA0839}"/>
      </w:docPartPr>
      <w:docPartBody>
        <w:p w:rsidR="00E9640D" w:rsidRDefault="00E9640D" w:rsidP="00E9640D">
          <w:pPr>
            <w:pStyle w:val="F904DF43DEEB49C28DE8872ECF135D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45908A4ED4F1C8E22CFE5D1C9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74F0-858A-488C-8992-458037E9127E}"/>
      </w:docPartPr>
      <w:docPartBody>
        <w:p w:rsidR="00E9640D" w:rsidRDefault="00E9640D" w:rsidP="00E9640D">
          <w:pPr>
            <w:pStyle w:val="C2345908A4ED4F1C8E22CFE5D1C971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F14AFD67B44109E9B47BBF8D71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09AD-7C05-4BC2-9877-DF1CAE9662D3}"/>
      </w:docPartPr>
      <w:docPartBody>
        <w:p w:rsidR="00E9640D" w:rsidRDefault="00E9640D" w:rsidP="00E9640D">
          <w:pPr>
            <w:pStyle w:val="BCDF14AFD67B44109E9B47BBF8D712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4082A310F4D5E952E6CD045279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AB2B-9D04-459F-8509-AB03CA4DA393}"/>
      </w:docPartPr>
      <w:docPartBody>
        <w:p w:rsidR="00E9640D" w:rsidRDefault="00E9640D" w:rsidP="00E9640D">
          <w:pPr>
            <w:pStyle w:val="F374082A310F4D5E952E6CD045279F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734EAE484F218F272627EC4A9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19DED-FD2F-497C-8B17-90C3258AE772}"/>
      </w:docPartPr>
      <w:docPartBody>
        <w:p w:rsidR="00E9640D" w:rsidRDefault="00E9640D" w:rsidP="00E9640D">
          <w:pPr>
            <w:pStyle w:val="AB8F734EAE484F218F272627EC4A9A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C58A8CBAE47808962434114ACC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298BC-7FB3-4D1E-B235-5BB1B351DEC5}"/>
      </w:docPartPr>
      <w:docPartBody>
        <w:p w:rsidR="00A20EAC" w:rsidRDefault="00E9640D" w:rsidP="00E9640D">
          <w:pPr>
            <w:pStyle w:val="FAEC58A8CBAE47808962434114ACC3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1923DE4A54027AF955DE6E51EB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11FB7-2DD9-4AC3-82FA-BD229C9634BB}"/>
      </w:docPartPr>
      <w:docPartBody>
        <w:p w:rsidR="00E80080" w:rsidRDefault="00A20EAC" w:rsidP="00A20EAC">
          <w:pPr>
            <w:pStyle w:val="09E1923DE4A54027AF955DE6E51EB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06F811587A48D0A6120A5B65107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20FA-C73B-4838-AF96-B3FDF3A50734}"/>
      </w:docPartPr>
      <w:docPartBody>
        <w:p w:rsidR="008F4A6B" w:rsidRDefault="008F4A6B" w:rsidP="008F4A6B">
          <w:pPr>
            <w:pStyle w:val="9B06F811587A48D0A6120A5B651078F7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B7C8C1EA29304706872E7B72BDAB5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B0780-1D0D-400B-BD98-B154E1EDD792}"/>
      </w:docPartPr>
      <w:docPartBody>
        <w:p w:rsidR="008F4A6B" w:rsidRDefault="008F4A6B" w:rsidP="008F4A6B">
          <w:pPr>
            <w:pStyle w:val="B7C8C1EA29304706872E7B72BDAB58E9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A728CBCC3C2445DCAE918994EDE3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F3B47-34AA-4EE8-87ED-DE1B24A99BA0}"/>
      </w:docPartPr>
      <w:docPartBody>
        <w:p w:rsidR="008F4A6B" w:rsidRDefault="008F4A6B" w:rsidP="008F4A6B">
          <w:pPr>
            <w:pStyle w:val="A728CBCC3C2445DCAE918994EDE3B21F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F8C4B8433F424604B005E7B74AC90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E7AE3-7C85-4597-85AE-FFAC2E6FA85F}"/>
      </w:docPartPr>
      <w:docPartBody>
        <w:p w:rsidR="008F4A6B" w:rsidRDefault="008F4A6B" w:rsidP="008F4A6B">
          <w:pPr>
            <w:pStyle w:val="F8C4B8433F424604B005E7B74AC905A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291932CAEA45EC9837FCF6C5DA4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F96A-463C-49D0-8548-F8F3642BF40E}"/>
      </w:docPartPr>
      <w:docPartBody>
        <w:p w:rsidR="008F4A6B" w:rsidRDefault="008F4A6B" w:rsidP="008F4A6B">
          <w:pPr>
            <w:pStyle w:val="8A291932CAEA45EC9837FCF6C5DA411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BF25C9ED7B4818943440C824E71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41D7E-ABEB-4ED7-99DF-DD754E06CD23}"/>
      </w:docPartPr>
      <w:docPartBody>
        <w:p w:rsidR="008F4A6B" w:rsidRDefault="008F4A6B" w:rsidP="008F4A6B">
          <w:pPr>
            <w:pStyle w:val="E7BF25C9ED7B4818943440C824E716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B505B46C9416B8D658CD81E88F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D4079-520E-465E-B50A-C6885F3F1CCD}"/>
      </w:docPartPr>
      <w:docPartBody>
        <w:p w:rsidR="008F4A6B" w:rsidRDefault="008F4A6B" w:rsidP="008F4A6B">
          <w:pPr>
            <w:pStyle w:val="516B505B46C9416B8D658CD81E88FD6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6A68CECD64EC1B0395FF95FFDB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810E0-F10E-4800-BA97-33A7C5167BE1}"/>
      </w:docPartPr>
      <w:docPartBody>
        <w:p w:rsidR="008F4A6B" w:rsidRDefault="008F4A6B" w:rsidP="008F4A6B">
          <w:pPr>
            <w:pStyle w:val="FC26A68CECD64EC1B0395FF95FFDBF8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1D3262C37845422B957B9444F43AD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FFD3D-E48A-42AA-8F94-A8C2ADA2A6D8}"/>
      </w:docPartPr>
      <w:docPartBody>
        <w:p w:rsidR="00BB329E" w:rsidRDefault="00247398" w:rsidP="00247398">
          <w:pPr>
            <w:pStyle w:val="1D3262C37845422B957B9444F43AD7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88AFFEB50458485968A9EB6473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59DB4-3D80-4FE4-AAAD-52B156ED81CC}"/>
      </w:docPartPr>
      <w:docPartBody>
        <w:p w:rsidR="00DC7E4F" w:rsidRDefault="0024451F" w:rsidP="0024451F">
          <w:pPr>
            <w:pStyle w:val="AE888AFFEB50458485968A9EB64735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AAFB58C494A9CBBDA8A1229A78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714FB-FD9B-4DD9-9A77-18B886A41880}"/>
      </w:docPartPr>
      <w:docPartBody>
        <w:p w:rsidR="00000000" w:rsidRDefault="00DC7E4F" w:rsidP="00DC7E4F">
          <w:pPr>
            <w:pStyle w:val="891AAFB58C494A9CBBDA8A1229A784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60F311EBC846F8A4DFA03CBB12C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CDC54-C598-4318-8D0F-4CF8F2AF2F9A}"/>
      </w:docPartPr>
      <w:docPartBody>
        <w:p w:rsidR="00000000" w:rsidRDefault="00DC7E4F" w:rsidP="00DC7E4F">
          <w:pPr>
            <w:pStyle w:val="F960F311EBC846F8A4DFA03CBB12C4F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DC01734334F57814159CA62FE9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20510-A716-420F-A9EE-47A12BF21CC3}"/>
      </w:docPartPr>
      <w:docPartBody>
        <w:p w:rsidR="00000000" w:rsidRDefault="00DC7E4F" w:rsidP="00DC7E4F">
          <w:pPr>
            <w:pStyle w:val="BAFDC01734334F57814159CA62FE97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24451F"/>
    <w:rsid w:val="00247398"/>
    <w:rsid w:val="0034264B"/>
    <w:rsid w:val="00375C73"/>
    <w:rsid w:val="004775CA"/>
    <w:rsid w:val="0058641E"/>
    <w:rsid w:val="005A09BF"/>
    <w:rsid w:val="007C37A9"/>
    <w:rsid w:val="00895CAF"/>
    <w:rsid w:val="008F4A6B"/>
    <w:rsid w:val="009539FA"/>
    <w:rsid w:val="00991318"/>
    <w:rsid w:val="00A20EAC"/>
    <w:rsid w:val="00B021F5"/>
    <w:rsid w:val="00B149CA"/>
    <w:rsid w:val="00B83F2F"/>
    <w:rsid w:val="00BB329E"/>
    <w:rsid w:val="00D35FA9"/>
    <w:rsid w:val="00D6342F"/>
    <w:rsid w:val="00DA10D3"/>
    <w:rsid w:val="00DC7E4F"/>
    <w:rsid w:val="00E80080"/>
    <w:rsid w:val="00E9640D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E4F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A745-CEE7-49BE-826C-C07BA0B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354</TotalTime>
  <Pages>24</Pages>
  <Words>10201</Words>
  <Characters>58150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2021-04-01T09:23:00Z</cp:lastPrinted>
  <dcterms:created xsi:type="dcterms:W3CDTF">2020-01-12T07:22:00Z</dcterms:created>
  <dcterms:modified xsi:type="dcterms:W3CDTF">2021-04-21T06:24:00Z</dcterms:modified>
</cp:coreProperties>
</file>