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3C" w:rsidRPr="00394DA6" w:rsidRDefault="006E543C" w:rsidP="006E543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39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</w:t>
      </w:r>
      <w:r w:rsidRPr="001D67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39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"Бурятская государственная сельскохозяйственная академия им. В.Р. Филиппова"</w:t>
      </w:r>
    </w:p>
    <w:p w:rsidR="006E543C" w:rsidRPr="00394DA6" w:rsidRDefault="0062328F" w:rsidP="006E543C">
      <w:pPr>
        <w:shd w:val="clear" w:color="auto" w:fill="A0D7C7"/>
        <w:tabs>
          <w:tab w:val="left" w:pos="15026"/>
        </w:tabs>
        <w:spacing w:before="100" w:beforeAutospacing="1" w:after="100" w:afterAutospacing="1" w:line="240" w:lineRule="auto"/>
        <w:ind w:left="-567" w:right="253" w:hanging="14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hyperlink r:id="rId5" w:history="1">
        <w:r w:rsidR="006E543C" w:rsidRPr="001D67B5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u w:val="single"/>
            <w:lang w:eastAsia="ru-RU"/>
          </w:rPr>
          <w:t>Главная</w:t>
        </w:r>
      </w:hyperlink>
      <w:r w:rsidR="006E543C" w:rsidRPr="001D67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</w:t>
      </w:r>
      <w:hyperlink r:id="rId6" w:history="1">
        <w:r w:rsidR="006E543C" w:rsidRPr="001D67B5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u w:val="single"/>
            <w:lang w:eastAsia="ru-RU"/>
          </w:rPr>
          <w:t>Сведения об образовательной организации </w:t>
        </w:r>
      </w:hyperlink>
      <w:r w:rsidR="006E543C" w:rsidRPr="001D67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</w:t>
      </w:r>
      <w:hyperlink r:id="rId7" w:history="1">
        <w:r w:rsidR="006E543C" w:rsidRPr="001D67B5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u w:val="single"/>
            <w:lang w:eastAsia="ru-RU"/>
          </w:rPr>
          <w:t>Абитуриенту</w:t>
        </w:r>
      </w:hyperlink>
      <w:r w:rsidR="006E543C" w:rsidRPr="001D67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</w:t>
      </w:r>
      <w:r w:rsidR="006E543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 w:rsidR="006E543C" w:rsidRPr="001D67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</w:t>
      </w:r>
      <w:hyperlink r:id="rId8" w:history="1">
        <w:r w:rsidR="006E543C" w:rsidRPr="001D67B5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u w:val="single"/>
            <w:lang w:eastAsia="ru-RU"/>
          </w:rPr>
          <w:t> Версия официального сайта для слабовидящих</w:t>
        </w:r>
      </w:hyperlink>
    </w:p>
    <w:p w:rsidR="006E543C" w:rsidRPr="00394DA6" w:rsidRDefault="0062328F" w:rsidP="006E543C">
      <w:pPr>
        <w:shd w:val="clear" w:color="auto" w:fill="F5F5F5"/>
        <w:tabs>
          <w:tab w:val="left" w:pos="15026"/>
        </w:tabs>
        <w:spacing w:before="100" w:beforeAutospacing="1" w:after="100" w:afterAutospacing="1" w:line="240" w:lineRule="auto"/>
        <w:ind w:left="-567" w:right="253" w:hanging="142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  <w:hyperlink r:id="rId9" w:history="1">
        <w:r w:rsidR="006E543C" w:rsidRPr="001D67B5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ru-RU"/>
          </w:rPr>
          <w:t>Главная</w:t>
        </w:r>
      </w:hyperlink>
      <w:r w:rsidR="006E543C" w:rsidRPr="001D67B5">
        <w:rPr>
          <w:rFonts w:ascii="Times New Roman" w:eastAsia="Times New Roman" w:hAnsi="Times New Roman" w:cs="Times New Roman"/>
          <w:color w:val="515151"/>
          <w:sz w:val="16"/>
          <w:szCs w:val="16"/>
          <w:lang w:eastAsia="ru-RU"/>
        </w:rPr>
        <w:t xml:space="preserve"> /       </w:t>
      </w:r>
      <w:hyperlink r:id="rId10" w:history="1">
        <w:r w:rsidR="006E543C" w:rsidRPr="001D67B5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ru-RU"/>
          </w:rPr>
          <w:t>Сведения об образовательной организации</w:t>
        </w:r>
      </w:hyperlink>
      <w:r w:rsidR="006E543C" w:rsidRPr="001D67B5">
        <w:rPr>
          <w:rFonts w:ascii="Times New Roman" w:eastAsia="Times New Roman" w:hAnsi="Times New Roman" w:cs="Times New Roman"/>
          <w:color w:val="515151"/>
          <w:sz w:val="16"/>
          <w:szCs w:val="16"/>
          <w:lang w:eastAsia="ru-RU"/>
        </w:rPr>
        <w:t xml:space="preserve"> /        </w:t>
      </w:r>
      <w:hyperlink r:id="rId11" w:history="1">
        <w:r w:rsidR="006E543C" w:rsidRPr="001D67B5">
          <w:rPr>
            <w:rFonts w:ascii="Times New Roman" w:eastAsia="Times New Roman" w:hAnsi="Times New Roman" w:cs="Times New Roman"/>
            <w:color w:val="337AB7"/>
            <w:sz w:val="16"/>
            <w:szCs w:val="16"/>
            <w:u w:val="single"/>
            <w:lang w:eastAsia="ru-RU"/>
          </w:rPr>
          <w:t>Образование</w:t>
        </w:r>
      </w:hyperlink>
      <w:r w:rsidR="006E543C" w:rsidRPr="001D67B5">
        <w:rPr>
          <w:rFonts w:ascii="Times New Roman" w:eastAsia="Times New Roman" w:hAnsi="Times New Roman" w:cs="Times New Roman"/>
          <w:color w:val="515151"/>
          <w:sz w:val="16"/>
          <w:szCs w:val="16"/>
          <w:lang w:eastAsia="ru-RU"/>
        </w:rPr>
        <w:t xml:space="preserve">  </w:t>
      </w:r>
      <w:r w:rsidR="006E543C">
        <w:rPr>
          <w:rFonts w:ascii="Times New Roman" w:eastAsia="Times New Roman" w:hAnsi="Times New Roman" w:cs="Times New Roman"/>
          <w:color w:val="515151"/>
          <w:sz w:val="16"/>
          <w:szCs w:val="16"/>
          <w:lang w:eastAsia="ru-RU"/>
        </w:rPr>
        <w:t xml:space="preserve">       </w:t>
      </w:r>
      <w:r w:rsidR="006E543C" w:rsidRPr="001D67B5">
        <w:rPr>
          <w:rFonts w:ascii="Times New Roman" w:eastAsia="Times New Roman" w:hAnsi="Times New Roman" w:cs="Times New Roman"/>
          <w:color w:val="515151"/>
          <w:sz w:val="16"/>
          <w:szCs w:val="16"/>
          <w:lang w:eastAsia="ru-RU"/>
        </w:rPr>
        <w:t xml:space="preserve">   </w:t>
      </w:r>
      <w:r w:rsidR="006E543C" w:rsidRPr="00394DA6"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  <w:t>Информация о реализуемых образовательных программах</w:t>
      </w:r>
    </w:p>
    <w:p w:rsidR="006E543C" w:rsidRPr="00394DA6" w:rsidRDefault="0062328F" w:rsidP="006E543C">
      <w:pPr>
        <w:shd w:val="clear" w:color="auto" w:fill="FFFFFF"/>
        <w:tabs>
          <w:tab w:val="left" w:pos="15026"/>
        </w:tabs>
        <w:spacing w:line="240" w:lineRule="auto"/>
        <w:ind w:left="-567" w:hanging="142"/>
        <w:rPr>
          <w:rFonts w:ascii="Times New Roman" w:eastAsia="Times New Roman" w:hAnsi="Times New Roman" w:cs="Times New Roman"/>
          <w:color w:val="515151"/>
          <w:sz w:val="16"/>
          <w:szCs w:val="16"/>
          <w:lang w:eastAsia="ru-RU"/>
        </w:rPr>
      </w:pPr>
      <w:hyperlink r:id="rId12" w:history="1">
        <w:r w:rsidR="006E543C" w:rsidRPr="001D67B5">
          <w:rPr>
            <w:rFonts w:ascii="Times New Roman" w:eastAsia="Times New Roman" w:hAnsi="Times New Roman" w:cs="Times New Roman"/>
            <w:color w:val="333333"/>
            <w:sz w:val="16"/>
            <w:szCs w:val="16"/>
            <w:u w:val="single"/>
            <w:bdr w:val="single" w:sz="6" w:space="5" w:color="CCCCCC" w:frame="1"/>
            <w:shd w:val="clear" w:color="auto" w:fill="FFFFFF"/>
            <w:lang w:eastAsia="ru-RU"/>
          </w:rPr>
          <w:t> Назад</w:t>
        </w:r>
      </w:hyperlink>
    </w:p>
    <w:p w:rsidR="00FD6167" w:rsidRPr="00B452E7" w:rsidRDefault="00FD6167" w:rsidP="00933D11">
      <w:pPr>
        <w:pBdr>
          <w:bottom w:val="single" w:sz="18" w:space="4" w:color="515151"/>
        </w:pBdr>
        <w:spacing w:after="150" w:line="240" w:lineRule="auto"/>
        <w:ind w:left="-709"/>
        <w:outlineLvl w:val="0"/>
        <w:rPr>
          <w:rFonts w:ascii="Arial" w:eastAsia="Times New Roman" w:hAnsi="Arial" w:cs="Arial"/>
          <w:color w:val="515151"/>
          <w:kern w:val="36"/>
          <w:sz w:val="16"/>
          <w:szCs w:val="16"/>
          <w:lang w:eastAsia="ru-RU"/>
        </w:rPr>
      </w:pPr>
      <w:r w:rsidRPr="00B452E7">
        <w:rPr>
          <w:rFonts w:ascii="Arial" w:eastAsia="Times New Roman" w:hAnsi="Arial" w:cs="Arial"/>
          <w:color w:val="515151"/>
          <w:kern w:val="36"/>
          <w:sz w:val="16"/>
          <w:szCs w:val="16"/>
          <w:lang w:eastAsia="ru-RU"/>
        </w:rPr>
        <w:t>Информация о результатах приема</w:t>
      </w:r>
    </w:p>
    <w:p w:rsidR="00FD6167" w:rsidRPr="00B452E7" w:rsidRDefault="00FD6167" w:rsidP="006E543C">
      <w:pPr>
        <w:spacing w:after="0" w:line="240" w:lineRule="auto"/>
        <w:ind w:left="-709"/>
        <w:outlineLvl w:val="3"/>
        <w:rPr>
          <w:rFonts w:ascii="inherit" w:eastAsia="Times New Roman" w:hAnsi="inherit" w:cs="Arial"/>
          <w:color w:val="515151"/>
          <w:sz w:val="16"/>
          <w:szCs w:val="16"/>
          <w:lang w:eastAsia="ru-RU"/>
        </w:rPr>
      </w:pPr>
      <w:r w:rsidRPr="00B452E7">
        <w:rPr>
          <w:rFonts w:ascii="inherit" w:eastAsia="Times New Roman" w:hAnsi="inherit" w:cs="Arial"/>
          <w:color w:val="515151"/>
          <w:sz w:val="16"/>
          <w:szCs w:val="16"/>
          <w:lang w:eastAsia="ru-RU"/>
        </w:rPr>
        <w:t xml:space="preserve">Документы о </w:t>
      </w:r>
      <w:proofErr w:type="spellStart"/>
      <w:r w:rsidRPr="00B452E7">
        <w:rPr>
          <w:rFonts w:ascii="inherit" w:eastAsia="Times New Roman" w:hAnsi="inherit" w:cs="Arial"/>
          <w:color w:val="515151"/>
          <w:sz w:val="16"/>
          <w:szCs w:val="16"/>
          <w:lang w:eastAsia="ru-RU"/>
        </w:rPr>
        <w:t>рeзультатах</w:t>
      </w:r>
      <w:proofErr w:type="spellEnd"/>
      <w:r w:rsidRPr="00B452E7">
        <w:rPr>
          <w:rFonts w:ascii="inherit" w:eastAsia="Times New Roman" w:hAnsi="inherit" w:cs="Arial"/>
          <w:color w:val="515151"/>
          <w:sz w:val="16"/>
          <w:szCs w:val="16"/>
          <w:lang w:eastAsia="ru-RU"/>
        </w:rPr>
        <w:t xml:space="preserve">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счёт бюджетных ассигнований федерального бюджета, бюджетов субъектов Российской Федерации, местных бюджетов, по договорам об образовании за счёт средств физических и (или) юридических лиц) с указанием средней суммы набранных баллов по всем вступительным испытаниям;</w:t>
      </w:r>
    </w:p>
    <w:p w:rsidR="00FD6167" w:rsidRPr="00B452E7" w:rsidRDefault="00FD6167" w:rsidP="006E543C">
      <w:pPr>
        <w:spacing w:after="0" w:line="240" w:lineRule="auto"/>
        <w:ind w:left="-709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  <w:r w:rsidRPr="00B452E7">
        <w:rPr>
          <w:rFonts w:ascii="Arial" w:eastAsia="Times New Roman" w:hAnsi="Arial" w:cs="Arial"/>
          <w:color w:val="515151"/>
          <w:sz w:val="16"/>
          <w:szCs w:val="16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</w:t>
      </w:r>
      <w:bookmarkStart w:id="0" w:name="_GoBack"/>
      <w:bookmarkEnd w:id="0"/>
      <w:r w:rsidRPr="00B452E7">
        <w:rPr>
          <w:rFonts w:ascii="Arial" w:eastAsia="Times New Roman" w:hAnsi="Arial" w:cs="Arial"/>
          <w:color w:val="515151"/>
          <w:sz w:val="16"/>
          <w:szCs w:val="16"/>
          <w:lang w:eastAsia="ru-RU"/>
        </w:rPr>
        <w:t>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испытаниям;</w:t>
      </w:r>
    </w:p>
    <w:p w:rsidR="00FD6167" w:rsidRPr="00B452E7" w:rsidRDefault="00FD6167" w:rsidP="006E543C">
      <w:pPr>
        <w:spacing w:after="0" w:line="240" w:lineRule="auto"/>
        <w:ind w:left="-709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  <w:r w:rsidRPr="00B452E7">
        <w:rPr>
          <w:rFonts w:ascii="Arial" w:eastAsia="Times New Roman" w:hAnsi="Arial" w:cs="Arial"/>
          <w:color w:val="515151"/>
          <w:sz w:val="16"/>
          <w:szCs w:val="16"/>
          <w:lang w:eastAsia="ru-RU"/>
        </w:rPr>
        <w:t>Образовательная организация не ведет прием по профессиям среднего профессионального образования</w:t>
      </w:r>
    </w:p>
    <w:p w:rsidR="00FD6167" w:rsidRPr="00B452E7" w:rsidRDefault="00FD6167" w:rsidP="006E543C">
      <w:pPr>
        <w:spacing w:after="0" w:line="240" w:lineRule="auto"/>
        <w:ind w:left="-709"/>
        <w:rPr>
          <w:rFonts w:ascii="Arial" w:eastAsia="Times New Roman" w:hAnsi="Arial" w:cs="Arial"/>
          <w:color w:val="515151"/>
          <w:sz w:val="16"/>
          <w:szCs w:val="16"/>
          <w:lang w:eastAsia="ru-RU"/>
        </w:rPr>
      </w:pPr>
      <w:r w:rsidRPr="00B452E7">
        <w:rPr>
          <w:rFonts w:ascii="Arial" w:eastAsia="Times New Roman" w:hAnsi="Arial" w:cs="Arial"/>
          <w:color w:val="515151"/>
          <w:sz w:val="16"/>
          <w:szCs w:val="16"/>
          <w:lang w:eastAsia="ru-RU"/>
        </w:rPr>
        <w:t>знак "-" означает, что программа по данной форме обучения не реализуется</w:t>
      </w:r>
    </w:p>
    <w:p w:rsidR="00FD6167" w:rsidRDefault="00FD6167" w:rsidP="00FD6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01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0" w:type="dxa"/>
          <w:right w:w="24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2977"/>
        <w:gridCol w:w="1276"/>
        <w:gridCol w:w="1984"/>
        <w:gridCol w:w="1276"/>
        <w:gridCol w:w="851"/>
        <w:gridCol w:w="1559"/>
        <w:gridCol w:w="1417"/>
      </w:tblGrid>
      <w:tr w:rsidR="00933D11" w:rsidRPr="00B452E7" w:rsidTr="0062328F">
        <w:trPr>
          <w:trHeight w:val="20"/>
          <w:tblHeader/>
        </w:trPr>
        <w:tc>
          <w:tcPr>
            <w:tcW w:w="709" w:type="dxa"/>
            <w:vMerge w:val="restart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Код профессии, специальности, направления подготовки, научной специальности, шифр группы научных специальностей</w:t>
            </w:r>
          </w:p>
        </w:tc>
        <w:tc>
          <w:tcPr>
            <w:tcW w:w="2126" w:type="dxa"/>
            <w:vMerge w:val="restart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977" w:type="dxa"/>
            <w:vMerge w:val="restart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Уровень образования</w:t>
            </w:r>
          </w:p>
        </w:tc>
        <w:tc>
          <w:tcPr>
            <w:tcW w:w="1276" w:type="dxa"/>
            <w:vMerge w:val="restart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Форма обучения</w:t>
            </w:r>
          </w:p>
        </w:tc>
        <w:tc>
          <w:tcPr>
            <w:tcW w:w="5670" w:type="dxa"/>
            <w:gridSpan w:val="4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ind w:right="1342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Результаты приема обучающихся за счёт (количество человек):</w:t>
            </w:r>
          </w:p>
        </w:tc>
        <w:tc>
          <w:tcPr>
            <w:tcW w:w="1417" w:type="dxa"/>
            <w:vMerge w:val="restart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6E543C" w:rsidRPr="00B452E7" w:rsidTr="0062328F">
        <w:trPr>
          <w:trHeight w:val="795"/>
          <w:tblHeader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</w:p>
        </w:tc>
        <w:tc>
          <w:tcPr>
            <w:tcW w:w="1984" w:type="dxa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276" w:type="dxa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851" w:type="dxa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местных бюджетов</w:t>
            </w:r>
          </w:p>
        </w:tc>
        <w:tc>
          <w:tcPr>
            <w:tcW w:w="1559" w:type="dxa"/>
            <w:shd w:val="clear" w:color="auto" w:fill="A0D7C7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4E4E4"/>
                <w:sz w:val="15"/>
                <w:szCs w:val="15"/>
                <w:lang w:eastAsia="ru-RU"/>
              </w:rPr>
            </w:pP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21.02.04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Землеустройство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35.02.05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Агрономия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36.02.01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Ветеринария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6E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36.02.03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Зоотехния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38.02.01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4.25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4.10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21.02.19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Землеустройство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35.02.08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Электротехнические системы в агропромышленном комплексе (АПК)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43.02.16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Туризм и гостеприимство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40.02.04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Юриспруденция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06.03.01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Биология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186.75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09.03.03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Прикладная информатика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168.86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145.50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13.03.01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Теплоэнергетика и теплотехника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138.04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155.00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20.03.02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Природообустройство</w:t>
            </w:r>
            <w:proofErr w:type="spellEnd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 и водопользование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159.00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21.03.02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Землеустройство и кадастры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21.03.03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Геодезия и дистанционное зондирование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35.03.01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Лесное дело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203.02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208.05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35.03.03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Агрохимия и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агропочвоведение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210.23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35.03.04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Агрономия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35.03.05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Садоводство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35.03.06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Агроинженерия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161.93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207.00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35.03.07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201.86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197.30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35.03.08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Водные биоресурсы и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аквакультура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230.40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244.16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35.03.11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Гидромелиорация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161.90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36.03.01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Ветеринарно-санитарная экспертиза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224.42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226.19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36.03.02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Зоотехния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210.42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210.39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38.03.01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Экономика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38.03.02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Менеджмент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38.03.04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161.80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163.94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42.03.01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Реклама и связи с общественностью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180.56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188.13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lastRenderedPageBreak/>
              <w:t>30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43.03.02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Туризм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176.52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192.61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35.03.10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Ландшафтная архитектура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бакалавриат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182.45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216.85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36.05.01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Ветеринария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Высшее образование -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специалитет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20.04.02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Природообустройство</w:t>
            </w:r>
            <w:proofErr w:type="spellEnd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 и водопользование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69.00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21.04.02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Землеустройство и кадастры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77.00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82.91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6E543C">
            <w:pPr>
              <w:tabs>
                <w:tab w:val="left" w:pos="82"/>
              </w:tabs>
              <w:spacing w:after="0" w:line="240" w:lineRule="auto"/>
              <w:ind w:left="-240" w:right="-240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35.04.01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Лесное дело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77.50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83.33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35.04.03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Агрохимия и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агропочвоведение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81.47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35.04.04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Агрономия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83.81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90.00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35.04.06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Агроинженерия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71.85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65.60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36.04.02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Зоотехния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80.83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80.68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38.04.01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Экономика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81.58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72.63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38.04.02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Менеджмент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магистратура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82.56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77.50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lastRenderedPageBreak/>
              <w:t>42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06.06.01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Биологические науки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35.06.04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35.06.01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Сельское хозяйство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5.2.3.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Региональная и отраслевая экономика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13.33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1.5.15.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Экология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11.66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Общее земледелие и растениеводство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4.1.3.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Агрохимия, </w:t>
            </w:r>
            <w:proofErr w:type="spell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агропочвоведение</w:t>
            </w:r>
            <w:proofErr w:type="spellEnd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, защита и карантин растений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4.1.4.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4.1.5.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Мелиорация, водное хозяйство и агрофизика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4.2.3.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Инфекционные болезни и иммунология животных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4.2.4.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 xml:space="preserve">Частная зоотехния, кормление, технологии </w:t>
            </w: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lastRenderedPageBreak/>
              <w:t>приготовления кормов и производства продукции животноводства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lastRenderedPageBreak/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4.3.1.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5.6.1.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Отечественная история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12.00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5.7.7.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Социальная и политическая философия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14.00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1.5.17.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Паразитология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4.2.5.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Разведение, селекция, генетика и биотехнология животных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11.00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18111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Санитар ветеринарный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Профессиональное обучение - профессиональная подготовка по профессиям рабочих, должностям служащих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16199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Оператор электронно-вычислительных и вычислительных машин "1</w:t>
            </w:r>
            <w:proofErr w:type="gramStart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С:Бухгалтерия</w:t>
            </w:r>
            <w:proofErr w:type="gramEnd"/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Профессиональное обучение - профессиональная подготовка по профессиям рабочих, должностям служащих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17521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Пчеловод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Профессиональное обучение - профессиональная подготовка по профессиям рабочих, должностям служащих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0.00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  <w:tr w:rsidR="006E543C" w:rsidRPr="00B452E7" w:rsidTr="0062328F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Очно-заочная</w:t>
            </w:r>
          </w:p>
        </w:tc>
        <w:tc>
          <w:tcPr>
            <w:tcW w:w="1984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167" w:rsidRPr="00B452E7" w:rsidRDefault="00FD6167" w:rsidP="00FD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</w:pPr>
            <w:r w:rsidRPr="00B452E7">
              <w:rPr>
                <w:rFonts w:ascii="Times New Roman" w:eastAsia="Times New Roman" w:hAnsi="Times New Roman" w:cs="Times New Roman"/>
                <w:color w:val="515151"/>
                <w:sz w:val="15"/>
                <w:szCs w:val="15"/>
                <w:lang w:eastAsia="ru-RU"/>
              </w:rPr>
              <w:t>-</w:t>
            </w:r>
          </w:p>
        </w:tc>
      </w:tr>
    </w:tbl>
    <w:p w:rsidR="00FD6167" w:rsidRDefault="00FD6167" w:rsidP="00FD6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35B" w:rsidRDefault="004F635B"/>
    <w:sectPr w:rsidR="004F635B" w:rsidSect="00933D11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67"/>
    <w:rsid w:val="00145F42"/>
    <w:rsid w:val="00221F75"/>
    <w:rsid w:val="0027140B"/>
    <w:rsid w:val="004F635B"/>
    <w:rsid w:val="0062328F"/>
    <w:rsid w:val="006E543C"/>
    <w:rsid w:val="00933D11"/>
    <w:rsid w:val="00B452E7"/>
    <w:rsid w:val="00D209AC"/>
    <w:rsid w:val="00D704F1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C998A-EED3-461E-B636-F95BF445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61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1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598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175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921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3346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8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sha.ru/sveden/education/eduaccre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gsha.ru/abitur" TargetMode="External"/><Relationship Id="rId12" Type="http://schemas.openxmlformats.org/officeDocument/2006/relationships/hyperlink" Target="https://bgsha.ru/sveden/educ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gsha.ru/sveden/" TargetMode="External"/><Relationship Id="rId11" Type="http://schemas.openxmlformats.org/officeDocument/2006/relationships/hyperlink" Target="https://bgsha.ru/sveden/education" TargetMode="External"/><Relationship Id="rId5" Type="http://schemas.openxmlformats.org/officeDocument/2006/relationships/hyperlink" Target="https://bgsha.ru/" TargetMode="External"/><Relationship Id="rId10" Type="http://schemas.openxmlformats.org/officeDocument/2006/relationships/hyperlink" Target="https://bgsha.ru/sve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sh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D2E5-EEA3-4C64-8AC9-FBDBDC8E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alsaevaiv</dc:creator>
  <cp:keywords/>
  <dc:description/>
  <cp:lastModifiedBy>alsaevaiv</cp:lastModifiedBy>
  <cp:revision>2</cp:revision>
  <dcterms:created xsi:type="dcterms:W3CDTF">2025-08-07T01:47:00Z</dcterms:created>
  <dcterms:modified xsi:type="dcterms:W3CDTF">2025-08-07T02:44:00Z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