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2B64C6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F469A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2B64C6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2B64C6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2B64C6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sz w:val="24"/>
                <w:szCs w:val="24"/>
              </w:rPr>
              <w:id w:val="25848775"/>
              <w:placeholder>
                <w:docPart w:val="848758C7B0D14195BF978CB8CA1E969B"/>
              </w:placeholder>
              <w:text/>
            </w:sdtPr>
            <w:sdtContent>
              <w:p w:rsidR="00D84222" w:rsidRDefault="002B64C6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1365C"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848758C7B0D14195BF978CB8CA1E969B"/>
              </w:placeholder>
              <w:text/>
            </w:sdtPr>
            <w:sdtContent>
              <w:p w:rsidR="00D84222" w:rsidRDefault="002B64C6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88947736C15489E8DF7EBB87F77457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D84222" w:rsidRDefault="002B64C6" w:rsidP="00D84222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Связи с общественностью, социология и политология</w:t>
                </w:r>
              </w:p>
            </w:sdtContent>
          </w:sdt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>
              <w:rPr>
                <w:rFonts w:cs="Arial"/>
                <w:vertAlign w:val="superscript"/>
              </w:rPr>
              <w:t>зв</w:t>
            </w:r>
            <w:proofErr w:type="spellEnd"/>
            <w:r>
              <w:rPr>
                <w:rFonts w:cs="Arial"/>
                <w:vertAlign w:val="superscript"/>
              </w:rPr>
              <w:t>.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50456E" w:rsidRDefault="0050456E" w:rsidP="0050456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50456E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2B64C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2B64C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>
              <w:rPr>
                <w:rFonts w:cs="Arial"/>
                <w:vertAlign w:val="superscript"/>
              </w:rPr>
              <w:t>зв</w:t>
            </w:r>
            <w:proofErr w:type="spellEnd"/>
            <w:r>
              <w:rPr>
                <w:rFonts w:cs="Arial"/>
                <w:vertAlign w:val="superscript"/>
              </w:rPr>
              <w:t>.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50456E" w:rsidRDefault="0050456E" w:rsidP="0050456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2B64C6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6E0DDD" w:rsidRDefault="00F469A9" w:rsidP="006874B0">
      <w:pPr>
        <w:jc w:val="center"/>
        <w:rPr>
          <w:rFonts w:eastAsiaTheme="minorHAnsi" w:cs="Arial"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2B64C6" w:rsidRPr="00D71CB2">
            <w:rPr>
              <w:rFonts w:eastAsiaTheme="minorHAnsi" w:cs="Arial"/>
              <w:b/>
              <w:sz w:val="24"/>
              <w:szCs w:val="24"/>
              <w:lang w:eastAsia="en-US"/>
            </w:rPr>
            <w:t>Б</w:t>
          </w:r>
          <w:proofErr w:type="gramStart"/>
          <w:r w:rsidR="002B64C6" w:rsidRPr="00D71CB2">
            <w:rPr>
              <w:rFonts w:eastAsiaTheme="minorHAnsi" w:cs="Arial"/>
              <w:b/>
              <w:sz w:val="24"/>
              <w:szCs w:val="24"/>
              <w:lang w:eastAsia="en-US"/>
            </w:rPr>
            <w:t>1</w:t>
          </w:r>
          <w:proofErr w:type="gramEnd"/>
          <w:r w:rsidR="002B64C6" w:rsidRPr="00D71CB2">
            <w:rPr>
              <w:rFonts w:eastAsiaTheme="minorHAnsi" w:cs="Arial"/>
              <w:b/>
              <w:sz w:val="24"/>
              <w:szCs w:val="24"/>
              <w:lang w:eastAsia="en-US"/>
            </w:rPr>
            <w:t>.Б</w:t>
          </w:r>
          <w:r w:rsidR="00D71CB2" w:rsidRPr="00D71CB2">
            <w:rPr>
              <w:rFonts w:eastAsiaTheme="minorHAnsi" w:cs="Arial"/>
              <w:b/>
              <w:sz w:val="24"/>
              <w:szCs w:val="24"/>
              <w:lang w:eastAsia="en-US"/>
            </w:rPr>
            <w:t>.0</w:t>
          </w:r>
          <w:r w:rsidR="002B64C6" w:rsidRPr="00D71CB2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 1 </w:t>
          </w:r>
        </w:sdtContent>
      </w:sdt>
      <w:r w:rsidR="00D61EAC" w:rsidRPr="00FD5968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B00093" w:rsidRDefault="00F469A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  <w:shd w:val="clear" w:color="auto" w:fill="FFFFFF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Content>
          <w:r w:rsidR="002B64C6">
            <w:rPr>
              <w:rFonts w:cs="Arial"/>
              <w:b/>
              <w:sz w:val="24"/>
              <w:szCs w:val="24"/>
              <w:shd w:val="clear" w:color="auto" w:fill="FFFFFF"/>
            </w:rPr>
            <w:t>Направление 47.06.01 Философия, этика, религиоведение</w:t>
          </w:r>
        </w:sdtContent>
      </w:sdt>
    </w:p>
    <w:p w:rsidR="007F0072" w:rsidRPr="00FD5968" w:rsidRDefault="00B00093" w:rsidP="006874B0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FD5968">
        <w:rPr>
          <w:rFonts w:cs="Arial"/>
          <w:b/>
          <w:sz w:val="24"/>
          <w:szCs w:val="24"/>
          <w:shd w:val="clear" w:color="auto" w:fill="FFFFFF"/>
        </w:rPr>
        <w:t xml:space="preserve">Направленность </w:t>
      </w:r>
      <w:r w:rsidR="007F0072" w:rsidRPr="00FD5968">
        <w:rPr>
          <w:rFonts w:cs="Arial"/>
          <w:b/>
          <w:sz w:val="24"/>
          <w:szCs w:val="24"/>
          <w:shd w:val="clear" w:color="auto" w:fill="FFFFFF"/>
        </w:rPr>
        <w:t>Социальная философия</w:t>
      </w:r>
    </w:p>
    <w:p w:rsidR="006874B0" w:rsidRPr="00AF2D39" w:rsidRDefault="00F469A9" w:rsidP="006874B0">
      <w:pPr>
        <w:jc w:val="center"/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8"/>
          <w:lock w:val="sdtLocked"/>
          <w:placeholder>
            <w:docPart w:val="B2269E9280C9459F888D7C48B15D9BAF"/>
          </w:placeholder>
          <w:comboBox>
            <w:listItem w:value="Выберите элемент."/>
            <w:listItem w:displayText="бакалавр" w:value="бакалавр"/>
            <w:listItem w:displayText="магистр" w:value="магистр"/>
            <w:listItem w:displayText="специалист" w:value="специалист"/>
            <w:listItem w:displayText="Преподаватель. Преподаватель-исследователь" w:value="Преподаватель. Преподаватель-исследователь"/>
          </w:comboBox>
        </w:sdtPr>
        <w:sdtContent>
          <w:r w:rsidR="002B64C6">
            <w:rPr>
              <w:rFonts w:cs="Arial"/>
              <w:b/>
              <w:sz w:val="24"/>
              <w:szCs w:val="24"/>
            </w:rPr>
            <w:t>Исследователь. Преподаватель-исследователь</w:t>
          </w:r>
        </w:sdtContent>
      </w:sdt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375" w:type="pct"/>
        <w:tblLayout w:type="fixed"/>
        <w:tblLook w:val="04A0" w:firstRow="1" w:lastRow="0" w:firstColumn="1" w:lastColumn="0" w:noHBand="0" w:noVBand="1"/>
      </w:tblPr>
      <w:tblGrid>
        <w:gridCol w:w="3938"/>
        <w:gridCol w:w="1699"/>
        <w:gridCol w:w="2693"/>
        <w:gridCol w:w="2263"/>
      </w:tblGrid>
      <w:tr w:rsidR="004E04C6" w:rsidRPr="005F571E" w:rsidTr="0050456E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14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2B64C6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50456E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802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50456E" w:rsidRDefault="0050456E" w:rsidP="0050456E">
            <w:pPr>
              <w:jc w:val="center"/>
            </w:pPr>
            <w:r>
              <w:t>_________________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069" w:type="pct"/>
            <w:vAlign w:val="bottom"/>
          </w:tcPr>
          <w:p w:rsidR="0050456E" w:rsidRDefault="0050456E" w:rsidP="0050456E">
            <w:pPr>
              <w:jc w:val="center"/>
            </w:pPr>
            <w:r>
              <w:t>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50456E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71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069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A7D93" w:rsidRPr="005F571E" w:rsidTr="0050456E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802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71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9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3F56" w:rsidRPr="005F571E" w:rsidTr="0050456E">
        <w:tc>
          <w:tcPr>
            <w:tcW w:w="185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802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50456E" w:rsidRDefault="0050456E" w:rsidP="0050456E">
            <w:pPr>
              <w:jc w:val="center"/>
            </w:pPr>
            <w:r>
              <w:t>_________________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069" w:type="pct"/>
            <w:vAlign w:val="bottom"/>
          </w:tcPr>
          <w:tbl>
            <w:tblPr>
              <w:tblW w:w="5200" w:type="pct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001"/>
            </w:tblGrid>
            <w:tr w:rsidR="00406FA6" w:rsidRPr="0074595C" w:rsidTr="00406FA6">
              <w:tc>
                <w:tcPr>
                  <w:tcW w:w="1237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98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0456E" w:rsidRDefault="0050456E" w:rsidP="0050456E">
            <w:pPr>
              <w:jc w:val="center"/>
            </w:pPr>
            <w:r>
              <w:t>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50456E">
        <w:tc>
          <w:tcPr>
            <w:tcW w:w="1859" w:type="pct"/>
          </w:tcPr>
          <w:p w:rsidR="0029502E" w:rsidRPr="00DA7D93" w:rsidRDefault="0029502E" w:rsidP="00A9000C">
            <w:pPr>
              <w:tabs>
                <w:tab w:val="left" w:pos="2281"/>
                <w:tab w:val="left" w:pos="3191"/>
                <w:tab w:val="left" w:pos="4253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802" w:type="pct"/>
            <w:vAlign w:val="bottom"/>
          </w:tcPr>
          <w:p w:rsidR="0029502E" w:rsidRPr="00083B2E" w:rsidRDefault="0029502E" w:rsidP="00A9000C">
            <w:pPr>
              <w:ind w:left="-110"/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50456E" w:rsidRDefault="0050456E" w:rsidP="0050456E">
            <w:pPr>
              <w:jc w:val="center"/>
            </w:pPr>
            <w:r>
              <w:t xml:space="preserve">_________________ </w:t>
            </w:r>
          </w:p>
          <w:p w:rsidR="0029502E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069" w:type="pct"/>
            <w:vAlign w:val="bottom"/>
          </w:tcPr>
          <w:p w:rsidR="0050456E" w:rsidRDefault="0050456E" w:rsidP="0050456E">
            <w:pPr>
              <w:jc w:val="center"/>
            </w:pPr>
          </w:p>
          <w:p w:rsidR="0029502E" w:rsidRDefault="0029502E" w:rsidP="0050456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9000C" w:rsidRDefault="00A9000C" w:rsidP="00A9000C">
            <w:pPr>
              <w:jc w:val="center"/>
            </w:pPr>
            <w:r>
              <w:t>_______________</w:t>
            </w:r>
          </w:p>
          <w:p w:rsidR="0050456E" w:rsidRDefault="00A9000C" w:rsidP="00A900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  <w:p w:rsidR="0050456E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502E" w:rsidRPr="005F571E" w:rsidTr="0050456E">
        <w:tc>
          <w:tcPr>
            <w:tcW w:w="1859" w:type="pct"/>
          </w:tcPr>
          <w:p w:rsidR="00A9000C" w:rsidRDefault="00A9000C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69" w:type="pct"/>
            <w:vAlign w:val="bottom"/>
          </w:tcPr>
          <w:p w:rsidR="00771C79" w:rsidRDefault="00771C79" w:rsidP="00771C79">
            <w:pPr>
              <w:jc w:val="center"/>
            </w:pPr>
            <w:r>
              <w:t>_______________</w:t>
            </w:r>
          </w:p>
          <w:p w:rsidR="00023C27" w:rsidRDefault="00771C79" w:rsidP="00771C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vertAlign w:val="superscript"/>
              </w:rPr>
              <w:t>И.О.Фамилия</w:t>
            </w:r>
          </w:p>
          <w:p w:rsidR="0029502E" w:rsidRPr="00083B2E" w:rsidRDefault="0029502E" w:rsidP="001F3F56">
            <w:pPr>
              <w:spacing w:after="200"/>
              <w:jc w:val="center"/>
            </w:pPr>
          </w:p>
        </w:tc>
      </w:tr>
    </w:tbl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F469A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2B64C6">
            <w:rPr>
              <w:rFonts w:cs="Arial"/>
              <w:b/>
              <w:color w:val="808080"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2B64C6">
            <w:t>Философии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 w:rsidR="002B64C6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2B64C6">
            <w:t>Философии и истории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2B192E" w:rsidRDefault="002B192E" w:rsidP="00A5735B">
            <w:pPr>
              <w:jc w:val="center"/>
            </w:pPr>
          </w:p>
          <w:p w:rsidR="004E04C6" w:rsidRPr="00083B2E" w:rsidRDefault="004E04C6" w:rsidP="00A5735B">
            <w:pPr>
              <w:jc w:val="center"/>
            </w:pPr>
            <w:r w:rsidRPr="00083B2E">
              <w:t>__________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771C79" w:rsidRDefault="00771C79" w:rsidP="00771C79">
            <w:pPr>
              <w:jc w:val="center"/>
            </w:pPr>
            <w:r>
              <w:t>_________________</w:t>
            </w:r>
          </w:p>
          <w:p w:rsidR="004E04C6" w:rsidRPr="00083B2E" w:rsidRDefault="00771C79" w:rsidP="00771C79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proofErr w:type="gramStart"/>
            <w:r>
              <w:rPr>
                <w:vertAlign w:val="superscript"/>
              </w:rPr>
              <w:t>.</w:t>
            </w:r>
            <w:r w:rsidR="00023C27">
              <w:t>.</w:t>
            </w:r>
            <w:proofErr w:type="gramEnd"/>
          </w:p>
        </w:tc>
        <w:tc>
          <w:tcPr>
            <w:tcW w:w="1769" w:type="pct"/>
            <w:vAlign w:val="bottom"/>
          </w:tcPr>
          <w:p w:rsidR="00771C79" w:rsidRDefault="00771C79" w:rsidP="00771C79">
            <w:pPr>
              <w:jc w:val="center"/>
            </w:pPr>
            <w:r>
              <w:t>_______________</w:t>
            </w:r>
          </w:p>
          <w:p w:rsidR="004E04C6" w:rsidRPr="00083B2E" w:rsidRDefault="00771C79" w:rsidP="00771C79">
            <w:pPr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2B64C6">
            <w:rPr>
              <w:rFonts w:cs="Arial"/>
            </w:rPr>
            <w:t>факультета Агробизнеса и межкультурных коммуникаций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2B6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2B64C6">
            <w:rPr>
              <w:rFonts w:cs="Arial"/>
            </w:rPr>
            <w:t>факультет Агробизнеса и межкультурных коммуникаций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2B64C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2B64C6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469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2B64C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469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2B64C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469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2B64C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469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2B64C6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469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2B64C6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FB675B" w:rsidRDefault="009D337B" w:rsidP="00C713CB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10" w:name="_Toc27988220"/>
      <w:r w:rsidRPr="00FB675B">
        <w:rPr>
          <w:rFonts w:ascii="Arial" w:hAnsi="Arial" w:cs="Arial"/>
          <w:color w:val="auto"/>
          <w:sz w:val="24"/>
          <w:szCs w:val="24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FB675B" w:rsidRDefault="009D337B" w:rsidP="009D337B">
      <w:pPr>
        <w:jc w:val="center"/>
        <w:rPr>
          <w:rFonts w:cs="Arial"/>
          <w:b/>
          <w:sz w:val="24"/>
          <w:szCs w:val="24"/>
        </w:rPr>
      </w:pPr>
    </w:p>
    <w:p w:rsidR="009D337B" w:rsidRPr="00FB675B" w:rsidRDefault="009D337B" w:rsidP="00676C87">
      <w:pPr>
        <w:tabs>
          <w:tab w:val="left" w:pos="284"/>
        </w:tabs>
        <w:jc w:val="both"/>
        <w:rPr>
          <w:rFonts w:cs="Arial"/>
          <w:b/>
        </w:rPr>
      </w:pPr>
      <w:r w:rsidRPr="00FB675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FB675B" w:rsidRDefault="009D337B" w:rsidP="00676C87">
      <w:pPr>
        <w:tabs>
          <w:tab w:val="left" w:pos="284"/>
        </w:tabs>
        <w:jc w:val="both"/>
        <w:rPr>
          <w:rFonts w:cs="Arial"/>
        </w:rPr>
      </w:pPr>
      <w:r w:rsidRPr="00FB675B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2B64C6" w:rsidRPr="00FB675B">
            <w:rPr>
              <w:rFonts w:cs="Arial"/>
            </w:rPr>
            <w:t>подготовка кадров высшей квалификации</w:t>
          </w:r>
        </w:sdtContent>
      </w:sdt>
      <w:r w:rsidRPr="00FB675B">
        <w:rPr>
          <w:rFonts w:cs="Arial"/>
        </w:rPr>
        <w:t xml:space="preserve"> по направлению подготовки </w:t>
      </w:r>
      <w:sdt>
        <w:sdtPr>
          <w:rPr>
            <w:rFonts w:cs="Arial"/>
            <w:shd w:val="clear" w:color="auto" w:fill="FFFFFF"/>
          </w:rPr>
          <w:id w:val="87100414"/>
          <w:placeholder>
            <w:docPart w:val="7D6F4EB72A8A45318D24EB212F56ECE0"/>
          </w:placeholder>
          <w:text/>
        </w:sdtPr>
        <w:sdtContent>
          <w:r w:rsidR="002B64C6" w:rsidRPr="00FB675B">
            <w:rPr>
              <w:rFonts w:cs="Arial"/>
              <w:shd w:val="clear" w:color="auto" w:fill="FFFFFF"/>
            </w:rPr>
            <w:t>47.06.01 Философия, этика, религиоведение</w:t>
          </w:r>
        </w:sdtContent>
      </w:sdt>
      <w:r w:rsidRPr="00FB675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2B64C6" w:rsidRPr="00FB675B">
            <w:rPr>
              <w:rFonts w:cs="Arial"/>
            </w:rPr>
            <w:t>30.07.2014</w:t>
          </w:r>
        </w:sdtContent>
      </w:sdt>
      <w:r w:rsidRPr="00FB675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2B64C6" w:rsidRPr="00FB675B">
            <w:rPr>
              <w:rFonts w:cs="Arial"/>
            </w:rPr>
            <w:t>905</w:t>
          </w:r>
        </w:sdtContent>
      </w:sdt>
      <w:r w:rsidRPr="00FB675B">
        <w:rPr>
          <w:rFonts w:cs="Arial"/>
        </w:rPr>
        <w:t>;</w:t>
      </w:r>
    </w:p>
    <w:p w:rsidR="009D337B" w:rsidRPr="00FB675B" w:rsidRDefault="009D337B" w:rsidP="00676C87">
      <w:pPr>
        <w:tabs>
          <w:tab w:val="left" w:pos="284"/>
        </w:tabs>
        <w:jc w:val="both"/>
        <w:rPr>
          <w:rFonts w:cs="Arial"/>
        </w:rPr>
      </w:pPr>
    </w:p>
    <w:p w:rsidR="009D337B" w:rsidRPr="00FB675B" w:rsidRDefault="009D337B" w:rsidP="00676C87">
      <w:pPr>
        <w:tabs>
          <w:tab w:val="left" w:pos="284"/>
        </w:tabs>
        <w:jc w:val="both"/>
        <w:rPr>
          <w:rFonts w:cs="Arial"/>
          <w:b/>
        </w:rPr>
      </w:pPr>
      <w:r w:rsidRPr="00FB675B">
        <w:rPr>
          <w:rFonts w:cs="Arial"/>
          <w:b/>
        </w:rPr>
        <w:t>1.2 Статус дисциплины (модуля) в учебном плане:</w:t>
      </w:r>
    </w:p>
    <w:p w:rsidR="009D337B" w:rsidRPr="00FB675B" w:rsidRDefault="009D337B" w:rsidP="00676C87">
      <w:pPr>
        <w:tabs>
          <w:tab w:val="left" w:pos="284"/>
        </w:tabs>
        <w:jc w:val="both"/>
        <w:rPr>
          <w:rFonts w:cs="Arial"/>
        </w:rPr>
      </w:pPr>
      <w:r w:rsidRPr="00FB675B">
        <w:rPr>
          <w:rFonts w:cs="Arial"/>
        </w:rPr>
        <w:t>- относится к базовой части блока 1 «Дисциплины» ООП.</w:t>
      </w:r>
    </w:p>
    <w:p w:rsidR="009D337B" w:rsidRPr="00FB675B" w:rsidRDefault="009D337B" w:rsidP="00676C87">
      <w:pPr>
        <w:tabs>
          <w:tab w:val="left" w:pos="284"/>
        </w:tabs>
        <w:jc w:val="both"/>
        <w:rPr>
          <w:rFonts w:cs="Arial"/>
        </w:rPr>
      </w:pPr>
      <w:r w:rsidRPr="00FB675B">
        <w:rPr>
          <w:rFonts w:cs="Arial"/>
        </w:rPr>
        <w:t>- является дисциплиной обязательной для изучения.</w:t>
      </w:r>
    </w:p>
    <w:p w:rsidR="009D337B" w:rsidRPr="00FB675B" w:rsidRDefault="009D337B" w:rsidP="00676C87">
      <w:pPr>
        <w:pStyle w:val="aa"/>
        <w:tabs>
          <w:tab w:val="left" w:pos="284"/>
        </w:tabs>
        <w:jc w:val="both"/>
        <w:rPr>
          <w:rFonts w:cs="Arial"/>
          <w:b/>
          <w:szCs w:val="20"/>
        </w:rPr>
      </w:pPr>
      <w:r w:rsidRPr="00FB675B">
        <w:rPr>
          <w:rFonts w:cs="Arial"/>
          <w:b/>
          <w:bCs/>
          <w:szCs w:val="20"/>
        </w:rPr>
        <w:t>1.3</w:t>
      </w:r>
      <w:proofErr w:type="gramStart"/>
      <w:r w:rsidRPr="00FB675B">
        <w:rPr>
          <w:rFonts w:cs="Arial"/>
          <w:szCs w:val="20"/>
        </w:rPr>
        <w:t>В</w:t>
      </w:r>
      <w:proofErr w:type="gramEnd"/>
      <w:r w:rsidRPr="00FB675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FB675B" w:rsidRDefault="009D337B" w:rsidP="00676C87">
      <w:pPr>
        <w:pStyle w:val="aa"/>
        <w:tabs>
          <w:tab w:val="left" w:pos="284"/>
        </w:tabs>
        <w:jc w:val="both"/>
        <w:rPr>
          <w:rFonts w:cs="Arial"/>
          <w:b/>
          <w:szCs w:val="20"/>
        </w:rPr>
      </w:pPr>
    </w:p>
    <w:p w:rsidR="009D337B" w:rsidRPr="00C713CB" w:rsidRDefault="009D337B" w:rsidP="00676C87">
      <w:pPr>
        <w:pStyle w:val="1"/>
        <w:tabs>
          <w:tab w:val="left" w:pos="284"/>
        </w:tabs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676C87">
      <w:pPr>
        <w:pStyle w:val="1"/>
        <w:tabs>
          <w:tab w:val="left" w:pos="284"/>
        </w:tabs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676C87">
      <w:pPr>
        <w:pStyle w:val="2"/>
        <w:tabs>
          <w:tab w:val="left" w:pos="284"/>
        </w:tabs>
        <w:spacing w:line="264" w:lineRule="auto"/>
        <w:ind w:right="-369"/>
        <w:rPr>
          <w:rFonts w:cs="Arial"/>
          <w:b/>
          <w:bCs/>
          <w:szCs w:val="20"/>
        </w:rPr>
      </w:pPr>
    </w:p>
    <w:p w:rsidR="00733758" w:rsidRPr="00733758" w:rsidRDefault="007C1254" w:rsidP="00676C87">
      <w:pPr>
        <w:numPr>
          <w:ilvl w:val="1"/>
          <w:numId w:val="1"/>
        </w:numPr>
        <w:tabs>
          <w:tab w:val="left" w:pos="284"/>
          <w:tab w:val="left" w:pos="851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>
        <w:rPr>
          <w:rFonts w:cs="Arial"/>
        </w:rPr>
        <w:t xml:space="preserve">Процесс изучения дисциплины направлен на подготовку обучающегося к следующим видам  профессиональной деятельности: </w:t>
      </w:r>
      <w:r>
        <w:t>научно-исследовательская деятельность в области гуманитарных наук, охватывающих мировоззренческую проблематику; преподавательская деятельность в области гуманитарных наук, охватывающих мировоззренческую проблематику</w:t>
      </w:r>
      <w:proofErr w:type="gramStart"/>
      <w:r>
        <w:t>;</w:t>
      </w:r>
      <w:r>
        <w:rPr>
          <w:rFonts w:cs="Arial"/>
        </w:rPr>
        <w:t>к</w:t>
      </w:r>
      <w:proofErr w:type="gramEnd"/>
      <w:r>
        <w:rPr>
          <w:rFonts w:cs="Arial"/>
        </w:rPr>
        <w:t xml:space="preserve">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  <w:r w:rsidR="00733758">
        <w:t xml:space="preserve">. </w:t>
      </w:r>
    </w:p>
    <w:p w:rsidR="009D337B" w:rsidRPr="00733758" w:rsidRDefault="009D337B" w:rsidP="00FD5968">
      <w:pPr>
        <w:tabs>
          <w:tab w:val="left" w:pos="284"/>
          <w:tab w:val="left" w:pos="851"/>
          <w:tab w:val="left" w:pos="1418"/>
        </w:tabs>
        <w:jc w:val="both"/>
        <w:rPr>
          <w:rFonts w:cs="Arial"/>
          <w:b/>
          <w:i/>
          <w:iCs/>
        </w:rPr>
      </w:pPr>
      <w:r w:rsidRPr="00733758">
        <w:rPr>
          <w:rFonts w:cs="Arial"/>
          <w:b/>
          <w:bCs/>
          <w:iCs/>
        </w:rPr>
        <w:t>Цельдисциплины(модуля)</w:t>
      </w:r>
      <w:r w:rsidRPr="00733758">
        <w:rPr>
          <w:rFonts w:cs="Arial"/>
          <w:iCs/>
        </w:rPr>
        <w:t>:</w:t>
      </w:r>
      <w:sdt>
        <w:sdtPr>
          <w:id w:val="87100421"/>
          <w:placeholder>
            <w:docPart w:val="7D6F4EB72A8A45318D24EB212F56ECE0"/>
          </w:placeholder>
          <w:text w:multiLine="1"/>
        </w:sdtPr>
        <w:sdtContent>
          <w:r w:rsidR="002B64C6">
            <w:t>формирование у обучающихся представлений о природе и сущностинаучногознания, основных этапах исторического развития и динамики науки, а также о</w:t>
          </w:r>
          <w:r w:rsidR="002B64C6">
            <w:br/>
            <w:t xml:space="preserve">законах становления науки как социального института и его функциях. </w:t>
          </w:r>
        </w:sdtContent>
      </w:sdt>
    </w:p>
    <w:p w:rsidR="009D337B" w:rsidRPr="000D7AF2" w:rsidRDefault="009D337B" w:rsidP="00B75B9D">
      <w:pPr>
        <w:pStyle w:val="af"/>
        <w:tabs>
          <w:tab w:val="left" w:pos="284"/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D7AF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E57252">
            <w:rPr>
              <w:rFonts w:ascii="Arial" w:hAnsi="Arial"/>
              <w:spacing w:val="0"/>
            </w:rPr>
            <w:t xml:space="preserve"> з</w:t>
          </w:r>
          <w:r w:rsidR="002B64C6">
            <w:rPr>
              <w:rFonts w:ascii="Arial" w:hAnsi="Arial"/>
              <w:spacing w:val="0"/>
            </w:rPr>
            <w:t xml:space="preserve">накомство обучающихся сосновными философскими и методологическими проблемами современного научного знания, формами их концептуального осмысления; </w:t>
          </w:r>
          <w:proofErr w:type="gramStart"/>
          <w:r w:rsidR="00E57252">
            <w:rPr>
              <w:rFonts w:ascii="Arial" w:hAnsi="Arial"/>
              <w:spacing w:val="0"/>
            </w:rPr>
            <w:br/>
            <w:t>-</w:t>
          </w:r>
          <w:proofErr w:type="gramEnd"/>
          <w:r w:rsidR="002B64C6">
            <w:rPr>
              <w:rFonts w:ascii="Arial" w:hAnsi="Arial"/>
              <w:spacing w:val="0"/>
            </w:rPr>
            <w:t xml:space="preserve">знакомство с </w:t>
          </w:r>
          <w:proofErr w:type="spellStart"/>
          <w:r w:rsidR="002B64C6">
            <w:rPr>
              <w:rFonts w:ascii="Arial" w:hAnsi="Arial"/>
              <w:spacing w:val="0"/>
            </w:rPr>
            <w:t>логико</w:t>
          </w:r>
          <w:proofErr w:type="spellEnd"/>
          <w:r w:rsidR="002B64C6">
            <w:rPr>
              <w:rFonts w:ascii="Arial" w:hAnsi="Arial"/>
              <w:spacing w:val="0"/>
            </w:rPr>
            <w:t>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</w:t>
          </w:r>
          <w:r w:rsidR="002B64C6">
            <w:rPr>
              <w:rFonts w:ascii="Arial" w:hAnsi="Arial"/>
              <w:spacing w:val="0"/>
            </w:rPr>
            <w:br/>
            <w:t>генерирование новых идей при решении исследовательских и практических задач,</w:t>
          </w:r>
          <w:r w:rsidR="002B64C6">
            <w:rPr>
              <w:rFonts w:ascii="Arial" w:hAnsi="Arial"/>
              <w:spacing w:val="0"/>
            </w:rPr>
            <w:br/>
            <w:t>знать функции методов и способов научного исследования, уметь применять их в</w:t>
          </w:r>
          <w:r w:rsidR="002B64C6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</w:t>
          </w:r>
        </w:sdtContent>
      </w:sdt>
    </w:p>
    <w:p w:rsidR="009D337B" w:rsidRPr="009D337B" w:rsidRDefault="009D337B" w:rsidP="00676C87">
      <w:pPr>
        <w:tabs>
          <w:tab w:val="left" w:pos="284"/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2640B3">
        <w:rPr>
          <w:rFonts w:cs="Arial"/>
          <w:szCs w:val="20"/>
        </w:rPr>
        <w:t>Б1.Б</w:t>
      </w:r>
      <w:r w:rsidR="00E57252">
        <w:rPr>
          <w:rFonts w:cs="Arial"/>
          <w:szCs w:val="20"/>
        </w:rPr>
        <w:t>.</w:t>
      </w:r>
      <w:r w:rsidR="002640B3">
        <w:rPr>
          <w:rFonts w:cs="Arial"/>
          <w:szCs w:val="20"/>
        </w:rPr>
        <w:t xml:space="preserve">01 </w:t>
      </w:r>
      <w:r w:rsidR="000D7AF2">
        <w:rPr>
          <w:rFonts w:cs="Arial"/>
          <w:szCs w:val="20"/>
        </w:rPr>
        <w:t>История и философия науки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2B64C6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2B64C6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2B64C6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2B64C6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F469A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F469A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2B64C6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2B64C6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2B64C6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2B64C6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D61EAC" w:rsidP="004E7C71">
            <w:pPr>
              <w:jc w:val="both"/>
              <w:rPr>
                <w:rFonts w:cs="Arial"/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2640B3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4E7C71">
              <w:rPr>
                <w:sz w:val="16"/>
                <w:szCs w:val="16"/>
              </w:rPr>
              <w:t xml:space="preserve">способностью проектировать и </w:t>
            </w:r>
            <w:r w:rsidRPr="004E7C71">
              <w:rPr>
                <w:sz w:val="16"/>
                <w:szCs w:val="16"/>
              </w:rPr>
              <w:lastRenderedPageBreak/>
              <w:t xml:space="preserve"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4E7C71" w:rsidRDefault="00D61EAC" w:rsidP="002640B3">
            <w:pPr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A117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способы и методы проектирования и </w:t>
            </w:r>
            <w:r>
              <w:rPr>
                <w:rFonts w:cs="Arial"/>
                <w:sz w:val="16"/>
                <w:szCs w:val="16"/>
              </w:rPr>
              <w:lastRenderedPageBreak/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A117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проектировать и осуществлять комплексные </w:t>
            </w:r>
            <w:r>
              <w:rPr>
                <w:rFonts w:cs="Arial"/>
                <w:sz w:val="16"/>
                <w:szCs w:val="16"/>
              </w:rPr>
              <w:lastRenderedPageBreak/>
      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A117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проектирования и </w:t>
            </w:r>
            <w:r>
              <w:rPr>
                <w:rFonts w:cs="Arial"/>
                <w:sz w:val="16"/>
                <w:szCs w:val="16"/>
              </w:rPr>
              <w:lastRenderedPageBreak/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2640B3">
            <w:pPr>
              <w:shd w:val="clear" w:color="auto" w:fill="FFFFFF"/>
              <w:rPr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2640B3">
            <w:pPr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BA32DA" w:rsidRPr="00A1178F" w:rsidRDefault="00ED64D6" w:rsidP="00BA32DA">
            <w:pPr>
              <w:rPr>
                <w:sz w:val="16"/>
                <w:szCs w:val="16"/>
              </w:rPr>
            </w:pPr>
            <w:r w:rsidRPr="00A1178F">
              <w:rPr>
                <w:rFonts w:cs="Arial"/>
                <w:sz w:val="16"/>
                <w:szCs w:val="16"/>
              </w:rPr>
              <w:t xml:space="preserve">Знает </w:t>
            </w:r>
            <w:r w:rsidR="00A1178F" w:rsidRPr="00A1178F">
              <w:rPr>
                <w:rFonts w:cs="Arial"/>
                <w:sz w:val="16"/>
                <w:szCs w:val="16"/>
              </w:rPr>
              <w:t>структуру научного знания,</w:t>
            </w:r>
            <w:r w:rsidR="00A1178F" w:rsidRPr="00A1178F">
              <w:rPr>
                <w:sz w:val="16"/>
                <w:szCs w:val="16"/>
              </w:rPr>
              <w:t>сущность и специфику эмпирического и теоретического исследования</w:t>
            </w:r>
            <w:r w:rsidRPr="00A1178F">
              <w:rPr>
                <w:rFonts w:cs="Arial"/>
                <w:sz w:val="16"/>
                <w:szCs w:val="16"/>
              </w:rPr>
              <w:t>, обеспечивающи</w:t>
            </w:r>
            <w:r w:rsidR="00A1178F" w:rsidRPr="00A1178F">
              <w:rPr>
                <w:rFonts w:cs="Arial"/>
                <w:sz w:val="16"/>
                <w:szCs w:val="16"/>
              </w:rPr>
              <w:t>х</w:t>
            </w:r>
            <w:r w:rsidRPr="00A1178F">
              <w:rPr>
                <w:rFonts w:cs="Arial"/>
                <w:sz w:val="16"/>
                <w:szCs w:val="16"/>
              </w:rPr>
              <w:t xml:space="preserve">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  <w:p w:rsidR="00BA32DA" w:rsidRPr="00A1178F" w:rsidRDefault="00BA32DA" w:rsidP="00BA32DA">
            <w:pPr>
              <w:rPr>
                <w:sz w:val="16"/>
                <w:szCs w:val="16"/>
              </w:rPr>
            </w:pPr>
          </w:p>
          <w:p w:rsidR="00D61EAC" w:rsidRPr="00DF593D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61EAC" w:rsidRPr="00A1178F" w:rsidRDefault="00ED64D6" w:rsidP="00A1178F">
            <w:pPr>
              <w:rPr>
                <w:rFonts w:cs="Arial"/>
                <w:sz w:val="16"/>
                <w:szCs w:val="16"/>
              </w:rPr>
            </w:pPr>
            <w:r w:rsidRPr="00A1178F">
              <w:rPr>
                <w:rFonts w:cs="Arial"/>
                <w:sz w:val="16"/>
                <w:szCs w:val="16"/>
              </w:rPr>
              <w:t xml:space="preserve">Умеет </w:t>
            </w:r>
            <w:r w:rsidR="00A1178F" w:rsidRPr="00A1178F">
              <w:rPr>
                <w:rFonts w:cs="Arial"/>
                <w:sz w:val="16"/>
                <w:szCs w:val="16"/>
              </w:rPr>
              <w:t>осуществлять</w:t>
            </w:r>
            <w:r w:rsidR="00A1178F" w:rsidRPr="00A1178F">
              <w:rPr>
                <w:sz w:val="16"/>
                <w:szCs w:val="16"/>
              </w:rPr>
              <w:t>эмпирические и теоретические исследования,</w:t>
            </w:r>
            <w:r w:rsidRPr="00A1178F">
              <w:rPr>
                <w:rFonts w:cs="Arial"/>
                <w:sz w:val="16"/>
                <w:szCs w:val="16"/>
              </w:rPr>
              <w:t xml:space="preserve"> обеспечивающие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ED64D6" w:rsidRDefault="00ED64D6" w:rsidP="00A1178F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A1178F">
              <w:rPr>
                <w:rFonts w:cs="Arial"/>
                <w:sz w:val="16"/>
                <w:szCs w:val="16"/>
              </w:rPr>
              <w:t xml:space="preserve">Владеет </w:t>
            </w:r>
            <w:r w:rsidR="00A1178F" w:rsidRPr="00A1178F">
              <w:rPr>
                <w:sz w:val="16"/>
                <w:szCs w:val="16"/>
              </w:rPr>
              <w:t xml:space="preserve">навыками </w:t>
            </w:r>
            <w:r w:rsidR="00A1178F">
              <w:rPr>
                <w:sz w:val="16"/>
                <w:szCs w:val="16"/>
              </w:rPr>
              <w:t>эмпирических и теоретических исследований</w:t>
            </w:r>
            <w:r w:rsidR="00A1178F">
              <w:t xml:space="preserve">, </w:t>
            </w:r>
            <w:r>
              <w:rPr>
                <w:rFonts w:cs="Arial"/>
                <w:sz w:val="16"/>
                <w:szCs w:val="16"/>
              </w:rPr>
              <w:t>обеспечивающи</w:t>
            </w:r>
            <w:r w:rsidR="00A1178F">
              <w:rPr>
                <w:rFonts w:cs="Arial"/>
                <w:sz w:val="16"/>
                <w:szCs w:val="16"/>
              </w:rPr>
              <w:t xml:space="preserve">х </w:t>
            </w:r>
            <w:r>
              <w:rPr>
                <w:rFonts w:cs="Arial"/>
                <w:sz w:val="16"/>
                <w:szCs w:val="16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DF593D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FD5968" w:rsidP="005257A6">
            <w:pPr>
              <w:rPr>
                <w:rFonts w:cs="Arial"/>
                <w:sz w:val="16"/>
                <w:szCs w:val="16"/>
              </w:rPr>
            </w:pPr>
            <w:r w:rsidRPr="00FD5968">
              <w:rPr>
                <w:sz w:val="16"/>
                <w:szCs w:val="16"/>
              </w:rPr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  <w:tc>
          <w:tcPr>
            <w:tcW w:w="2741" w:type="dxa"/>
          </w:tcPr>
          <w:p w:rsidR="00A74C47" w:rsidRPr="00DF593D" w:rsidRDefault="00960D69" w:rsidP="00960D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>
              <w:rPr>
                <w:sz w:val="16"/>
                <w:szCs w:val="16"/>
              </w:rPr>
              <w:t xml:space="preserve"> структуру современного научного знания как сложной системы, а также</w:t>
            </w:r>
            <w:r>
              <w:rPr>
                <w:rFonts w:cs="Arial"/>
                <w:sz w:val="16"/>
                <w:szCs w:val="16"/>
              </w:rPr>
              <w:t xml:space="preserve"> научные нормы и требования профессиональной деятельности, которые необходимые для </w:t>
            </w:r>
            <w:r>
              <w:rPr>
                <w:sz w:val="16"/>
                <w:szCs w:val="16"/>
              </w:rPr>
              <w:t>планирования и решения задач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960D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="002640B3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 в соответствии с</w:t>
            </w:r>
            <w:r w:rsidR="00960D69">
              <w:rPr>
                <w:rFonts w:cs="Arial"/>
                <w:sz w:val="16"/>
                <w:szCs w:val="16"/>
              </w:rPr>
              <w:t xml:space="preserve">знанием  структуры современного научного знания, </w:t>
            </w:r>
            <w:r w:rsidR="002640B3">
              <w:rPr>
                <w:rFonts w:cs="Arial"/>
                <w:sz w:val="16"/>
                <w:szCs w:val="16"/>
              </w:rPr>
              <w:t>норм</w:t>
            </w:r>
            <w:r w:rsidR="00960D69">
              <w:rPr>
                <w:rFonts w:cs="Arial"/>
                <w:sz w:val="16"/>
                <w:szCs w:val="16"/>
              </w:rPr>
              <w:t xml:space="preserve"> и</w:t>
            </w:r>
            <w:r w:rsidR="002640B3">
              <w:rPr>
                <w:rFonts w:cs="Arial"/>
                <w:sz w:val="16"/>
                <w:szCs w:val="16"/>
              </w:rPr>
              <w:t xml:space="preserve"> требовани</w:t>
            </w:r>
            <w:r w:rsidR="00960D69">
              <w:rPr>
                <w:rFonts w:cs="Arial"/>
                <w:sz w:val="16"/>
                <w:szCs w:val="16"/>
              </w:rPr>
              <w:t>й</w:t>
            </w:r>
            <w:r w:rsidR="002640B3">
              <w:rPr>
                <w:rFonts w:cs="Arial"/>
                <w:sz w:val="16"/>
                <w:szCs w:val="16"/>
              </w:rPr>
              <w:t xml:space="preserve">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880E13" w:rsidP="00525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планировать и решать задачи собственного профессионального и личностного развития в соответствии </w:t>
            </w:r>
            <w:proofErr w:type="gramStart"/>
            <w:r>
              <w:rPr>
                <w:rFonts w:cs="Arial"/>
                <w:sz w:val="16"/>
                <w:szCs w:val="16"/>
              </w:rPr>
              <w:t>с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</w:tr>
    </w:tbl>
    <w:p w:rsidR="00ED64D6" w:rsidRDefault="00ED64D6" w:rsidP="00DF593D">
      <w:pPr>
        <w:jc w:val="center"/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B75B9D" w:rsidRDefault="00B75B9D" w:rsidP="00DF593D">
      <w:pPr>
        <w:jc w:val="center"/>
        <w:rPr>
          <w:b/>
        </w:rPr>
      </w:pPr>
    </w:p>
    <w:p w:rsidR="00DF593D" w:rsidRDefault="00DF593D" w:rsidP="00824EBF">
      <w:pPr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61EAC" w:rsidRDefault="00F469A9" w:rsidP="00B75B9D">
      <w:pPr>
        <w:shd w:val="clear" w:color="auto" w:fill="FFFFFF"/>
        <w:jc w:val="both"/>
        <w:rPr>
          <w:rFonts w:cs="Arial"/>
          <w:bCs/>
          <w:color w:val="000000"/>
        </w:rPr>
      </w:pPr>
      <w:sdt>
        <w:sdtPr>
          <w:id w:val="26393784"/>
          <w:placeholder>
            <w:docPart w:val="C699F83C41F64DC1BB3FD476D6082FF7"/>
          </w:placeholder>
          <w:text w:multiLine="1"/>
        </w:sdtPr>
        <w:sdtContent>
          <w:r w:rsidR="002B64C6">
            <w:t>Знать: 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</w:t>
          </w:r>
          <w:r w:rsidR="002B64C6">
            <w:br/>
            <w:t>философских оснований науки.</w:t>
          </w:r>
        </w:sdtContent>
      </w:sdt>
    </w:p>
    <w:p w:rsidR="00D61EAC" w:rsidRDefault="00F469A9" w:rsidP="00824EBF">
      <w:pPr>
        <w:shd w:val="clear" w:color="auto" w:fill="FFFFFF"/>
        <w:tabs>
          <w:tab w:val="left" w:pos="0"/>
        </w:tabs>
        <w:jc w:val="both"/>
        <w:rPr>
          <w:rFonts w:cs="Arial"/>
          <w:bCs/>
          <w:color w:val="000000"/>
        </w:rPr>
      </w:pPr>
      <w:sdt>
        <w:sdtPr>
          <w:id w:val="26393785"/>
          <w:placeholder>
            <w:docPart w:val="5A40BE81522F4F989960E4CA8E5E72BE"/>
          </w:placeholder>
          <w:text w:multiLine="1"/>
        </w:sdtPr>
        <w:sdtContent>
          <w:r w:rsidR="00824EBF">
            <w:t>Уметь: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  <w:r w:rsidR="00824EBF">
            <w:br/>
          </w:r>
        </w:sdtContent>
      </w:sdt>
      <w:r w:rsidR="00824EBF">
        <w:t>Владеть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– образовательных задач.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37"/>
        <w:gridCol w:w="1263"/>
        <w:gridCol w:w="17"/>
        <w:gridCol w:w="142"/>
        <w:gridCol w:w="1114"/>
        <w:gridCol w:w="162"/>
        <w:gridCol w:w="1111"/>
        <w:gridCol w:w="23"/>
        <w:gridCol w:w="957"/>
      </w:tblGrid>
      <w:tr w:rsidR="007E0BE2" w:rsidRPr="00455CC9" w:rsidTr="00224932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2B64C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9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224932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F469A9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F469A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9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80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80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F469A9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gridSpan w:val="2"/>
            <w:shd w:val="clear" w:color="auto" w:fill="auto"/>
          </w:tcPr>
          <w:p w:rsidR="007E0BE2" w:rsidRPr="00455CC9" w:rsidRDefault="00F469A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F469A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F469A9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2B64C6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9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80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полной мере не сформирована. Имеющихся знаний, умений и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F469A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proofErr w:type="spellStart"/>
                <w:r w:rsidR="002B64C6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2B64C6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</w:t>
                </w:r>
                <w:r w:rsidR="002B64C6">
                  <w:rPr>
                    <w:rFonts w:cs="Arial"/>
                    <w:sz w:val="16"/>
                    <w:szCs w:val="16"/>
                  </w:rPr>
                  <w:lastRenderedPageBreak/>
                  <w:t>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24932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8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224932">
        <w:tc>
          <w:tcPr>
            <w:tcW w:w="9859" w:type="dxa"/>
            <w:gridSpan w:val="17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2B64C6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224932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0D7AF2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A32DA" w:rsidRDefault="00D61EAC" w:rsidP="00B3225D">
            <w:pPr>
              <w:rPr>
                <w:rFonts w:cs="Arial"/>
                <w:sz w:val="16"/>
                <w:szCs w:val="16"/>
              </w:rPr>
            </w:pPr>
            <w:r w:rsidRPr="00BA32DA">
              <w:rPr>
                <w:sz w:val="16"/>
                <w:szCs w:val="16"/>
              </w:rPr>
              <w:t xml:space="preserve">Знать </w:t>
            </w:r>
            <w:r w:rsidR="00824EBF" w:rsidRPr="00BA32DA">
              <w:rPr>
                <w:sz w:val="16"/>
                <w:szCs w:val="16"/>
              </w:rPr>
              <w:t>основные концепции науки и модели ее исторической динамики</w:t>
            </w:r>
            <w:r w:rsidR="00BA32DA" w:rsidRPr="00BA32DA">
              <w:rPr>
                <w:sz w:val="16"/>
                <w:szCs w:val="16"/>
              </w:rPr>
              <w:t xml:space="preserve">, на основе которых формируется способность к </w:t>
            </w:r>
            <w:r w:rsidRPr="00BA32DA">
              <w:rPr>
                <w:sz w:val="16"/>
                <w:szCs w:val="16"/>
              </w:rPr>
              <w:t>критическо</w:t>
            </w:r>
            <w:r w:rsidR="00BA32DA" w:rsidRPr="00BA32DA">
              <w:rPr>
                <w:sz w:val="16"/>
                <w:szCs w:val="16"/>
              </w:rPr>
              <w:t>му</w:t>
            </w:r>
            <w:r w:rsidRPr="00BA32DA">
              <w:rPr>
                <w:sz w:val="16"/>
                <w:szCs w:val="16"/>
              </w:rPr>
              <w:t xml:space="preserve"> анализ</w:t>
            </w:r>
            <w:r w:rsidR="00BA32DA" w:rsidRPr="00BA32DA">
              <w:rPr>
                <w:sz w:val="16"/>
                <w:szCs w:val="16"/>
              </w:rPr>
              <w:t>у</w:t>
            </w:r>
            <w:r w:rsidRPr="00BA32DA">
              <w:rPr>
                <w:sz w:val="16"/>
                <w:szCs w:val="16"/>
              </w:rPr>
              <w:t xml:space="preserve">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B3225D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</w:t>
            </w:r>
            <w:r w:rsidR="00A1178F">
              <w:rPr>
                <w:sz w:val="16"/>
                <w:szCs w:val="16"/>
              </w:rPr>
              <w:t>основных концепций науки и моделей ее исторической динамики, на основе которых формируется способность к критическому анализу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7E0BE2" w:rsidRPr="00B305BB" w:rsidRDefault="00B305BB" w:rsidP="00B3225D">
            <w:pPr>
              <w:rPr>
                <w:rFonts w:cs="Arial"/>
                <w:sz w:val="16"/>
                <w:szCs w:val="16"/>
              </w:rPr>
            </w:pPr>
            <w:proofErr w:type="gramStart"/>
            <w:r w:rsidRPr="00B305BB">
              <w:rPr>
                <w:rFonts w:cs="Arial"/>
                <w:sz w:val="16"/>
                <w:szCs w:val="16"/>
              </w:rPr>
              <w:t xml:space="preserve">Знание </w:t>
            </w:r>
            <w:r w:rsidR="00A1178F">
              <w:rPr>
                <w:sz w:val="16"/>
                <w:szCs w:val="16"/>
              </w:rPr>
              <w:t xml:space="preserve"> основных концепций науки и моделей ее исторической динамики, на основе которых формируется способность к критическому анализу и оценки современных научных достижений и генерировани</w:t>
            </w:r>
            <w:r w:rsidR="00B3225D">
              <w:rPr>
                <w:sz w:val="16"/>
                <w:szCs w:val="16"/>
              </w:rPr>
              <w:t>ю</w:t>
            </w:r>
            <w:r w:rsidR="00A1178F">
              <w:rPr>
                <w:sz w:val="16"/>
                <w:szCs w:val="16"/>
              </w:rPr>
              <w:t xml:space="preserve"> новых идей при решении исследовательских и практических задач, в том числе в междисциплинарных </w:t>
            </w:r>
            <w:proofErr w:type="spellStart"/>
            <w:r w:rsidR="00A1178F">
              <w:rPr>
                <w:sz w:val="16"/>
                <w:szCs w:val="16"/>
              </w:rPr>
              <w:t>областях</w:t>
            </w:r>
            <w:r w:rsidRPr="00B305BB">
              <w:rPr>
                <w:sz w:val="16"/>
                <w:szCs w:val="16"/>
              </w:rPr>
              <w:t>областях</w:t>
            </w:r>
            <w:proofErr w:type="spellEnd"/>
            <w:r w:rsidRPr="00B305BB">
              <w:rPr>
                <w:sz w:val="16"/>
                <w:szCs w:val="16"/>
              </w:rPr>
              <w:t xml:space="preserve"> соответствует минимальным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225D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</w:t>
            </w:r>
            <w:r w:rsidR="00B3225D">
              <w:rPr>
                <w:rFonts w:cs="Arial"/>
                <w:sz w:val="16"/>
                <w:szCs w:val="16"/>
              </w:rPr>
              <w:t>о</w:t>
            </w:r>
            <w:r w:rsidR="00B3225D">
              <w:rPr>
                <w:sz w:val="16"/>
                <w:szCs w:val="16"/>
              </w:rPr>
              <w:t xml:space="preserve">сновных концепций науки и моделей ее исторической динамики, на основе которых формируется способность к критическому анализу и оценки современных научных достижений и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B3225D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</w:t>
            </w:r>
            <w:proofErr w:type="spellStart"/>
            <w:r w:rsidR="00B3225D">
              <w:rPr>
                <w:sz w:val="16"/>
                <w:szCs w:val="16"/>
              </w:rPr>
              <w:t>сновных</w:t>
            </w:r>
            <w:proofErr w:type="spellEnd"/>
            <w:r w:rsidR="00B3225D">
              <w:rPr>
                <w:sz w:val="16"/>
                <w:szCs w:val="16"/>
              </w:rPr>
              <w:t xml:space="preserve"> концепций науки и моделей ее исторической динамики, на основе которых формируется способность к критическому анализу и оценки современных научных достижений и генерированию новых идей при решении исследовательских и практических задач, в том числе в междисциплинарных областях </w:t>
            </w:r>
            <w:proofErr w:type="spellStart"/>
            <w:r w:rsidR="00B3225D">
              <w:rPr>
                <w:sz w:val="16"/>
                <w:szCs w:val="16"/>
              </w:rPr>
              <w:t>областях</w:t>
            </w:r>
            <w:r w:rsidRPr="00B305BB">
              <w:rPr>
                <w:rFonts w:cs="Arial"/>
                <w:sz w:val="16"/>
                <w:szCs w:val="16"/>
              </w:rPr>
              <w:t>в</w:t>
            </w:r>
            <w:proofErr w:type="spellEnd"/>
            <w:r w:rsidRPr="00B305BB">
              <w:rPr>
                <w:rFonts w:cs="Arial"/>
                <w:sz w:val="16"/>
                <w:szCs w:val="16"/>
              </w:rPr>
              <w:t xml:space="preserve">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44AA3" w:rsidRDefault="00244AA3" w:rsidP="00244AA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244AA3" w:rsidRDefault="00244AA3" w:rsidP="00244AA3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7E0BE2" w:rsidRPr="00455CC9" w:rsidRDefault="007E0BE2" w:rsidP="0009254C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BA32DA" w:rsidP="00BA32DA">
            <w:pPr>
              <w:shd w:val="clear" w:color="auto" w:fill="FFFFFF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Уметь:</w:t>
            </w:r>
            <w:sdt>
              <w:sdtPr>
                <w:rPr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Content>
                <w:r w:rsidRPr="00BA32DA">
                  <w:rPr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</w:t>
                </w:r>
                <w:r w:rsidRPr="00BA32DA">
                  <w:rPr>
                    <w:sz w:val="16"/>
                    <w:szCs w:val="16"/>
                  </w:rPr>
                  <w:lastRenderedPageBreak/>
                  <w:t xml:space="preserve">рных областях </w:t>
                </w:r>
                <w:r>
                  <w:rPr>
                    <w:sz w:val="16"/>
                    <w:szCs w:val="16"/>
                  </w:rPr>
                  <w:t xml:space="preserve">на </w:t>
                </w:r>
                <w:r w:rsidRPr="00BA32DA">
                  <w:rPr>
                    <w:sz w:val="16"/>
                    <w:szCs w:val="16"/>
                  </w:rPr>
                  <w:t>основе</w:t>
                </w:r>
                <w:r>
                  <w:rPr>
                    <w:sz w:val="16"/>
                    <w:szCs w:val="16"/>
                  </w:rPr>
                  <w:t xml:space="preserve"> знанияосновных </w:t>
                </w:r>
                <w:r w:rsidRPr="00BA32DA">
                  <w:rPr>
                    <w:sz w:val="16"/>
                    <w:szCs w:val="16"/>
                  </w:rPr>
                  <w:t>концепци</w:t>
                </w:r>
                <w:r>
                  <w:rPr>
                    <w:sz w:val="16"/>
                    <w:szCs w:val="16"/>
                  </w:rPr>
                  <w:t>й</w:t>
                </w:r>
                <w:r w:rsidRPr="00BA32DA">
                  <w:rPr>
                    <w:sz w:val="16"/>
                    <w:szCs w:val="16"/>
                  </w:rPr>
                  <w:t xml:space="preserve"> науки и модел</w:t>
                </w:r>
                <w:r>
                  <w:rPr>
                    <w:sz w:val="16"/>
                    <w:szCs w:val="16"/>
                  </w:rPr>
                  <w:t>ей</w:t>
                </w:r>
                <w:r w:rsidRPr="00BA32DA">
                  <w:rPr>
                    <w:sz w:val="16"/>
                    <w:szCs w:val="16"/>
                  </w:rPr>
                  <w:t xml:space="preserve"> ее исторической динамики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</w:t>
                </w:r>
                <w:r w:rsidR="002B64C6">
                  <w:rPr>
                    <w:rFonts w:cs="Arial"/>
                    <w:sz w:val="16"/>
                    <w:szCs w:val="16"/>
                  </w:rPr>
                  <w:lastRenderedPageBreak/>
                  <w:t>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</w:t>
                </w:r>
                <w:r w:rsidR="002B64C6">
                  <w:rPr>
                    <w:rFonts w:cs="Arial"/>
                    <w:sz w:val="16"/>
                    <w:szCs w:val="16"/>
                  </w:rPr>
                  <w:lastRenderedPageBreak/>
                  <w:t>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</w:t>
                </w:r>
                <w:r w:rsidR="002B64C6">
                  <w:rPr>
                    <w:rFonts w:cs="Arial"/>
                    <w:sz w:val="16"/>
                    <w:szCs w:val="16"/>
                  </w:rPr>
                  <w:lastRenderedPageBreak/>
                  <w:t>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</w:t>
                </w:r>
                <w:r w:rsidR="002B64C6">
                  <w:rPr>
                    <w:rFonts w:cs="Arial"/>
                    <w:sz w:val="16"/>
                    <w:szCs w:val="16"/>
                  </w:rPr>
                  <w:lastRenderedPageBreak/>
                  <w:t>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224932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BA32DA">
            <w:pPr>
              <w:shd w:val="clear" w:color="auto" w:fill="FFFFFF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Content>
                <w:r w:rsidR="00BA32DA" w:rsidRPr="00BA32DA">
                  <w:rPr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    </w:r>
                <w:r w:rsidR="00BA32DA">
                  <w:rPr>
                    <w:sz w:val="16"/>
                    <w:szCs w:val="16"/>
                  </w:rPr>
                  <w:t xml:space="preserve">на основе знания </w:t>
                </w:r>
                <w:r w:rsidR="00BA32DA" w:rsidRPr="00BA32DA">
                  <w:rPr>
                    <w:sz w:val="16"/>
                    <w:szCs w:val="16"/>
                  </w:rPr>
                  <w:t>основны</w:t>
                </w:r>
                <w:r w:rsidR="00BA32DA">
                  <w:rPr>
                    <w:sz w:val="16"/>
                    <w:szCs w:val="16"/>
                  </w:rPr>
                  <w:t xml:space="preserve">х </w:t>
                </w:r>
                <w:r w:rsidR="00BA32DA" w:rsidRPr="00BA32DA">
                  <w:rPr>
                    <w:sz w:val="16"/>
                    <w:szCs w:val="16"/>
                  </w:rPr>
                  <w:t>концепци</w:t>
                </w:r>
                <w:r w:rsidR="00BA32DA">
                  <w:rPr>
                    <w:sz w:val="16"/>
                    <w:szCs w:val="16"/>
                  </w:rPr>
                  <w:t>й</w:t>
                </w:r>
                <w:r w:rsidR="00BA32DA" w:rsidRPr="00BA32DA">
                  <w:rPr>
                    <w:sz w:val="16"/>
                    <w:szCs w:val="16"/>
                  </w:rPr>
                  <w:t xml:space="preserve"> науки и модел</w:t>
                </w:r>
                <w:r w:rsidR="00BA32DA">
                  <w:rPr>
                    <w:sz w:val="16"/>
                    <w:szCs w:val="16"/>
                  </w:rPr>
                  <w:t>ей</w:t>
                </w:r>
                <w:r w:rsidR="00BA32DA" w:rsidRPr="00BA32DA">
                  <w:rPr>
                    <w:sz w:val="16"/>
                    <w:szCs w:val="16"/>
                  </w:rPr>
                  <w:t xml:space="preserve"> ее исторической динамики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224932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0D7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44AA3" w:rsidRDefault="00244AA3" w:rsidP="00244AA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244AA3" w:rsidRDefault="00244AA3" w:rsidP="00244AA3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D61EAC" w:rsidRPr="00455CC9" w:rsidRDefault="00D61EAC" w:rsidP="0009254C">
            <w:pPr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224932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умеет проектировать и осуществлять комплексные исследования, в том числе междисциплинарные, на основе целостного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умеет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полной мере умеет проектировать и осуществлять комплексные исследования, в том числе междисциплинарные, на основе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224932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D61EAC" w:rsidRPr="00CA0B8A" w:rsidRDefault="006A09D3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224932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0D7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541E90" w:rsidRPr="008339C4" w:rsidRDefault="00541E90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541E90" w:rsidRPr="008339C4" w:rsidRDefault="00541E90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80E13" w:rsidRDefault="00880E1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80E13" w:rsidRDefault="00880E1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80E13" w:rsidRDefault="00880E1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80E13" w:rsidRDefault="00880E1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80E13" w:rsidRDefault="00880E1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3225D" w:rsidRDefault="00B3225D" w:rsidP="00B3225D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структуру научного знания, </w:t>
            </w:r>
            <w:r>
              <w:rPr>
                <w:sz w:val="16"/>
                <w:szCs w:val="16"/>
              </w:rPr>
              <w:t>сущность и специфику эмпирического и теоретического исследования</w:t>
            </w:r>
            <w:r>
              <w:rPr>
                <w:rFonts w:cs="Arial"/>
                <w:sz w:val="16"/>
                <w:szCs w:val="16"/>
              </w:rPr>
              <w:t>, 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  <w:p w:rsidR="00B3225D" w:rsidRDefault="00B3225D" w:rsidP="00B3225D">
            <w:pPr>
              <w:rPr>
                <w:sz w:val="16"/>
                <w:szCs w:val="16"/>
              </w:rPr>
            </w:pPr>
          </w:p>
          <w:p w:rsidR="006A09D3" w:rsidRPr="00CA0B8A" w:rsidRDefault="006A09D3" w:rsidP="00B322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225D" w:rsidRDefault="00B7654E" w:rsidP="00B3225D">
            <w:pPr>
              <w:rPr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знает </w:t>
            </w:r>
            <w:r w:rsidR="00B3225D">
              <w:rPr>
                <w:rFonts w:cs="Arial"/>
                <w:sz w:val="16"/>
                <w:szCs w:val="16"/>
              </w:rPr>
              <w:t xml:space="preserve">структуру научного знания, </w:t>
            </w:r>
            <w:r w:rsidR="00B3225D">
              <w:rPr>
                <w:sz w:val="16"/>
                <w:szCs w:val="16"/>
              </w:rPr>
              <w:t>сущность и специфику эмпирического и теоретического исследования</w:t>
            </w:r>
            <w:r w:rsidR="00B3225D">
              <w:rPr>
                <w:rFonts w:cs="Arial"/>
                <w:sz w:val="16"/>
                <w:szCs w:val="16"/>
              </w:rPr>
              <w:t>, 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  <w:p w:rsidR="00B3225D" w:rsidRDefault="00B3225D" w:rsidP="00B3225D">
            <w:pPr>
              <w:rPr>
                <w:sz w:val="16"/>
                <w:szCs w:val="16"/>
              </w:rPr>
            </w:pPr>
          </w:p>
          <w:p w:rsidR="006A09D3" w:rsidRPr="00CA0B8A" w:rsidRDefault="006A09D3" w:rsidP="00B322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3225D" w:rsidRDefault="00B7654E" w:rsidP="00B3225D">
            <w:pPr>
              <w:rPr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знает </w:t>
            </w:r>
            <w:r w:rsidR="00B3225D">
              <w:rPr>
                <w:rFonts w:cs="Arial"/>
                <w:sz w:val="16"/>
                <w:szCs w:val="16"/>
              </w:rPr>
              <w:t xml:space="preserve">структуру научного знания, </w:t>
            </w:r>
            <w:r w:rsidR="00B3225D">
              <w:rPr>
                <w:sz w:val="16"/>
                <w:szCs w:val="16"/>
              </w:rPr>
              <w:t>сущность и специфику эмпирического и теоретического исследования</w:t>
            </w:r>
            <w:r w:rsidR="00B3225D">
              <w:rPr>
                <w:rFonts w:cs="Arial"/>
                <w:sz w:val="16"/>
                <w:szCs w:val="16"/>
              </w:rPr>
              <w:t>, 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  <w:p w:rsidR="00B3225D" w:rsidRDefault="00B3225D" w:rsidP="00B3225D">
            <w:pPr>
              <w:rPr>
                <w:sz w:val="16"/>
                <w:szCs w:val="16"/>
              </w:rPr>
            </w:pPr>
          </w:p>
          <w:p w:rsidR="006A09D3" w:rsidRPr="00CA0B8A" w:rsidRDefault="006A09D3" w:rsidP="00B322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3225D" w:rsidRDefault="00B7654E" w:rsidP="00B3225D">
            <w:pPr>
              <w:rPr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</w:t>
            </w:r>
            <w:r w:rsidR="00B3225D">
              <w:rPr>
                <w:rFonts w:cs="Arial"/>
                <w:sz w:val="16"/>
                <w:szCs w:val="16"/>
              </w:rPr>
              <w:t xml:space="preserve"> знает структуру научного знания, </w:t>
            </w:r>
            <w:r w:rsidR="00B3225D">
              <w:rPr>
                <w:sz w:val="16"/>
                <w:szCs w:val="16"/>
              </w:rPr>
              <w:t>сущность и специфику эмпирического и теоретического исследования</w:t>
            </w:r>
            <w:r w:rsidR="00B3225D">
              <w:rPr>
                <w:rFonts w:cs="Arial"/>
                <w:sz w:val="16"/>
                <w:szCs w:val="16"/>
              </w:rPr>
              <w:t>, 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  <w:p w:rsidR="00B3225D" w:rsidRDefault="00B3225D" w:rsidP="00B3225D">
            <w:pPr>
              <w:rPr>
                <w:sz w:val="16"/>
                <w:szCs w:val="16"/>
              </w:rPr>
            </w:pPr>
          </w:p>
          <w:p w:rsidR="006A09D3" w:rsidRPr="00CA0B8A" w:rsidRDefault="006A09D3" w:rsidP="00B322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знает </w:t>
            </w:r>
            <w:r w:rsidR="00B3225D">
              <w:rPr>
                <w:rFonts w:cs="Arial"/>
                <w:sz w:val="16"/>
                <w:szCs w:val="16"/>
              </w:rPr>
              <w:t xml:space="preserve">структуру научного знания, </w:t>
            </w:r>
            <w:r w:rsidR="00B3225D">
              <w:rPr>
                <w:sz w:val="16"/>
                <w:szCs w:val="16"/>
              </w:rPr>
              <w:t>сущность и специфику эмпирического и теоретического исследования</w:t>
            </w:r>
            <w:r w:rsidR="00B3225D">
              <w:rPr>
                <w:rFonts w:cs="Arial"/>
                <w:sz w:val="16"/>
                <w:szCs w:val="16"/>
              </w:rPr>
              <w:t>, 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44AA3" w:rsidRDefault="00244AA3" w:rsidP="00244AA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244AA3" w:rsidRDefault="00244AA3" w:rsidP="00244AA3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224932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3225D" w:rsidP="00B322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осуществлять </w:t>
            </w:r>
            <w:r>
              <w:rPr>
                <w:sz w:val="16"/>
                <w:szCs w:val="16"/>
              </w:rPr>
              <w:t>эмпирические и теоретические исследования,</w:t>
            </w:r>
            <w:r>
              <w:rPr>
                <w:rFonts w:cs="Arial"/>
                <w:sz w:val="16"/>
                <w:szCs w:val="16"/>
              </w:rPr>
              <w:t xml:space="preserve"> обеспечивающие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умеет </w:t>
            </w:r>
            <w:r w:rsidR="00B3225D">
              <w:rPr>
                <w:rFonts w:cs="Arial"/>
                <w:sz w:val="16"/>
                <w:szCs w:val="16"/>
              </w:rPr>
              <w:t xml:space="preserve">осуществлять </w:t>
            </w:r>
            <w:r w:rsidR="00B3225D">
              <w:rPr>
                <w:sz w:val="16"/>
                <w:szCs w:val="16"/>
              </w:rPr>
              <w:t>эмпирические и теоретические исследования,</w:t>
            </w:r>
            <w:r w:rsidR="00B3225D">
              <w:rPr>
                <w:rFonts w:cs="Arial"/>
                <w:sz w:val="16"/>
                <w:szCs w:val="16"/>
              </w:rPr>
              <w:t xml:space="preserve"> обеспечивающие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A09D3" w:rsidRPr="00CA0B8A" w:rsidRDefault="00B7654E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умеет </w:t>
            </w:r>
            <w:r w:rsidR="00B3225D">
              <w:rPr>
                <w:rFonts w:cs="Arial"/>
                <w:sz w:val="16"/>
                <w:szCs w:val="16"/>
              </w:rPr>
              <w:t xml:space="preserve"> осуществлять </w:t>
            </w:r>
            <w:r w:rsidR="00B3225D">
              <w:rPr>
                <w:sz w:val="16"/>
                <w:szCs w:val="16"/>
              </w:rPr>
              <w:t>эмпирические и теоретические исследования,</w:t>
            </w:r>
            <w:r w:rsidR="00B3225D">
              <w:rPr>
                <w:rFonts w:cs="Arial"/>
                <w:sz w:val="16"/>
                <w:szCs w:val="16"/>
              </w:rPr>
              <w:t xml:space="preserve"> обеспечивающие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умеет </w:t>
            </w:r>
            <w:r w:rsidR="00B3225D">
              <w:rPr>
                <w:rFonts w:cs="Arial"/>
                <w:sz w:val="16"/>
                <w:szCs w:val="16"/>
              </w:rPr>
              <w:t xml:space="preserve">осуществлять </w:t>
            </w:r>
            <w:r w:rsidR="00B3225D">
              <w:rPr>
                <w:sz w:val="16"/>
                <w:szCs w:val="16"/>
              </w:rPr>
              <w:t>эмпирические и теоретические исследования,</w:t>
            </w:r>
            <w:r w:rsidR="00B3225D">
              <w:rPr>
                <w:rFonts w:cs="Arial"/>
                <w:sz w:val="16"/>
                <w:szCs w:val="16"/>
              </w:rPr>
              <w:t xml:space="preserve"> обеспечивающие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B3225D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B3225D">
              <w:rPr>
                <w:rFonts w:cs="Arial"/>
                <w:sz w:val="16"/>
                <w:szCs w:val="16"/>
              </w:rPr>
              <w:t xml:space="preserve">осуществлять </w:t>
            </w:r>
            <w:r w:rsidR="00B3225D">
              <w:rPr>
                <w:sz w:val="16"/>
                <w:szCs w:val="16"/>
              </w:rPr>
              <w:t>эмпирические и теоретические исследования,</w:t>
            </w:r>
            <w:r w:rsidR="00B3225D">
              <w:rPr>
                <w:rFonts w:cs="Arial"/>
                <w:sz w:val="16"/>
                <w:szCs w:val="16"/>
              </w:rPr>
              <w:t xml:space="preserve"> обеспечивающие готовность участвовать в работе российских и международных исследовательских коллективов по решению научных и научно - образовательных </w:t>
            </w:r>
            <w:proofErr w:type="spellStart"/>
            <w:r w:rsidR="00B3225D">
              <w:rPr>
                <w:rFonts w:cs="Arial"/>
                <w:sz w:val="16"/>
                <w:szCs w:val="16"/>
              </w:rPr>
              <w:t>задач</w:t>
            </w:r>
            <w:r w:rsidRPr="00CA0B8A">
              <w:rPr>
                <w:rFonts w:cs="Arial"/>
                <w:sz w:val="16"/>
                <w:szCs w:val="16"/>
              </w:rPr>
              <w:t>задач</w:t>
            </w:r>
            <w:proofErr w:type="spellEnd"/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880E13">
        <w:trPr>
          <w:trHeight w:val="5423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225D" w:rsidRPr="00880E13" w:rsidRDefault="00B3225D" w:rsidP="00880E13">
            <w:pPr>
              <w:shd w:val="clear" w:color="auto" w:fill="FFFFFF"/>
              <w:rPr>
                <w:rFonts w:cs="Arial"/>
                <w:sz w:val="16"/>
                <w:szCs w:val="16"/>
                <w:lang w:eastAsia="en-US"/>
              </w:rPr>
            </w:pPr>
            <w:r w:rsidRPr="00880E13">
              <w:rPr>
                <w:rFonts w:cs="Arial"/>
                <w:sz w:val="16"/>
                <w:szCs w:val="16"/>
                <w:lang w:eastAsia="en-US"/>
              </w:rPr>
              <w:t xml:space="preserve">Владеет </w:t>
            </w:r>
            <w:r w:rsidRPr="00880E13">
              <w:rPr>
                <w:sz w:val="16"/>
                <w:szCs w:val="16"/>
                <w:lang w:eastAsia="en-US"/>
              </w:rPr>
              <w:t xml:space="preserve">навыками эмпирических и теоретических исследований, </w:t>
            </w:r>
            <w:r w:rsidRPr="00880E13">
              <w:rPr>
                <w:rFonts w:cs="Arial"/>
                <w:sz w:val="16"/>
                <w:szCs w:val="16"/>
                <w:lang w:eastAsia="en-US"/>
              </w:rPr>
              <w:t xml:space="preserve">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880E1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60D69" w:rsidRPr="00880E13" w:rsidRDefault="00B7654E" w:rsidP="00880E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880E13">
              <w:rPr>
                <w:rFonts w:cs="Arial"/>
                <w:sz w:val="16"/>
                <w:szCs w:val="16"/>
              </w:rPr>
              <w:t xml:space="preserve">Не владеет </w:t>
            </w:r>
          </w:p>
          <w:p w:rsidR="00960D69" w:rsidRPr="00880E13" w:rsidRDefault="00960D69" w:rsidP="00880E13">
            <w:pPr>
              <w:shd w:val="clear" w:color="auto" w:fill="FFFFFF"/>
              <w:rPr>
                <w:rFonts w:cs="Arial"/>
                <w:sz w:val="16"/>
                <w:szCs w:val="16"/>
                <w:lang w:eastAsia="en-US"/>
              </w:rPr>
            </w:pPr>
            <w:r w:rsidRPr="00880E13">
              <w:rPr>
                <w:sz w:val="16"/>
                <w:szCs w:val="16"/>
                <w:lang w:eastAsia="en-US"/>
              </w:rPr>
              <w:t xml:space="preserve">навыками эмпирических и теоретических исследований, </w:t>
            </w:r>
            <w:r w:rsidRPr="00880E13">
              <w:rPr>
                <w:rFonts w:cs="Arial"/>
                <w:sz w:val="16"/>
                <w:szCs w:val="16"/>
                <w:lang w:eastAsia="en-US"/>
              </w:rPr>
              <w:t xml:space="preserve">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880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60D69" w:rsidRPr="00CA0B8A" w:rsidRDefault="00B7654E" w:rsidP="00880E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</w:t>
            </w:r>
          </w:p>
          <w:p w:rsidR="00960D69" w:rsidRDefault="00960D69" w:rsidP="00880E13">
            <w:pPr>
              <w:shd w:val="clear" w:color="auto" w:fill="FFFFFF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навыками эмпирических и теоретических исследований</w:t>
            </w:r>
            <w:r>
              <w:rPr>
                <w:lang w:eastAsia="en-US"/>
              </w:rPr>
              <w:t xml:space="preserve">,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880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60D69" w:rsidRPr="00CA0B8A" w:rsidRDefault="00B7654E" w:rsidP="00880E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</w:t>
            </w:r>
          </w:p>
          <w:p w:rsidR="00960D69" w:rsidRDefault="00960D69" w:rsidP="00880E13">
            <w:pPr>
              <w:shd w:val="clear" w:color="auto" w:fill="FFFFFF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навыками эмпирических и теоретических исследований</w:t>
            </w:r>
            <w:r>
              <w:rPr>
                <w:lang w:eastAsia="en-US"/>
              </w:rPr>
              <w:t xml:space="preserve">,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880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60D69" w:rsidRPr="00CA0B8A" w:rsidRDefault="00B7654E" w:rsidP="00880E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</w:t>
            </w:r>
          </w:p>
          <w:p w:rsidR="006A09D3" w:rsidRPr="00CA0B8A" w:rsidRDefault="00960D69" w:rsidP="00880E1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навыками эмпирических и теоретических исследований</w:t>
            </w:r>
            <w:r>
              <w:rPr>
                <w:lang w:eastAsia="en-US"/>
              </w:rPr>
              <w:t xml:space="preserve">,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обеспечивающих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224932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921E70" w:rsidRPr="008339C4" w:rsidRDefault="00921E70" w:rsidP="00CA0B8A">
            <w:pPr>
              <w:jc w:val="both"/>
              <w:rPr>
                <w:sz w:val="16"/>
                <w:szCs w:val="16"/>
              </w:rPr>
            </w:pPr>
          </w:p>
          <w:p w:rsidR="006A09D3" w:rsidRPr="00CA0B8A" w:rsidRDefault="005257A6" w:rsidP="00CA0B8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способностью планировать и </w:t>
            </w:r>
            <w:r>
              <w:rPr>
                <w:sz w:val="16"/>
                <w:szCs w:val="16"/>
              </w:rPr>
              <w:lastRenderedPageBreak/>
              <w:t xml:space="preserve">решать задачи собственного профессионального и личностного развития </w:t>
            </w: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706704" w:rsidP="0070670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</w:t>
            </w:r>
            <w:r>
              <w:rPr>
                <w:sz w:val="16"/>
                <w:szCs w:val="16"/>
              </w:rPr>
              <w:t xml:space="preserve"> структуру современного научного знания как сложной системы, а также</w:t>
            </w:r>
            <w:r>
              <w:rPr>
                <w:rFonts w:cs="Arial"/>
                <w:sz w:val="16"/>
                <w:szCs w:val="16"/>
              </w:rPr>
              <w:t xml:space="preserve"> научные нормы и требования профессиональной деятельности, которые необходимые для </w:t>
            </w:r>
            <w:r>
              <w:rPr>
                <w:sz w:val="16"/>
                <w:szCs w:val="16"/>
              </w:rPr>
              <w:t xml:space="preserve">планирования и решения задач собственного профессионального и </w:t>
            </w:r>
            <w:r>
              <w:rPr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="005257A6">
              <w:rPr>
                <w:rFonts w:cs="Arial"/>
                <w:sz w:val="16"/>
                <w:szCs w:val="16"/>
              </w:rPr>
              <w:t xml:space="preserve">знает </w:t>
            </w:r>
            <w:r w:rsidR="00880E13">
              <w:rPr>
                <w:sz w:val="16"/>
                <w:szCs w:val="16"/>
              </w:rPr>
              <w:t>структуру современного научного знания как сложной системы, а также</w:t>
            </w:r>
            <w:r w:rsidR="00880E13">
              <w:rPr>
                <w:rFonts w:cs="Arial"/>
                <w:sz w:val="16"/>
                <w:szCs w:val="16"/>
              </w:rPr>
              <w:t xml:space="preserve"> научные нормы и требования профессиональной деятельности, которые необходимые для </w:t>
            </w:r>
            <w:r w:rsidR="00880E13">
              <w:rPr>
                <w:sz w:val="16"/>
                <w:szCs w:val="16"/>
              </w:rPr>
              <w:t xml:space="preserve">планирования и решения </w:t>
            </w:r>
            <w:r w:rsidR="00880E13">
              <w:rPr>
                <w:sz w:val="16"/>
                <w:szCs w:val="16"/>
              </w:rPr>
              <w:lastRenderedPageBreak/>
              <w:t>задач собственного профессионального и личностного развития</w:t>
            </w:r>
            <w:r w:rsidR="005257A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</w:t>
            </w:r>
            <w:r w:rsidR="00224932">
              <w:rPr>
                <w:rFonts w:cs="Arial"/>
                <w:sz w:val="16"/>
                <w:szCs w:val="16"/>
              </w:rPr>
              <w:t xml:space="preserve">знает </w:t>
            </w:r>
            <w:r w:rsidR="00880E13">
              <w:rPr>
                <w:sz w:val="16"/>
                <w:szCs w:val="16"/>
              </w:rPr>
              <w:t>структуру современного научного знания как сложной системы, а также</w:t>
            </w:r>
            <w:r w:rsidR="00880E13">
              <w:rPr>
                <w:rFonts w:cs="Arial"/>
                <w:sz w:val="16"/>
                <w:szCs w:val="16"/>
              </w:rPr>
              <w:t xml:space="preserve"> научные нормы и требования профессиональной деятельности, которые необходимые для </w:t>
            </w:r>
            <w:r w:rsidR="00880E13">
              <w:rPr>
                <w:sz w:val="16"/>
                <w:szCs w:val="16"/>
              </w:rPr>
              <w:t xml:space="preserve">планирования и решения </w:t>
            </w:r>
            <w:r w:rsidR="00880E13">
              <w:rPr>
                <w:sz w:val="16"/>
                <w:szCs w:val="16"/>
              </w:rPr>
              <w:lastRenderedPageBreak/>
              <w:t>задач собственного профессионального и личностного развития</w:t>
            </w:r>
            <w:proofErr w:type="gramStart"/>
            <w:r w:rsidR="00224932">
              <w:rPr>
                <w:rFonts w:cs="Arial"/>
                <w:sz w:val="16"/>
                <w:szCs w:val="16"/>
              </w:rPr>
              <w:t>.</w:t>
            </w:r>
            <w:r w:rsidRPr="00CA0B8A">
              <w:rPr>
                <w:rFonts w:cs="Arial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достаточной мере</w:t>
            </w:r>
            <w:r w:rsidR="00224932">
              <w:rPr>
                <w:rFonts w:cs="Arial"/>
                <w:sz w:val="16"/>
                <w:szCs w:val="16"/>
              </w:rPr>
              <w:t xml:space="preserve"> знает </w:t>
            </w:r>
            <w:r w:rsidR="00880E13">
              <w:rPr>
                <w:sz w:val="16"/>
                <w:szCs w:val="16"/>
              </w:rPr>
              <w:t>структуру современного научного знания как сложной системы, а также</w:t>
            </w:r>
            <w:r w:rsidR="00880E13">
              <w:rPr>
                <w:rFonts w:cs="Arial"/>
                <w:sz w:val="16"/>
                <w:szCs w:val="16"/>
              </w:rPr>
              <w:t xml:space="preserve"> научные нормы и требования профессиональной деятельности, которые необходимые для </w:t>
            </w:r>
            <w:r w:rsidR="00880E13">
              <w:rPr>
                <w:sz w:val="16"/>
                <w:szCs w:val="16"/>
              </w:rPr>
              <w:t xml:space="preserve">планирования и решения задач собственного </w:t>
            </w:r>
            <w:r w:rsidR="00880E13">
              <w:rPr>
                <w:sz w:val="16"/>
                <w:szCs w:val="16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полной мере знает </w:t>
            </w:r>
            <w:r w:rsidR="00880E13">
              <w:rPr>
                <w:sz w:val="16"/>
                <w:szCs w:val="16"/>
              </w:rPr>
              <w:t>структуру современного научного знания как сложной системы, а также</w:t>
            </w:r>
            <w:r w:rsidR="00880E13">
              <w:rPr>
                <w:rFonts w:cs="Arial"/>
                <w:sz w:val="16"/>
                <w:szCs w:val="16"/>
              </w:rPr>
              <w:t xml:space="preserve"> научные нормы и требования профессиональной деятельности, которые необходимые для </w:t>
            </w:r>
            <w:r w:rsidR="00880E13">
              <w:rPr>
                <w:sz w:val="16"/>
                <w:szCs w:val="16"/>
              </w:rPr>
              <w:t xml:space="preserve">планирования и </w:t>
            </w:r>
            <w:r w:rsidR="00880E13">
              <w:rPr>
                <w:sz w:val="16"/>
                <w:szCs w:val="16"/>
              </w:rPr>
              <w:lastRenderedPageBreak/>
              <w:t>решения задач собственного профессионального и личностного развития</w:t>
            </w:r>
            <w:proofErr w:type="gramStart"/>
            <w:r w:rsidR="00224932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44AA3" w:rsidRDefault="00244AA3" w:rsidP="00244AA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Перечень экзаменационных вопросов, 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244AA3" w:rsidRDefault="00244AA3" w:rsidP="00244AA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244AA3" w:rsidRDefault="00244AA3" w:rsidP="00244AA3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кейс-</w:t>
            </w:r>
            <w:r>
              <w:rPr>
                <w:rFonts w:cs="Arial"/>
                <w:bCs/>
                <w:sz w:val="16"/>
                <w:szCs w:val="16"/>
              </w:rPr>
              <w:lastRenderedPageBreak/>
              <w:t>задания</w:t>
            </w:r>
            <w:proofErr w:type="gramEnd"/>
          </w:p>
          <w:p w:rsidR="006A09D3" w:rsidRPr="00455CC9" w:rsidRDefault="006A09D3" w:rsidP="0009254C">
            <w:pPr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224932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706704" w:rsidP="007067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планировать и решать задачи собственного профессионального и личностного развития в соответствии </w:t>
            </w:r>
            <w:proofErr w:type="gramStart"/>
            <w:r>
              <w:rPr>
                <w:rFonts w:cs="Arial"/>
                <w:sz w:val="16"/>
                <w:szCs w:val="16"/>
              </w:rPr>
              <w:t>с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</w:t>
            </w:r>
            <w:r w:rsidR="00224932">
              <w:rPr>
                <w:rFonts w:cs="Arial"/>
                <w:sz w:val="16"/>
                <w:szCs w:val="16"/>
              </w:rPr>
              <w:t xml:space="preserve">умеет </w:t>
            </w:r>
            <w:r w:rsidR="00880E13">
              <w:rPr>
                <w:rFonts w:cs="Arial"/>
                <w:sz w:val="16"/>
                <w:szCs w:val="16"/>
              </w:rPr>
              <w:t xml:space="preserve">планировать и решать задачи собственного профессионального и личностного развития в соответствии </w:t>
            </w:r>
            <w:proofErr w:type="gramStart"/>
            <w:r w:rsidR="00880E13">
              <w:rPr>
                <w:rFonts w:cs="Arial"/>
                <w:sz w:val="16"/>
                <w:szCs w:val="16"/>
              </w:rPr>
              <w:t>с</w:t>
            </w:r>
            <w:proofErr w:type="gramEnd"/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умеет  </w:t>
            </w:r>
            <w:r w:rsidR="00880E13">
              <w:rPr>
                <w:rFonts w:cs="Arial"/>
                <w:sz w:val="16"/>
                <w:szCs w:val="16"/>
              </w:rPr>
              <w:t xml:space="preserve">планировать и решать задачи собственного профессионального и личностного развития в соответствии </w:t>
            </w:r>
            <w:proofErr w:type="gramStart"/>
            <w:r w:rsidR="00880E13">
              <w:rPr>
                <w:rFonts w:cs="Arial"/>
                <w:sz w:val="16"/>
                <w:szCs w:val="16"/>
              </w:rPr>
              <w:t>с</w:t>
            </w:r>
            <w:proofErr w:type="gramEnd"/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умеет </w:t>
            </w:r>
            <w:r w:rsidR="00880E13">
              <w:rPr>
                <w:rFonts w:cs="Arial"/>
                <w:sz w:val="16"/>
                <w:szCs w:val="16"/>
              </w:rPr>
              <w:t xml:space="preserve">планировать и решать задачи собственного профессионального и личностного развития в соответствии </w:t>
            </w:r>
            <w:proofErr w:type="gramStart"/>
            <w:r w:rsidR="00880E13">
              <w:rPr>
                <w:rFonts w:cs="Arial"/>
                <w:sz w:val="16"/>
                <w:szCs w:val="16"/>
              </w:rPr>
              <w:t>с</w:t>
            </w:r>
            <w:proofErr w:type="gramEnd"/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706704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224932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 в соответствии с нормами и требованиями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244AA3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801ED9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5257A6" w:rsidP="007067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="00706704">
              <w:rPr>
                <w:rFonts w:cs="Arial"/>
                <w:sz w:val="16"/>
                <w:szCs w:val="16"/>
              </w:rPr>
              <w:t xml:space="preserve"> навыкамипланировать и решать задачи собственного профессионального и личностного развития в соответствии с</w:t>
            </w:r>
            <w:r w:rsidR="0009254C">
              <w:rPr>
                <w:rFonts w:cs="Arial"/>
                <w:sz w:val="16"/>
                <w:szCs w:val="16"/>
              </w:rPr>
              <w:t>о</w:t>
            </w:r>
            <w:r w:rsidR="00706704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</w:t>
            </w:r>
            <w:r w:rsidR="00880E13">
              <w:rPr>
                <w:rFonts w:cs="Arial"/>
                <w:sz w:val="16"/>
                <w:szCs w:val="16"/>
              </w:rPr>
              <w:t>навыками планировать и решать задачи собственного профессионального и личностного развития в соответствии с</w:t>
            </w:r>
            <w:r w:rsidR="0009254C">
              <w:rPr>
                <w:rFonts w:cs="Arial"/>
                <w:sz w:val="16"/>
                <w:szCs w:val="16"/>
              </w:rPr>
              <w:t>о</w:t>
            </w:r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A09D3" w:rsidRPr="00CA0B8A" w:rsidRDefault="00405412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</w:t>
            </w:r>
            <w:r w:rsidR="00880E13">
              <w:rPr>
                <w:rFonts w:cs="Arial"/>
                <w:sz w:val="16"/>
                <w:szCs w:val="16"/>
              </w:rPr>
              <w:t>навыками планировать и решать задачи собственного профессионального и личностного развития в соответствии с</w:t>
            </w:r>
            <w:r w:rsidR="0009254C">
              <w:rPr>
                <w:rFonts w:cs="Arial"/>
                <w:sz w:val="16"/>
                <w:szCs w:val="16"/>
              </w:rPr>
              <w:t>о</w:t>
            </w:r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CA0B8A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</w:t>
            </w:r>
            <w:r w:rsidR="00880E13">
              <w:rPr>
                <w:rFonts w:cs="Arial"/>
                <w:sz w:val="16"/>
                <w:szCs w:val="16"/>
              </w:rPr>
              <w:t>навыками планировать и решать задачи собственного профессионального и личностного развития в соответствии с</w:t>
            </w:r>
            <w:r w:rsidR="0009254C">
              <w:rPr>
                <w:rFonts w:cs="Arial"/>
                <w:sz w:val="16"/>
                <w:szCs w:val="16"/>
              </w:rPr>
              <w:t>о</w:t>
            </w:r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CA0B8A" w:rsidP="00880E13">
            <w:pPr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</w:t>
            </w:r>
            <w:r w:rsidR="00880E13">
              <w:rPr>
                <w:rFonts w:cs="Arial"/>
                <w:sz w:val="16"/>
                <w:szCs w:val="16"/>
              </w:rPr>
              <w:t>навыками планировать и решать задачи собственного профессионального и личностного развития в соответствии с</w:t>
            </w:r>
            <w:r w:rsidR="0009254C">
              <w:rPr>
                <w:rFonts w:cs="Arial"/>
                <w:sz w:val="16"/>
                <w:szCs w:val="16"/>
              </w:rPr>
              <w:t>о</w:t>
            </w:r>
            <w:r w:rsidR="00880E13">
              <w:rPr>
                <w:rFonts w:cs="Arial"/>
                <w:sz w:val="16"/>
                <w:szCs w:val="16"/>
              </w:rPr>
              <w:t xml:space="preserve"> знанием  структуры современного научного знания, норм и требований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25892" w:rsidRDefault="00F25892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A35C6C" w:rsidRPr="002A38B5" w:rsidTr="00DC5701">
        <w:trPr>
          <w:trHeight w:val="518"/>
        </w:trPr>
        <w:tc>
          <w:tcPr>
            <w:tcW w:w="741" w:type="dxa"/>
            <w:vMerge w:val="restart"/>
          </w:tcPr>
          <w:p w:rsidR="00A35C6C" w:rsidRPr="002A38B5" w:rsidRDefault="00A35C6C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УК-1</w:t>
            </w:r>
            <w:r w:rsidR="00921E70">
              <w:rPr>
                <w:sz w:val="16"/>
                <w:szCs w:val="16"/>
              </w:rPr>
              <w:t xml:space="preserve">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</w:p>
          <w:p w:rsidR="00A35C6C" w:rsidRPr="002A38B5" w:rsidRDefault="00A35C6C" w:rsidP="004926B3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5C6C" w:rsidRPr="002A38B5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1этап</w:t>
            </w:r>
          </w:p>
        </w:tc>
        <w:tc>
          <w:tcPr>
            <w:tcW w:w="4727" w:type="dxa"/>
          </w:tcPr>
          <w:p w:rsidR="00A35C6C" w:rsidRPr="00DC5701" w:rsidRDefault="00F469A9" w:rsidP="007F0072">
            <w:pPr>
              <w:rPr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01"/>
                <w:placeholder>
                  <w:docPart w:val="56794B4F20C34810B3B333132F6359ED"/>
                </w:placeholder>
                <w:text/>
              </w:sdtPr>
              <w:sdtContent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A35C6C" w:rsidRPr="00DC5701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A35C6C" w:rsidRDefault="00A35C6C" w:rsidP="007F0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35C6C" w:rsidRPr="002A38B5" w:rsidRDefault="00A35C6C" w:rsidP="00507DA8">
            <w:pPr>
              <w:rPr>
                <w:sz w:val="16"/>
                <w:szCs w:val="16"/>
              </w:rPr>
            </w:pPr>
          </w:p>
        </w:tc>
      </w:tr>
      <w:tr w:rsidR="00A35C6C" w:rsidRPr="002A38B5" w:rsidTr="00A35C6C">
        <w:trPr>
          <w:trHeight w:val="207"/>
        </w:trPr>
        <w:tc>
          <w:tcPr>
            <w:tcW w:w="741" w:type="dxa"/>
            <w:vMerge/>
          </w:tcPr>
          <w:p w:rsidR="00A35C6C" w:rsidRDefault="00A35C6C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5C6C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35C6C" w:rsidRDefault="00A35C6C" w:rsidP="00A3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 В.03 Социальная философия</w:t>
            </w:r>
          </w:p>
          <w:p w:rsidR="00A35C6C" w:rsidRDefault="00A35C6C" w:rsidP="00A3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 В.01 Актуальные проблемы социальной политики</w:t>
            </w:r>
          </w:p>
          <w:p w:rsidR="00A35C6C" w:rsidRDefault="00A35C6C" w:rsidP="00A35C6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35C6C" w:rsidRPr="00DC5701" w:rsidRDefault="00A35C6C" w:rsidP="002910D4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A35C6C" w:rsidRPr="002A38B5" w:rsidTr="007F0072">
        <w:trPr>
          <w:trHeight w:val="334"/>
        </w:trPr>
        <w:tc>
          <w:tcPr>
            <w:tcW w:w="741" w:type="dxa"/>
            <w:vMerge/>
          </w:tcPr>
          <w:p w:rsidR="00A35C6C" w:rsidRDefault="00A35C6C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5C6C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35C6C" w:rsidRDefault="00A35C6C" w:rsidP="00A35C6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A35C6C" w:rsidRDefault="00A35C6C" w:rsidP="00A35C6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35C6C" w:rsidRDefault="00A35C6C" w:rsidP="00A35C6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A35C6C" w:rsidRDefault="00A35C6C" w:rsidP="00A35C6C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A35C6C" w:rsidRDefault="00A35C6C" w:rsidP="002910D4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A35C6C" w:rsidRPr="002A38B5" w:rsidTr="00A35C6C">
        <w:trPr>
          <w:trHeight w:val="264"/>
        </w:trPr>
        <w:tc>
          <w:tcPr>
            <w:tcW w:w="741" w:type="dxa"/>
            <w:vMerge w:val="restart"/>
          </w:tcPr>
          <w:p w:rsidR="00A35C6C" w:rsidRDefault="00A35C6C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921E70" w:rsidRDefault="00A35C6C" w:rsidP="00921E70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УК-2</w:t>
            </w:r>
            <w:r w:rsidR="00921E70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A35C6C" w:rsidRDefault="00A35C6C" w:rsidP="00921E70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5C6C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A35C6C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A35C6C" w:rsidRDefault="00F469A9" w:rsidP="00A35C6C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34"/>
                <w:placeholder>
                  <w:docPart w:val="A70555DBD59A440DA97394CA94FCB0CD"/>
                </w:placeholder>
                <w:text/>
              </w:sdtPr>
              <w:sdtContent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A35C6C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507DA8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507DA8" w:rsidRDefault="00507DA8" w:rsidP="00A35C6C">
            <w:pPr>
              <w:rPr>
                <w:sz w:val="16"/>
                <w:szCs w:val="16"/>
              </w:rPr>
            </w:pPr>
          </w:p>
        </w:tc>
      </w:tr>
      <w:tr w:rsidR="00A35C6C" w:rsidRPr="002A38B5" w:rsidTr="00A35C6C">
        <w:trPr>
          <w:trHeight w:val="610"/>
        </w:trPr>
        <w:tc>
          <w:tcPr>
            <w:tcW w:w="741" w:type="dxa"/>
            <w:vMerge/>
          </w:tcPr>
          <w:p w:rsidR="00A35C6C" w:rsidRDefault="00A35C6C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5C6C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2этап</w:t>
            </w:r>
          </w:p>
        </w:tc>
        <w:tc>
          <w:tcPr>
            <w:tcW w:w="4727" w:type="dxa"/>
          </w:tcPr>
          <w:p w:rsidR="00A35C6C" w:rsidRDefault="00A35C6C" w:rsidP="00291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 В.01 Актуальные проблемы социальной политики</w:t>
            </w:r>
          </w:p>
          <w:p w:rsidR="00A35C6C" w:rsidRDefault="00A35C6C" w:rsidP="004926B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A35C6C" w:rsidRPr="002A38B5" w:rsidTr="004926B3">
        <w:trPr>
          <w:trHeight w:val="207"/>
        </w:trPr>
        <w:tc>
          <w:tcPr>
            <w:tcW w:w="741" w:type="dxa"/>
            <w:vMerge/>
          </w:tcPr>
          <w:p w:rsidR="00A35C6C" w:rsidRDefault="00A35C6C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35C6C" w:rsidRDefault="00A35C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35C6C" w:rsidRDefault="00A35C6C" w:rsidP="00A35C6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A35C6C" w:rsidRDefault="00A35C6C" w:rsidP="00A35C6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A35C6C" w:rsidRDefault="00A35C6C" w:rsidP="00A35C6C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A35C6C" w:rsidRDefault="00A35C6C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507DA8" w:rsidRPr="002A38B5" w:rsidTr="00507DA8">
        <w:trPr>
          <w:trHeight w:val="364"/>
        </w:trPr>
        <w:tc>
          <w:tcPr>
            <w:tcW w:w="741" w:type="dxa"/>
            <w:vMerge w:val="restart"/>
          </w:tcPr>
          <w:p w:rsidR="00507DA8" w:rsidRDefault="00507DA8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921E70" w:rsidRDefault="00507DA8" w:rsidP="00921E70">
            <w:pPr>
              <w:shd w:val="clear" w:color="auto" w:fill="FFFFFF"/>
              <w:tabs>
                <w:tab w:val="left" w:pos="427"/>
                <w:tab w:val="left" w:pos="456"/>
                <w:tab w:val="left" w:pos="917"/>
                <w:tab w:val="left" w:pos="1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УК-3</w:t>
            </w:r>
            <w:r w:rsidR="00921E70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507DA8" w:rsidRDefault="00507DA8" w:rsidP="00921E70">
            <w:pPr>
              <w:pStyle w:val="af6"/>
              <w:ind w:left="0"/>
              <w:rPr>
                <w:sz w:val="16"/>
                <w:szCs w:val="16"/>
              </w:rPr>
            </w:pPr>
          </w:p>
          <w:p w:rsidR="00507DA8" w:rsidRDefault="00507DA8" w:rsidP="00921E70">
            <w:pPr>
              <w:pStyle w:val="af6"/>
              <w:ind w:left="0"/>
              <w:rPr>
                <w:sz w:val="16"/>
                <w:szCs w:val="16"/>
              </w:rPr>
            </w:pPr>
          </w:p>
          <w:p w:rsidR="00507DA8" w:rsidRDefault="00507DA8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2этап</w:t>
            </w:r>
          </w:p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3этап</w:t>
            </w:r>
          </w:p>
        </w:tc>
        <w:tc>
          <w:tcPr>
            <w:tcW w:w="4727" w:type="dxa"/>
          </w:tcPr>
          <w:p w:rsidR="00507DA8" w:rsidRDefault="00F469A9" w:rsidP="00A35C6C">
            <w:pPr>
              <w:rPr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35"/>
                <w:placeholder>
                  <w:docPart w:val="55D2052F49FC4C1FAC8B91BC4E6F85DB"/>
                </w:placeholder>
                <w:text/>
              </w:sdtPr>
              <w:sdtContent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507DA8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507DA8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507DA8" w:rsidRPr="002A38B5" w:rsidTr="00507DA8">
        <w:trPr>
          <w:trHeight w:val="391"/>
        </w:trPr>
        <w:tc>
          <w:tcPr>
            <w:tcW w:w="741" w:type="dxa"/>
            <w:vMerge/>
          </w:tcPr>
          <w:p w:rsidR="00507DA8" w:rsidRDefault="00507DA8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07DA8" w:rsidRDefault="00507DA8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507DA8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507DA8" w:rsidRDefault="00507DA8" w:rsidP="004926B3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507DA8" w:rsidRPr="002A38B5" w:rsidTr="00880113">
        <w:trPr>
          <w:trHeight w:val="1599"/>
        </w:trPr>
        <w:tc>
          <w:tcPr>
            <w:tcW w:w="741" w:type="dxa"/>
            <w:vMerge/>
          </w:tcPr>
          <w:p w:rsidR="00507DA8" w:rsidRDefault="00507DA8" w:rsidP="004926B3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07DA8" w:rsidRDefault="00507DA8" w:rsidP="002910D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507DA8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507DA8" w:rsidRDefault="00507DA8" w:rsidP="002910D4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507DA8" w:rsidRDefault="00507DA8" w:rsidP="002910D4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07DA8" w:rsidRDefault="00507DA8" w:rsidP="004926B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</w:tr>
      <w:tr w:rsidR="00507DA8" w:rsidRPr="002A38B5" w:rsidTr="00507DA8">
        <w:trPr>
          <w:trHeight w:val="334"/>
        </w:trPr>
        <w:tc>
          <w:tcPr>
            <w:tcW w:w="741" w:type="dxa"/>
            <w:vMerge w:val="restart"/>
          </w:tcPr>
          <w:p w:rsidR="00507DA8" w:rsidRPr="00AF5506" w:rsidRDefault="00AF5506" w:rsidP="00AF5506">
            <w:pPr>
              <w:pStyle w:val="af6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27" w:type="dxa"/>
            <w:vMerge w:val="restart"/>
          </w:tcPr>
          <w:p w:rsidR="00507DA8" w:rsidRPr="00AF5506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УК-5</w:t>
            </w:r>
            <w:r w:rsidR="00AF5506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28" w:type="dxa"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507DA8" w:rsidRPr="002A38B5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507DA8" w:rsidRDefault="00F469A9" w:rsidP="00507DA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38"/>
                <w:placeholder>
                  <w:docPart w:val="A121A19868DC4415BA4B7088674856BD"/>
                </w:placeholder>
                <w:text/>
              </w:sdtPr>
              <w:sdtContent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2B64C6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507DA8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880113" w:rsidRDefault="00880113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507DA8" w:rsidRPr="002A38B5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507DA8" w:rsidRPr="002A38B5" w:rsidTr="00507DA8">
        <w:trPr>
          <w:trHeight w:val="288"/>
        </w:trPr>
        <w:tc>
          <w:tcPr>
            <w:tcW w:w="741" w:type="dxa"/>
            <w:vMerge/>
          </w:tcPr>
          <w:p w:rsidR="00507DA8" w:rsidRPr="002A38B5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2этап</w:t>
            </w:r>
          </w:p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507DA8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507DA8" w:rsidRDefault="00507DA8" w:rsidP="002A38B5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507DA8" w:rsidRPr="002A38B5" w:rsidTr="002A38B5">
        <w:trPr>
          <w:trHeight w:val="668"/>
        </w:trPr>
        <w:tc>
          <w:tcPr>
            <w:tcW w:w="741" w:type="dxa"/>
            <w:vMerge/>
          </w:tcPr>
          <w:p w:rsidR="00507DA8" w:rsidRPr="002A38B5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07DA8" w:rsidRDefault="00507DA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507DA8" w:rsidRDefault="00507DA8" w:rsidP="005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507DA8" w:rsidRDefault="00507DA8" w:rsidP="00507DA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507DA8" w:rsidRDefault="00507DA8" w:rsidP="00507DA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07DA8" w:rsidRDefault="00507DA8" w:rsidP="00507DA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2B64C6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5036E" w:rsidRDefault="00F469A9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2B64C6" w:rsidRPr="0025036E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2B64C6" w:rsidRPr="0025036E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5036E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5036E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2B64C6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2910D4" w:rsidRPr="005B1482" w:rsidTr="0009254C">
        <w:trPr>
          <w:trHeight w:val="1278"/>
        </w:trPr>
        <w:tc>
          <w:tcPr>
            <w:tcW w:w="846" w:type="pct"/>
            <w:vAlign w:val="center"/>
          </w:tcPr>
          <w:p w:rsidR="002910D4" w:rsidRPr="0011298F" w:rsidRDefault="00AD7542" w:rsidP="0011298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.Б.02 Философия (</w:t>
            </w:r>
            <w:proofErr w:type="spellStart"/>
            <w:r>
              <w:rPr>
                <w:sz w:val="16"/>
                <w:szCs w:val="16"/>
              </w:rPr>
              <w:t>дисцсплина</w:t>
            </w:r>
            <w:proofErr w:type="spellEnd"/>
            <w:r>
              <w:rPr>
                <w:sz w:val="16"/>
                <w:szCs w:val="16"/>
              </w:rPr>
              <w:t xml:space="preserve"> ФГОС ВО: </w:t>
            </w:r>
            <w:proofErr w:type="spellStart"/>
            <w:r>
              <w:rPr>
                <w:sz w:val="16"/>
                <w:szCs w:val="16"/>
              </w:rPr>
              <w:t>баклавриат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53" w:type="pct"/>
            <w:vAlign w:val="center"/>
          </w:tcPr>
          <w:p w:rsidR="002910D4" w:rsidRPr="0009254C" w:rsidRDefault="0011298F" w:rsidP="0011298F">
            <w:pPr>
              <w:rPr>
                <w:rFonts w:cs="Arial"/>
                <w:sz w:val="16"/>
                <w:szCs w:val="16"/>
              </w:rPr>
            </w:pPr>
            <w:r w:rsidRPr="0009254C"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  <w:proofErr w:type="gramStart"/>
            <w:r w:rsidRPr="0009254C">
              <w:rPr>
                <w:sz w:val="16"/>
                <w:szCs w:val="16"/>
              </w:rPr>
              <w:t xml:space="preserve"> В</w:t>
            </w:r>
            <w:proofErr w:type="gramEnd"/>
            <w:r w:rsidRPr="0009254C">
              <w:rPr>
                <w:sz w:val="16"/>
                <w:szCs w:val="16"/>
              </w:rPr>
              <w:t xml:space="preserve">ладеть: навыками философского анализа различных типов мировоззрения, использования различных философских методов для анализа тенденций развития </w:t>
            </w:r>
            <w:r w:rsidRPr="0009254C">
              <w:rPr>
                <w:sz w:val="16"/>
                <w:szCs w:val="16"/>
              </w:rPr>
              <w:lastRenderedPageBreak/>
              <w:t>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  <w:tc>
          <w:tcPr>
            <w:tcW w:w="1250" w:type="pct"/>
            <w:vAlign w:val="center"/>
          </w:tcPr>
          <w:p w:rsidR="002910D4" w:rsidRPr="005B1482" w:rsidRDefault="002910D4" w:rsidP="0011298F">
            <w:pPr>
              <w:rPr>
                <w:rFonts w:cs="Arial"/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5B1482">
              <w:rPr>
                <w:sz w:val="16"/>
                <w:szCs w:val="16"/>
              </w:rPr>
              <w:t>2</w:t>
            </w:r>
            <w:proofErr w:type="gramEnd"/>
            <w:r w:rsidRPr="005B1482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910D4" w:rsidRPr="005B1482" w:rsidRDefault="002910D4" w:rsidP="0011298F">
            <w:pPr>
              <w:rPr>
                <w:rFonts w:cs="Arial"/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2910D4" w:rsidRDefault="002910D4" w:rsidP="0011298F">
            <w:pPr>
              <w:rPr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339C4" w:rsidRDefault="008339C4" w:rsidP="0083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 В.03 Социальная философия</w:t>
            </w:r>
          </w:p>
          <w:p w:rsidR="008339C4" w:rsidRPr="005B1482" w:rsidRDefault="008339C4" w:rsidP="0011298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 В.01 Актуальные проблемы социальной политики</w:t>
            </w:r>
          </w:p>
          <w:p w:rsidR="002910D4" w:rsidRPr="005B1482" w:rsidRDefault="002910D4" w:rsidP="0011298F">
            <w:pPr>
              <w:rPr>
                <w:rFonts w:cs="Arial"/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t>Б</w:t>
            </w:r>
            <w:proofErr w:type="gramStart"/>
            <w:r w:rsidRPr="005B1482">
              <w:rPr>
                <w:sz w:val="16"/>
                <w:szCs w:val="16"/>
              </w:rPr>
              <w:t>4</w:t>
            </w:r>
            <w:proofErr w:type="gramEnd"/>
            <w:r w:rsidRPr="005B1482">
              <w:rPr>
                <w:sz w:val="16"/>
                <w:szCs w:val="16"/>
              </w:rPr>
              <w:t xml:space="preserve">.Б.01(Г) Подготовка и сдача государственного экзамена </w:t>
            </w:r>
          </w:p>
          <w:p w:rsidR="002910D4" w:rsidRPr="005B1482" w:rsidRDefault="002910D4" w:rsidP="0011298F">
            <w:pPr>
              <w:rPr>
                <w:rFonts w:cs="Arial"/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t>Б</w:t>
            </w:r>
            <w:proofErr w:type="gramStart"/>
            <w:r w:rsidRPr="005B1482">
              <w:rPr>
                <w:sz w:val="16"/>
                <w:szCs w:val="16"/>
              </w:rPr>
              <w:t>4</w:t>
            </w:r>
            <w:proofErr w:type="gramEnd"/>
            <w:r w:rsidRPr="005B1482"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</w:t>
            </w:r>
            <w:r>
              <w:rPr>
                <w:sz w:val="16"/>
                <w:szCs w:val="16"/>
              </w:rPr>
              <w:t>-</w:t>
            </w:r>
            <w:r w:rsidRPr="005B1482">
              <w:rPr>
                <w:sz w:val="16"/>
                <w:szCs w:val="16"/>
              </w:rPr>
              <w:t xml:space="preserve">квалификационной работы </w:t>
            </w:r>
            <w:r w:rsidRPr="005B1482">
              <w:rPr>
                <w:sz w:val="16"/>
                <w:szCs w:val="16"/>
              </w:rPr>
              <w:lastRenderedPageBreak/>
              <w:t>(диссертации)</w:t>
            </w:r>
          </w:p>
        </w:tc>
        <w:tc>
          <w:tcPr>
            <w:tcW w:w="1251" w:type="pct"/>
            <w:vAlign w:val="center"/>
          </w:tcPr>
          <w:p w:rsidR="002910D4" w:rsidRPr="0009254C" w:rsidRDefault="008339C4" w:rsidP="0011298F">
            <w:pPr>
              <w:rPr>
                <w:sz w:val="16"/>
                <w:szCs w:val="16"/>
              </w:rPr>
            </w:pPr>
            <w:r w:rsidRPr="0009254C">
              <w:rPr>
                <w:sz w:val="16"/>
                <w:szCs w:val="16"/>
              </w:rPr>
              <w:lastRenderedPageBreak/>
              <w:t>Б3.В.01(Н) Научно-исследовательская деятельность</w:t>
            </w:r>
          </w:p>
          <w:p w:rsidR="002910D4" w:rsidRPr="005B1482" w:rsidRDefault="002910D4" w:rsidP="00244AA3">
            <w:pPr>
              <w:rPr>
                <w:rFonts w:cs="Arial"/>
                <w:sz w:val="16"/>
                <w:szCs w:val="16"/>
              </w:rPr>
            </w:pPr>
            <w:r w:rsidRPr="0009254C">
              <w:rPr>
                <w:sz w:val="16"/>
                <w:szCs w:val="16"/>
              </w:rPr>
              <w:t>Б</w:t>
            </w:r>
            <w:proofErr w:type="gramStart"/>
            <w:r w:rsidRPr="0009254C">
              <w:rPr>
                <w:sz w:val="16"/>
                <w:szCs w:val="16"/>
              </w:rPr>
              <w:t>1</w:t>
            </w:r>
            <w:proofErr w:type="gramEnd"/>
            <w:r w:rsidRPr="0009254C">
              <w:rPr>
                <w:sz w:val="16"/>
                <w:szCs w:val="16"/>
              </w:rPr>
              <w:t>.В.02 Педагогика и психология высшей школы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244AA3" w:rsidTr="00244AA3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4" w:name="_Toc27988224" w:displacedByCustomXml="next"/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39914AB0C69140F6A730F1241371A4D1"/>
              </w:placeholder>
              <w:text/>
            </w:sdtPr>
            <w:sdtContent>
              <w:p w:rsidR="00244AA3" w:rsidRDefault="00244AA3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39914AB0C69140F6A730F1241371A4D1"/>
              </w:placeholder>
              <w:text/>
            </w:sdtPr>
            <w:sdtContent>
              <w:p w:rsidR="00244AA3" w:rsidRDefault="00244AA3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244AA3" w:rsidTr="00244A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F469A9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39914AB0C69140F6A730F1241371A4D1"/>
                </w:placeholder>
                <w:text/>
              </w:sdtPr>
              <w:sdtContent>
                <w:r w:rsidR="00244AA3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курс*</w:t>
                </w:r>
              </w:sdtContent>
            </w:sdt>
          </w:p>
        </w:tc>
      </w:tr>
      <w:tr w:rsidR="00244AA3" w:rsidTr="00244A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39914AB0C69140F6A730F1241371A4D1"/>
              </w:placeholder>
              <w:text/>
            </w:sdtPr>
            <w:sdtContent>
              <w:p w:rsidR="00244AA3" w:rsidRDefault="00244AA3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39914AB0C69140F6A730F1241371A4D1"/>
              </w:placeholder>
              <w:text/>
            </w:sdtPr>
            <w:sdtContent>
              <w:p w:rsidR="00244AA3" w:rsidRDefault="00244AA3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244AA3" w:rsidTr="00244AA3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6BEBD85BAE2C4953907E2FBEF05BED7F"/>
              </w:placeholder>
              <w:text/>
            </w:sdtPr>
            <w:sdtContent>
              <w:p w:rsidR="00244AA3" w:rsidRDefault="00244AA3" w:rsidP="0044174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 год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 w:rsidP="0044174F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 xml:space="preserve">1 год </w:t>
            </w:r>
          </w:p>
        </w:tc>
      </w:tr>
      <w:tr w:rsidR="00244AA3" w:rsidTr="00244AA3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64A3BAD31A22436F9D73B914FB5C9F63"/>
              </w:placeholder>
              <w:text/>
            </w:sdtPr>
            <w:sdtContent>
              <w:p w:rsidR="00244AA3" w:rsidRDefault="00244AA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64A3BAD31A22436F9D73B914FB5C9F63"/>
              </w:placeholder>
              <w:text/>
            </w:sdtPr>
            <w:sdtContent>
              <w:p w:rsidR="00244AA3" w:rsidRDefault="00244AA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244AA3" w:rsidRDefault="00244AA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64A3BAD31A22436F9D73B914FB5C9F63"/>
              </w:placeholder>
              <w:text/>
            </w:sdtPr>
            <w:sdtContent>
              <w:p w:rsidR="00244AA3" w:rsidRDefault="00244AA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244AA3" w:rsidRDefault="00244AA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4AA3" w:rsidTr="00244AA3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C72DF5B45F394C6D9A92D63068C70E57"/>
              </w:placeholder>
              <w:text/>
            </w:sdtPr>
            <w:sdtContent>
              <w:p w:rsidR="00244AA3" w:rsidRDefault="00244AA3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Pr="0044174F" w:rsidRDefault="0044174F" w:rsidP="0044174F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4174F">
              <w:rPr>
                <w:rFonts w:asciiTheme="minorHAnsi" w:eastAsiaTheme="minorEastAsia" w:hAnsiTheme="minorHAnsi"/>
                <w:sz w:val="16"/>
                <w:szCs w:val="16"/>
              </w:rPr>
              <w:t>72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Pr="0044174F" w:rsidRDefault="0044174F" w:rsidP="0044174F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4174F">
              <w:rPr>
                <w:rFonts w:asciiTheme="minorHAnsi" w:eastAsiaTheme="minorEastAsia" w:hAnsiTheme="minorHAnsi"/>
                <w:sz w:val="16"/>
                <w:szCs w:val="16"/>
              </w:rPr>
              <w:t>24</w:t>
            </w:r>
          </w:p>
        </w:tc>
      </w:tr>
      <w:tr w:rsidR="00244AA3" w:rsidTr="00244AA3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64234B037E144704AACB07E4282B8DCC"/>
              </w:placeholder>
              <w:text/>
            </w:sdtPr>
            <w:sdtContent>
              <w:p w:rsidR="00244AA3" w:rsidRDefault="00244AA3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244AA3" w:rsidTr="00244AA3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F0880402367647BE985FFB51EBB2688E"/>
              </w:placeholder>
              <w:text/>
            </w:sdtPr>
            <w:sdtContent>
              <w:p w:rsidR="00244AA3" w:rsidRDefault="00244AA3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244AA3" w:rsidTr="00244AA3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A625B7144840468C9D267F46FFB673B8"/>
              </w:placeholder>
              <w:text/>
            </w:sdtPr>
            <w:sdtContent>
              <w:p w:rsidR="00244AA3" w:rsidRDefault="00244AA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244AA3" w:rsidTr="00244AA3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3F370A2C36704D5497CB7CCA01943864"/>
              </w:placeholder>
              <w:text/>
            </w:sdtPr>
            <w:sdtContent>
              <w:p w:rsidR="00244AA3" w:rsidRDefault="00244AA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244AA3" w:rsidTr="00244AA3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D5093B21890A47149DCEE7611F5A175C"/>
              </w:placeholder>
              <w:text/>
            </w:sdtPr>
            <w:sdtContent>
              <w:p w:rsidR="00244AA3" w:rsidRDefault="00244AA3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D5093B21890A47149DCEE7611F5A175C"/>
              </w:placeholder>
              <w:text/>
            </w:sdtPr>
            <w:sdtContent>
              <w:p w:rsidR="00244AA3" w:rsidRDefault="00244AA3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AA3" w:rsidRDefault="00244AA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244AA3" w:rsidTr="00244AA3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1BCB932AC54B4336BD199FC873B44350"/>
              </w:placeholder>
              <w:text/>
            </w:sdtPr>
            <w:sdtContent>
              <w:p w:rsidR="00244AA3" w:rsidRDefault="00244AA3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A3" w:rsidRDefault="00244AA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AA3" w:rsidRDefault="00244AA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095ADD" w:rsidRDefault="00095ADD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4F058D" w:rsidRPr="008339C4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685926" w:rsidTr="00685926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634490BC2E964205BEAB4268E7159AFC"/>
              </w:placeholder>
              <w:text w:multiLine="1"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634490BC2E964205BEAB4268E7159AFC"/>
              </w:placeholder>
              <w:text w:multiLine="1"/>
            </w:sdtPr>
            <w:sdtContent>
              <w:p w:rsidR="00685926" w:rsidRDefault="00685926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685926" w:rsidRDefault="00685926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685926" w:rsidTr="00685926">
        <w:tc>
          <w:tcPr>
            <w:tcW w:w="4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4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634490BC2E964205BEAB4268E7159AFC"/>
              </w:placeholder>
              <w:text w:multiLine="1"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rPr>
          <w:cantSplit/>
          <w:trHeight w:val="1632"/>
        </w:trPr>
        <w:tc>
          <w:tcPr>
            <w:tcW w:w="4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685926" w:rsidTr="00685926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685926" w:rsidTr="0068592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685926" w:rsidRDefault="0068592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44174F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685926" w:rsidTr="0068592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rPr>
          <w:trHeight w:val="414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685926" w:rsidTr="00685926">
        <w:trPr>
          <w:trHeight w:val="323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685926" w:rsidTr="0068592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rPr>
          <w:trHeight w:val="841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685926" w:rsidRDefault="0068592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rPr>
          <w:trHeight w:val="70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rPr>
          <w:trHeight w:val="39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44174F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44174F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85926" w:rsidTr="00685926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634490BC2E964205BEAB4268E7159AFC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 w:rsidP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  <w:r w:rsidR="0044174F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44174F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540D49" w:rsidRPr="00A100B1" w:rsidRDefault="00540D49" w:rsidP="00721022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685926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85926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7608B" w:rsidRPr="00A100B1" w:rsidRDefault="0087608B" w:rsidP="00721022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Используемые интерактивные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7210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2B64C6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2910D4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кейс-задание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2910D4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721022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2910D4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2910D4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2910D4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2910D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721022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2910D4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02B6B" w:rsidRPr="00A100B1" w:rsidRDefault="0075014C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1022" w:rsidRDefault="00721022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85926" w:rsidRDefault="0075014C" w:rsidP="00721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502B6B" w:rsidRPr="00A100B1" w:rsidRDefault="00502B6B" w:rsidP="00721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8592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2B64C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85926" w:rsidRDefault="00685926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</w:p>
    <w:p w:rsidR="00560C97" w:rsidRPr="00455CC9" w:rsidRDefault="00560C97" w:rsidP="00880233">
      <w:pPr>
        <w:pStyle w:val="1"/>
        <w:spacing w:before="0"/>
        <w:jc w:val="center"/>
        <w:rPr>
          <w:rFonts w:cs="Arial"/>
          <w:szCs w:val="18"/>
        </w:rPr>
      </w:pPr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685926" w:rsidTr="0068592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685926" w:rsidTr="0068592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96023EF1148746208A028FBA24953125"/>
            </w:placeholder>
            <w:text/>
          </w:sdtPr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685926" w:rsidTr="0068592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685926" w:rsidTr="00685926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кейс-задание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Тема. 3 </w:t>
            </w: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85926" w:rsidTr="00685926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 лекционным и </w:t>
            </w:r>
            <w:r>
              <w:rPr>
                <w:rFonts w:cs="Arial"/>
                <w:sz w:val="16"/>
                <w:szCs w:val="16"/>
              </w:rPr>
              <w:lastRenderedPageBreak/>
              <w:t>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6. </w:t>
            </w: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Тестирование, устный опрос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7. </w:t>
            </w: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685926" w:rsidTr="0068592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685926" w:rsidTr="0068592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85926" w:rsidTr="0068592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685926" w:rsidTr="00685926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кейс-задание</w:t>
            </w:r>
          </w:p>
        </w:tc>
      </w:tr>
      <w:tr w:rsidR="00685926" w:rsidTr="0068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6. </w:t>
            </w: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685926" w:rsidRDefault="00685926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7. </w:t>
            </w: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занятиям, выполнений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685926" w:rsidTr="0068592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6" w:rsidRDefault="006859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685926" w:rsidTr="00685926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685926" w:rsidTr="0068592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22A59E3F14A4A3B87A8BCA3A8C8C8C2"/>
              </w:placeholder>
              <w:text/>
            </w:sdtPr>
            <w:sdtContent>
              <w:p w:rsidR="00685926" w:rsidRDefault="00685926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6" w:rsidRDefault="00685926" w:rsidP="006859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6" w:rsidRDefault="0068592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259D7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</w:t>
            </w:r>
            <w:r w:rsidRPr="00932F4C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F259D7" w:rsidRPr="00932F4C">
                  <w:rPr>
                    <w:rFonts w:ascii="Arial" w:hAnsi="Arial" w:cs="Arial"/>
                    <w:b/>
                    <w:sz w:val="16"/>
                    <w:szCs w:val="16"/>
                  </w:rPr>
                  <w:t>Б</w:t>
                </w:r>
                <w:proofErr w:type="gramStart"/>
                <w:r w:rsidR="00F259D7" w:rsidRPr="00932F4C">
                  <w:rPr>
                    <w:rFonts w:ascii="Arial" w:hAnsi="Arial" w:cs="Arial"/>
                    <w:b/>
                    <w:sz w:val="16"/>
                    <w:szCs w:val="16"/>
                  </w:rPr>
                  <w:t>1</w:t>
                </w:r>
                <w:proofErr w:type="gramEnd"/>
                <w:r w:rsidR="00F259D7" w:rsidRPr="00932F4C">
                  <w:rPr>
                    <w:rFonts w:ascii="Arial" w:hAnsi="Arial" w:cs="Arial"/>
                    <w:b/>
                    <w:sz w:val="16"/>
                    <w:szCs w:val="16"/>
                  </w:rPr>
                  <w:t>.Б</w:t>
                </w:r>
                <w:r w:rsidR="00932F4C">
                  <w:rPr>
                    <w:rFonts w:ascii="Arial" w:hAnsi="Arial" w:cs="Arial"/>
                    <w:b/>
                    <w:sz w:val="16"/>
                    <w:szCs w:val="16"/>
                  </w:rPr>
                  <w:t>.</w:t>
                </w:r>
                <w:r w:rsidR="00F259D7" w:rsidRPr="00932F4C">
                  <w:rPr>
                    <w:rFonts w:ascii="Arial" w:hAnsi="Arial" w:cs="Arial"/>
                    <w:b/>
                    <w:sz w:val="16"/>
                    <w:szCs w:val="16"/>
                  </w:rPr>
                  <w:t>01 История и философия науки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259D7" w:rsidRDefault="002B64C6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259D7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F259D7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Pr="00F259D7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2B64C6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2B64C6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F469A9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Content>
                <w:r w:rsidR="002B64C6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F469A9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Content>
                <w:r w:rsidR="002B64C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2B64C6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Content>
              <w:p w:rsidR="00973BC2" w:rsidRPr="00F70D9B" w:rsidRDefault="002B64C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75014C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 xml:space="preserve"> устный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2B64C6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26B3" w:rsidRDefault="004926B3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8" w:name="_Toc27988228"/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8"/>
    </w:p>
    <w:p w:rsidR="0044006F" w:rsidRPr="00455CC9" w:rsidRDefault="0044006F" w:rsidP="00880233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39" w:name="_Toc27074321"/>
      <w:bookmarkStart w:id="40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9"/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2B64C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2B64C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2B64C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направлению «Юриспруденция» / В. И. </w:t>
            </w:r>
            <w:proofErr w:type="spell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Пржи-ленский</w:t>
            </w:r>
            <w:proofErr w:type="spell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Москва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Норма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А.Л. Никифоров. — Москва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НФРА-М, 2019. — 176 с. — (Высшее образование:Аспирантура). — </w:t>
            </w:r>
            <w:hyperlink r:id="rId10" w:tgtFrame="_blank" w:history="1">
              <w:r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F469A9" w:rsidP="00BD7BEA">
            <w:pPr>
              <w:jc w:val="center"/>
              <w:rPr>
                <w:rFonts w:cs="Arial"/>
                <w:sz w:val="16"/>
                <w:szCs w:val="16"/>
              </w:rPr>
            </w:pPr>
            <w:hyperlink r:id="rId11" w:tgtFrame="_blank" w:history="1">
              <w:r w:rsidR="00BD7BEA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  <w:r w:rsidR="00BD7BEA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75014C" w:rsidRDefault="002B64C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EA" w:rsidRPr="0075014C" w:rsidRDefault="00BD7BEA" w:rsidP="00BD7BEA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</w:t>
            </w:r>
            <w:proofErr w:type="spell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Лешкевич</w:t>
            </w:r>
            <w:proofErr w:type="spell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Москва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:Н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F469A9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BD7BEA"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BD7BEA"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BD7BEA" w:rsidP="00BD7BEA">
            <w:pPr>
              <w:jc w:val="center"/>
              <w:rPr>
                <w:rFonts w:cs="Arial"/>
                <w:sz w:val="16"/>
                <w:szCs w:val="16"/>
              </w:rPr>
            </w:pP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Островский, Э. В. История и философия науки: учеб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особие / Э.В. Островский. - 2-е изд., </w:t>
            </w:r>
            <w:proofErr w:type="spell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испр</w:t>
            </w:r>
            <w:proofErr w:type="spell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F469A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BD7BEA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BD7BEA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0D9B" w:rsidRPr="00F70D9B" w:rsidTr="006B40EB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75014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Гусева, Е. А. Философия и история науки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/ Е.А. Гусева, В.Е. Леонов. — Москва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75014C" w:rsidRDefault="00F469A9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6B40EB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  <w:r w:rsidR="006B40EB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6B40EB" w:rsidRPr="0075014C" w:rsidRDefault="006B40EB" w:rsidP="006B40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40EB" w:rsidRPr="00F70D9B" w:rsidTr="00FE639D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75014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75014C" w:rsidRDefault="00F469A9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6B40EB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6B40EB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880233" w:rsidRDefault="00880233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880233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2B64C6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2B64C6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5014C" w:rsidRDefault="00F469A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2B64C6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5014C" w:rsidRDefault="00F469A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F469A9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2B64C6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5014C" w:rsidRDefault="00F469A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5014C" w:rsidRDefault="002B64C6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5014C" w:rsidRDefault="002B64C6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5014C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5014C" w:rsidRDefault="00F469A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tgtFrame="_blank" w:history="1">
              <w:r w:rsidR="0075014C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5014C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Content>
              <w:p w:rsidR="0044006F" w:rsidRPr="0075014C" w:rsidRDefault="002B64C6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259D7">
                  <w:rPr>
                    <w:rFonts w:ascii="Arial" w:hAnsi="Arial" w:cs="Arial"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Content>
              <w:p w:rsidR="0014539C" w:rsidRPr="007C0F81" w:rsidRDefault="002B64C6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Content>
              <w:p w:rsidR="0014539C" w:rsidRPr="0075014C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Content>
              <w:p w:rsidR="0014539C" w:rsidRPr="007C0F81" w:rsidRDefault="002B64C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Content>
              <w:p w:rsidR="0014539C" w:rsidRPr="0075014C" w:rsidRDefault="002B64C6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75014C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C" w:rsidRPr="0075014C" w:rsidRDefault="00F469A9" w:rsidP="0075014C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75014C"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14539C" w:rsidRPr="0075014C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1" w:name="_Toc27074322"/>
      <w:bookmarkStart w:id="42" w:name="_Toc27075358"/>
      <w:r w:rsidRPr="00455CC9">
        <w:rPr>
          <w:rFonts w:ascii="Arial" w:hAnsi="Arial" w:cs="Arial"/>
          <w:b/>
        </w:rPr>
        <w:lastRenderedPageBreak/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1"/>
      <w:bookmarkEnd w:id="42"/>
      <w:proofErr w:type="gramEnd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3" w:name="_Toc27074323"/>
      <w:bookmarkStart w:id="44" w:name="_Toc27075359"/>
      <w:r w:rsidRPr="00455CC9">
        <w:rPr>
          <w:rFonts w:ascii="Arial" w:hAnsi="Arial" w:cs="Arial"/>
          <w:b/>
        </w:rPr>
        <w:t>по дисциплине (модулю)</w:t>
      </w:r>
      <w:bookmarkEnd w:id="43"/>
      <w:bookmarkEnd w:id="44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75014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5014C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75014C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C" w:rsidRPr="0075014C" w:rsidRDefault="00F469A9" w:rsidP="0075014C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75014C"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44006F" w:rsidRPr="0075014C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75014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5014C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Г.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880233" w:rsidRDefault="00880233" w:rsidP="00880233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880233" w:rsidRDefault="00880233" w:rsidP="00880233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80233" w:rsidRDefault="00880233" w:rsidP="00880233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767"/>
        <w:gridCol w:w="3796"/>
      </w:tblGrid>
      <w:tr w:rsidR="00880233" w:rsidTr="00880233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17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80233" w:rsidTr="00880233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placeholder>
                <w:docPart w:val="25795387906449C494A66D2BF2827BFD"/>
              </w:placeholder>
              <w:text w:multiLine="1"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Система дифференцированного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интернет-обучения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СМS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Moodle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880233" w:rsidTr="0088023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placeholder>
                <w:docPart w:val="25795387906449C494A66D2BF2827BFD"/>
              </w:placeholder>
              <w:text w:multiLine="1"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880233" w:rsidTr="0088023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0ED59797CCCE4312813A872FEFCD06B9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880233" w:rsidTr="0088023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41"/>
              <w:placeholder>
                <w:docPart w:val="25795387906449C494A66D2BF2827BFD"/>
              </w:placeholder>
              <w:text w:multiLine="1"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8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9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0"/>
              <w:placeholder>
                <w:docPart w:val="25795387906449C494A66D2BF2827BFD"/>
              </w:placeholder>
              <w:text w:multiLine="1"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</w:r>
              </w:p>
            </w:sdtContent>
          </w:sdt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5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6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7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для проведения занятий лекционного типа №445 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670024, Россия, Республика Бурятия, г. Улан-Удэ, ул. Пушкина, д. №8</w:t>
            </w: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 для проведения занятий семинарского типа,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куросовго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880233" w:rsidRDefault="00880233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880233" w:rsidRDefault="00880233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880233" w:rsidRDefault="0088023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88023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88023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880233" w:rsidRDefault="0088023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880233" w:rsidRDefault="0088023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880233" w:rsidRDefault="0088023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80233" w:rsidTr="0088023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58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80233" w:rsidTr="00880233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placeholder>
                <w:docPart w:val="25795387906449C494A66D2BF2827BFD"/>
              </w:placeholder>
              <w:text w:multiLine="1"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lastRenderedPageBreak/>
                  <w:t xml:space="preserve">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3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5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26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placeholder>
                <w:docPart w:val="25795387906449C494A66D2BF2827BFD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880233" w:rsidTr="0088023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880233" w:rsidRDefault="00880233" w:rsidP="00880233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880233" w:rsidRDefault="0044006F" w:rsidP="00880233">
      <w:pPr>
        <w:shd w:val="clear" w:color="auto" w:fill="FFFFFF"/>
        <w:jc w:val="center"/>
        <w:rPr>
          <w:rFonts w:cs="Arial"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80233" w:rsidTr="0088023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9"/>
              <w:placeholder>
                <w:docPart w:val="922F93526F774AE69F7B0B4E54D0F742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0"/>
              <w:placeholder>
                <w:docPart w:val="922F93526F774AE69F7B0B4E54D0F742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1"/>
              <w:placeholder>
                <w:docPart w:val="922F93526F774AE69F7B0B4E54D0F742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80233" w:rsidTr="0088023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2"/>
              <w:placeholder>
                <w:docPart w:val="922F93526F774AE69F7B0B4E54D0F742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3"/>
              <w:placeholder>
                <w:docPart w:val="922F93526F774AE69F7B0B4E54D0F742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4"/>
              <w:placeholder>
                <w:docPart w:val="922F93526F774AE69F7B0B4E54D0F742"/>
              </w:placeholder>
              <w:text/>
            </w:sdtPr>
            <w:sdtContent>
              <w:p w:rsidR="00880233" w:rsidRDefault="0088023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80233" w:rsidTr="0088023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3" w:rsidRDefault="0088023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3" w:rsidRDefault="0088023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  <w:p w:rsidR="00880233" w:rsidRDefault="0088023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</w:tr>
      <w:tr w:rsidR="00880233" w:rsidRPr="00880233" w:rsidTr="0088023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880233" w:rsidRDefault="0088023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80233" w:rsidRDefault="0088023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880233" w:rsidRPr="00880233" w:rsidTr="0088023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проведения занятий лекционного типа № 445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8802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80233" w:rsidRDefault="0088023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80233" w:rsidRDefault="0088023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 Professional Plus 2007 Russian Academic OLP NL AE </w:t>
            </w:r>
          </w:p>
        </w:tc>
      </w:tr>
      <w:tr w:rsidR="00880233" w:rsidRPr="00880233" w:rsidTr="0088023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3" w:rsidRDefault="00880233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3" w:rsidRDefault="00880233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880233" w:rsidRDefault="00880233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880233" w:rsidRDefault="0088023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88023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88023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880233" w:rsidRDefault="0088023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880233" w:rsidRDefault="0088023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880233" w:rsidRDefault="0088023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</w:tbl>
    <w:p w:rsidR="00685926" w:rsidRDefault="00685926" w:rsidP="0044006F">
      <w:pPr>
        <w:shd w:val="clear" w:color="auto" w:fill="FFFFFF"/>
        <w:jc w:val="center"/>
        <w:rPr>
          <w:rFonts w:cs="Arial"/>
          <w:b/>
        </w:rPr>
      </w:pPr>
    </w:p>
    <w:p w:rsidR="00F469A9" w:rsidRPr="00F469A9" w:rsidRDefault="00F469A9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45" w:name="_Toc27074324"/>
      <w:bookmarkStart w:id="46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45"/>
      <w:bookmarkEnd w:id="46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685926">
      <w:pPr>
        <w:jc w:val="center"/>
        <w:rPr>
          <w:rFonts w:cs="Arial"/>
          <w:b/>
        </w:rPr>
      </w:pPr>
      <w:bookmarkStart w:id="47" w:name="_Toc27074325"/>
      <w:bookmarkStart w:id="48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47"/>
      <w:bookmarkEnd w:id="48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2B64C6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2B64C6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2B64C6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2B64C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2B64C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2B64C6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C61F90">
        <w:trPr>
          <w:trHeight w:val="576"/>
        </w:trPr>
        <w:tc>
          <w:tcPr>
            <w:tcW w:w="3353" w:type="dxa"/>
            <w:shd w:val="clear" w:color="auto" w:fill="auto"/>
            <w:vAlign w:val="center"/>
          </w:tcPr>
          <w:p w:rsidR="00935CB0" w:rsidRDefault="00935CB0" w:rsidP="00935CB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Бадмаевна</w:t>
            </w:r>
            <w:proofErr w:type="spellEnd"/>
          </w:p>
          <w:p w:rsidR="00935CB0" w:rsidRDefault="00935CB0" w:rsidP="00935CB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35CB0" w:rsidRPr="00C713CB" w:rsidRDefault="00935CB0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732F1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32F1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Высшее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специалитет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</w:p>
          <w:p w:rsidR="0044006F" w:rsidRPr="00C713CB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</w:rPr>
              <w:t>Философ. Философ-пре</w:t>
            </w:r>
            <w:r w:rsidR="00935CB0">
              <w:rPr>
                <w:rFonts w:cs="Arial"/>
              </w:rPr>
              <w:t>п</w:t>
            </w:r>
            <w:r>
              <w:rPr>
                <w:rFonts w:cs="Arial"/>
              </w:rPr>
              <w:t>одаватель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Default="00C61F90" w:rsidP="00935CB0">
            <w:pPr>
              <w:pStyle w:val="af8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к.</w:t>
            </w:r>
            <w:r w:rsidR="00732F1F">
              <w:rPr>
                <w:rFonts w:cs="Arial"/>
              </w:rPr>
              <w:t xml:space="preserve"> ф</w:t>
            </w:r>
            <w:r>
              <w:rPr>
                <w:rFonts w:cs="Arial"/>
              </w:rPr>
              <w:t>.</w:t>
            </w:r>
            <w:r w:rsidR="00732F1F">
              <w:rPr>
                <w:rFonts w:cs="Arial"/>
              </w:rPr>
              <w:t>н</w:t>
            </w:r>
            <w:r>
              <w:rPr>
                <w:rFonts w:cs="Arial"/>
              </w:rPr>
              <w:t>.</w:t>
            </w:r>
            <w:r w:rsidR="00732F1F">
              <w:rPr>
                <w:rFonts w:cs="Arial"/>
              </w:rPr>
              <w:t>, доц</w:t>
            </w:r>
            <w:r>
              <w:rPr>
                <w:rFonts w:cs="Arial"/>
              </w:rPr>
              <w:t>.,</w:t>
            </w:r>
          </w:p>
          <w:p w:rsidR="00935CB0" w:rsidRDefault="00935CB0" w:rsidP="00935CB0">
            <w:pPr>
              <w:pStyle w:val="af8"/>
              <w:spacing w:after="0"/>
              <w:ind w:left="0"/>
              <w:rPr>
                <w:rFonts w:cs="Arial"/>
              </w:rPr>
            </w:pPr>
          </w:p>
          <w:p w:rsidR="00935CB0" w:rsidRPr="00C713CB" w:rsidRDefault="00935CB0" w:rsidP="00935CB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F90" w:rsidRPr="00504E34" w:rsidTr="00935CB0">
        <w:trPr>
          <w:trHeight w:val="1348"/>
        </w:trPr>
        <w:tc>
          <w:tcPr>
            <w:tcW w:w="3353" w:type="dxa"/>
            <w:shd w:val="clear" w:color="auto" w:fill="auto"/>
            <w:vAlign w:val="center"/>
          </w:tcPr>
          <w:p w:rsidR="00C61F90" w:rsidRPr="00504E34" w:rsidRDefault="00C61F90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04E34"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C61F90" w:rsidRPr="00504E34" w:rsidRDefault="00C61F90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61F90" w:rsidRPr="00504E34" w:rsidRDefault="00C61F90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61F90" w:rsidRPr="00504E34" w:rsidRDefault="00C61F90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61F90" w:rsidRPr="00504E34" w:rsidRDefault="00C61F90" w:rsidP="00935CB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61F90" w:rsidRPr="00504E34" w:rsidRDefault="00C61F90" w:rsidP="00935CB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04E34">
              <w:rPr>
                <w:rFonts w:ascii="Arial" w:hAnsi="Arial" w:cs="Arial"/>
                <w:sz w:val="16"/>
                <w:szCs w:val="16"/>
              </w:rPr>
              <w:t>Высшее-</w:t>
            </w:r>
            <w:proofErr w:type="spellStart"/>
            <w:r w:rsidRPr="00504E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  <w:p w:rsidR="00C61F90" w:rsidRPr="00504E34" w:rsidRDefault="00C61F90" w:rsidP="00935CB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04E34"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C61F90" w:rsidRPr="00504E34" w:rsidRDefault="00C61F90" w:rsidP="00732F1F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  <w:p w:rsidR="00C61F90" w:rsidRPr="00504E34" w:rsidRDefault="00C61F90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C61F90" w:rsidRPr="00504E34" w:rsidRDefault="00C61F90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61F90" w:rsidRPr="00504E34" w:rsidRDefault="000D36E7" w:rsidP="00935CB0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  <w:r w:rsidRPr="00504E34">
              <w:rPr>
                <w:rFonts w:ascii="Arial" w:hAnsi="Arial" w:cs="Arial"/>
                <w:sz w:val="16"/>
                <w:szCs w:val="16"/>
              </w:rPr>
              <w:t>д</w:t>
            </w:r>
            <w:r w:rsidR="00C61F90" w:rsidRPr="00504E34">
              <w:rPr>
                <w:rFonts w:ascii="Arial" w:hAnsi="Arial" w:cs="Arial"/>
                <w:sz w:val="16"/>
                <w:szCs w:val="16"/>
              </w:rPr>
              <w:t>. ф</w:t>
            </w:r>
            <w:proofErr w:type="gramStart"/>
            <w:r w:rsidR="00C61F90" w:rsidRPr="00504E34">
              <w:rPr>
                <w:rFonts w:ascii="Arial" w:hAnsi="Arial" w:cs="Arial"/>
                <w:sz w:val="16"/>
                <w:szCs w:val="16"/>
              </w:rPr>
              <w:t xml:space="preserve">.. </w:t>
            </w:r>
            <w:proofErr w:type="gramEnd"/>
            <w:r w:rsidR="00C61F90" w:rsidRPr="00504E34">
              <w:rPr>
                <w:rFonts w:ascii="Arial" w:hAnsi="Arial" w:cs="Arial"/>
                <w:sz w:val="16"/>
                <w:szCs w:val="16"/>
              </w:rPr>
              <w:t>н., проф.</w:t>
            </w:r>
          </w:p>
          <w:p w:rsidR="00C61F90" w:rsidRPr="00504E34" w:rsidRDefault="00C61F90" w:rsidP="00935CB0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  <w:p w:rsidR="00C61F90" w:rsidRPr="00504E34" w:rsidRDefault="00C61F90" w:rsidP="00935CB0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E17B91" w:rsidP="00E17B91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F734A">
            <w:rPr>
              <w:rFonts w:eastAsia="Calibri" w:cs="Arial"/>
              <w:lang w:eastAsia="en-US"/>
            </w:rPr>
            <w:t>для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4F734A">
            <w:rPr>
              <w:rFonts w:eastAsia="Calibri" w:cs="Arial"/>
              <w:lang w:eastAsia="en-US"/>
            </w:rPr>
            <w:t>дляподготовки</w:t>
          </w:r>
          <w:proofErr w:type="spellEnd"/>
          <w:proofErr w:type="gramEnd"/>
          <w:r w:rsidRPr="004F734A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Pr="004F73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spellStart"/>
          <w:r w:rsidRPr="004F734A">
            <w:rPr>
              <w:rFonts w:eastAsia="Calibri" w:cs="Arial"/>
              <w:lang w:eastAsia="en-US"/>
            </w:rPr>
            <w:t>ВОв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F734A">
            <w:rPr>
              <w:rFonts w:eastAsia="Calibri" w:cs="Arial"/>
              <w:lang w:eastAsia="en-US"/>
            </w:rPr>
            <w:t xml:space="preserve">Вход в учебный корпус </w:t>
          </w:r>
          <w:r w:rsidRPr="004F734A">
            <w:rPr>
              <w:rFonts w:eastAsia="Calibri" w:cs="Arial"/>
              <w:lang w:eastAsia="en-US"/>
            </w:rPr>
            <w:lastRenderedPageBreak/>
            <w:t>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217E69" w:rsidRDefault="00217E69" w:rsidP="00305E0B">
      <w:pPr>
        <w:pStyle w:val="1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Toc27988229"/>
    </w:p>
    <w:bookmarkEnd w:id="49"/>
    <w:p w:rsidR="00217E69" w:rsidRDefault="00217E69" w:rsidP="0068592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ИЗМЕНЕНИЯ И ДОПОЛНЕНИЯ</w:t>
      </w:r>
    </w:p>
    <w:p w:rsidR="00A72D3D" w:rsidRPr="00F70CD4" w:rsidRDefault="00A72D3D" w:rsidP="00685926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  <w:shd w:val="clear" w:color="auto" w:fill="FFFFFF"/>
          </w:rPr>
          <w:id w:val="864585434"/>
          <w:placeholder>
            <w:docPart w:val="84670AC4DB7B48D28CFC8FCE69BCE626"/>
          </w:placeholder>
          <w:text/>
        </w:sdtPr>
        <w:sdtContent>
          <w:r w:rsidR="00CD5B20" w:rsidRPr="00CD5B20">
            <w:rPr>
              <w:rFonts w:cs="Arial"/>
              <w:shd w:val="clear" w:color="auto" w:fill="FFFFFF"/>
            </w:rPr>
            <w:t>47.06.01 Философия, этика, религиоведение</w:t>
          </w:r>
        </w:sdtContent>
      </w:sdt>
    </w:p>
    <w:p w:rsidR="00A72D3D" w:rsidRPr="00A523AA" w:rsidRDefault="00A72D3D" w:rsidP="00305E0B">
      <w:pPr>
        <w:jc w:val="center"/>
        <w:rPr>
          <w:rFonts w:cs="Arial"/>
          <w:b/>
        </w:rPr>
      </w:pPr>
    </w:p>
    <w:p w:rsidR="00A72D3D" w:rsidRPr="00A523AA" w:rsidRDefault="00A72D3D" w:rsidP="00305E0B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2B64C6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2B64C6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2B64C6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2B64C6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C713CB" w:rsidRDefault="00C713CB"/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p w:rsidR="007C0DF2" w:rsidRDefault="007C0DF2" w:rsidP="007C0DF2">
      <w:pPr>
        <w:spacing w:after="200" w:line="276" w:lineRule="auto"/>
        <w:rPr>
          <w:b/>
          <w:bCs/>
        </w:rPr>
      </w:pPr>
    </w:p>
    <w:bookmarkStart w:id="50" w:name="_GoBack" w:displacedByCustomXml="next"/>
    <w:bookmarkEnd w:id="50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7C0DF2" w:rsidRDefault="007C0DF2" w:rsidP="007C0DF2">
          <w:pPr>
            <w:pStyle w:val="afd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</w:rPr>
            <w:t>Оглавление</w:t>
          </w:r>
        </w:p>
        <w:p w:rsidR="007C0DF2" w:rsidRDefault="0094418B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7C0DF2">
            <w:instrText xml:space="preserve"> TOC \o "1-3" \h \z \u </w:instrText>
          </w:r>
          <w:r>
            <w:fldChar w:fldCharType="separate"/>
          </w:r>
          <w:hyperlink r:id="rId22" w:anchor="_Toc27988220" w:history="1">
            <w:r w:rsidR="007C0DF2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_Toc27988220 \h </w:instrText>
            </w:r>
            <w:r>
              <w:rPr>
                <w:rStyle w:val="afa"/>
                <w:noProof/>
                <w:webHidden/>
                <w:color w:val="auto"/>
              </w:rPr>
            </w:r>
            <w:r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3</w:t>
            </w:r>
            <w:r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3" w:anchor="_Toc27988221" w:history="1">
            <w:r w:rsidR="007C0DF2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7C0DF2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7C0DF2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4" w:anchor="_Toc27988222" w:history="1">
            <w:r w:rsidR="007C0DF2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_Toc27988222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3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5" w:anchor="_Toc27988223" w:history="1">
            <w:r w:rsidR="007C0DF2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_Toc27988223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11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6" w:anchor="_Toc27988224" w:history="1">
            <w:r w:rsidR="007C0DF2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_Toc27988224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11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7" w:anchor="_Toc27988225" w:history="1">
            <w:r w:rsidR="007C0DF2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_Toc27988225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13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8" w:anchor="_Toc27988226" w:history="1">
            <w:r w:rsidR="007C0DF2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_Toc27988226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14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9" w:anchor="_Toc27988227" w:history="1">
            <w:r w:rsidR="007C0DF2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_Toc27988227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14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0" w:anchor="_Toc27988228" w:history="1">
            <w:r w:rsidR="007C0DF2">
              <w:rPr>
                <w:rStyle w:val="afa"/>
                <w:rFonts w:cs="Arial"/>
                <w:noProof/>
              </w:rPr>
              <w:t xml:space="preserve">7. </w:t>
            </w:r>
            <w:r w:rsidR="007C0DF2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7C0DF2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_Toc27988228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15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F469A9" w:rsidP="007C0DF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1" w:anchor="_Toc27988229" w:history="1">
            <w:r w:rsidR="007C0DF2">
              <w:rPr>
                <w:rStyle w:val="afa"/>
                <w:rFonts w:cs="Arial"/>
                <w:noProof/>
              </w:rPr>
              <w:t>8. ИЗМЕНЕНИЯ И ДОПОЛНЕНИЯ</w:t>
            </w:r>
            <w:r w:rsidR="007C0DF2">
              <w:rPr>
                <w:rStyle w:val="afa"/>
                <w:noProof/>
                <w:webHidden/>
                <w:color w:val="auto"/>
              </w:rPr>
              <w:tab/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begin"/>
            </w:r>
            <w:r w:rsidR="007C0DF2">
              <w:rPr>
                <w:rStyle w:val="afa"/>
                <w:noProof/>
                <w:webHidden/>
                <w:color w:val="auto"/>
              </w:rPr>
              <w:instrText xml:space="preserve"> PAGEREF _Toc27988229 \h </w:instrText>
            </w:r>
            <w:r w:rsidR="0094418B">
              <w:rPr>
                <w:rStyle w:val="afa"/>
                <w:noProof/>
                <w:webHidden/>
                <w:color w:val="auto"/>
              </w:rPr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separate"/>
            </w:r>
            <w:r w:rsidR="0044174F">
              <w:rPr>
                <w:rStyle w:val="afa"/>
                <w:noProof/>
                <w:webHidden/>
                <w:color w:val="auto"/>
              </w:rPr>
              <w:t>18</w:t>
            </w:r>
            <w:r w:rsidR="0094418B">
              <w:rPr>
                <w:rStyle w:val="afa"/>
                <w:noProof/>
                <w:webHidden/>
                <w:color w:val="auto"/>
              </w:rPr>
              <w:fldChar w:fldCharType="end"/>
            </w:r>
          </w:hyperlink>
        </w:p>
        <w:p w:rsidR="007C0DF2" w:rsidRDefault="0094418B" w:rsidP="007C0DF2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3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A9" w:rsidRDefault="00F469A9" w:rsidP="005E29AD">
      <w:r>
        <w:separator/>
      </w:r>
    </w:p>
  </w:endnote>
  <w:endnote w:type="continuationSeparator" w:id="0">
    <w:p w:rsidR="00F469A9" w:rsidRDefault="00F469A9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Content>
      <w:p w:rsidR="00F469A9" w:rsidRDefault="00F469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2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469A9" w:rsidRDefault="00F46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A9" w:rsidRDefault="00F469A9" w:rsidP="005E29AD">
      <w:r>
        <w:separator/>
      </w:r>
    </w:p>
  </w:footnote>
  <w:footnote w:type="continuationSeparator" w:id="0">
    <w:p w:rsidR="00F469A9" w:rsidRDefault="00F469A9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B9AA6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43D2"/>
    <w:rsid w:val="000055F7"/>
    <w:rsid w:val="000116AF"/>
    <w:rsid w:val="00014FFD"/>
    <w:rsid w:val="000152A6"/>
    <w:rsid w:val="000223DB"/>
    <w:rsid w:val="000237F2"/>
    <w:rsid w:val="00023C27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A3E"/>
    <w:rsid w:val="00083B2E"/>
    <w:rsid w:val="00091D9B"/>
    <w:rsid w:val="0009254C"/>
    <w:rsid w:val="000926E1"/>
    <w:rsid w:val="000941DF"/>
    <w:rsid w:val="000958DD"/>
    <w:rsid w:val="00095ADD"/>
    <w:rsid w:val="000974CE"/>
    <w:rsid w:val="000A38A6"/>
    <w:rsid w:val="000A3ED5"/>
    <w:rsid w:val="000A4F67"/>
    <w:rsid w:val="000A6256"/>
    <w:rsid w:val="000A6800"/>
    <w:rsid w:val="000B3F0F"/>
    <w:rsid w:val="000B616B"/>
    <w:rsid w:val="000C1700"/>
    <w:rsid w:val="000C4555"/>
    <w:rsid w:val="000C5E94"/>
    <w:rsid w:val="000C7567"/>
    <w:rsid w:val="000D36E7"/>
    <w:rsid w:val="000D7AF2"/>
    <w:rsid w:val="000E25F3"/>
    <w:rsid w:val="000E77DB"/>
    <w:rsid w:val="000E79CE"/>
    <w:rsid w:val="000F2D86"/>
    <w:rsid w:val="0010091D"/>
    <w:rsid w:val="00105739"/>
    <w:rsid w:val="0011298F"/>
    <w:rsid w:val="00120C42"/>
    <w:rsid w:val="00122CD1"/>
    <w:rsid w:val="0012377E"/>
    <w:rsid w:val="00123793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0DF6"/>
    <w:rsid w:val="00161B5D"/>
    <w:rsid w:val="001651FE"/>
    <w:rsid w:val="00170C5E"/>
    <w:rsid w:val="001717B8"/>
    <w:rsid w:val="00172BFB"/>
    <w:rsid w:val="001749C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5FFF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7E69"/>
    <w:rsid w:val="00221893"/>
    <w:rsid w:val="00224932"/>
    <w:rsid w:val="002322B0"/>
    <w:rsid w:val="00232DDA"/>
    <w:rsid w:val="0023488C"/>
    <w:rsid w:val="00241178"/>
    <w:rsid w:val="0024355E"/>
    <w:rsid w:val="002435C2"/>
    <w:rsid w:val="0024373A"/>
    <w:rsid w:val="002442AC"/>
    <w:rsid w:val="00244AA3"/>
    <w:rsid w:val="0024677B"/>
    <w:rsid w:val="00246893"/>
    <w:rsid w:val="0024775B"/>
    <w:rsid w:val="0025036E"/>
    <w:rsid w:val="00252521"/>
    <w:rsid w:val="00253C1E"/>
    <w:rsid w:val="002546B3"/>
    <w:rsid w:val="00257721"/>
    <w:rsid w:val="002640B3"/>
    <w:rsid w:val="00271C55"/>
    <w:rsid w:val="00271CDC"/>
    <w:rsid w:val="00274F85"/>
    <w:rsid w:val="00281292"/>
    <w:rsid w:val="00281A3F"/>
    <w:rsid w:val="0028376B"/>
    <w:rsid w:val="00283958"/>
    <w:rsid w:val="00287F1A"/>
    <w:rsid w:val="002902B3"/>
    <w:rsid w:val="00290CC1"/>
    <w:rsid w:val="002910D4"/>
    <w:rsid w:val="0029225F"/>
    <w:rsid w:val="00292EF5"/>
    <w:rsid w:val="0029502E"/>
    <w:rsid w:val="002A022A"/>
    <w:rsid w:val="002A0AD1"/>
    <w:rsid w:val="002A38B5"/>
    <w:rsid w:val="002A4B5B"/>
    <w:rsid w:val="002B192E"/>
    <w:rsid w:val="002B4881"/>
    <w:rsid w:val="002B64C6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E7FE8"/>
    <w:rsid w:val="002F5B9F"/>
    <w:rsid w:val="002F5E2A"/>
    <w:rsid w:val="002F7206"/>
    <w:rsid w:val="003010EC"/>
    <w:rsid w:val="00305D0F"/>
    <w:rsid w:val="00305E0B"/>
    <w:rsid w:val="00311E2F"/>
    <w:rsid w:val="003138A8"/>
    <w:rsid w:val="00314CAC"/>
    <w:rsid w:val="00316B9E"/>
    <w:rsid w:val="0032101C"/>
    <w:rsid w:val="00321BF2"/>
    <w:rsid w:val="0032495C"/>
    <w:rsid w:val="00327CCA"/>
    <w:rsid w:val="00331743"/>
    <w:rsid w:val="00335126"/>
    <w:rsid w:val="003355EB"/>
    <w:rsid w:val="00336D04"/>
    <w:rsid w:val="00341074"/>
    <w:rsid w:val="00345CFE"/>
    <w:rsid w:val="003460E7"/>
    <w:rsid w:val="00351180"/>
    <w:rsid w:val="00351545"/>
    <w:rsid w:val="00351CF5"/>
    <w:rsid w:val="00353194"/>
    <w:rsid w:val="00357D86"/>
    <w:rsid w:val="00365317"/>
    <w:rsid w:val="00366491"/>
    <w:rsid w:val="003670A7"/>
    <w:rsid w:val="00370805"/>
    <w:rsid w:val="00371C0B"/>
    <w:rsid w:val="00375061"/>
    <w:rsid w:val="003750FE"/>
    <w:rsid w:val="00380DD8"/>
    <w:rsid w:val="00381F16"/>
    <w:rsid w:val="00382E58"/>
    <w:rsid w:val="00387590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E7415"/>
    <w:rsid w:val="003F31CA"/>
    <w:rsid w:val="003F370B"/>
    <w:rsid w:val="003F4111"/>
    <w:rsid w:val="003F4365"/>
    <w:rsid w:val="003F4A6A"/>
    <w:rsid w:val="003F4CC6"/>
    <w:rsid w:val="003F58C4"/>
    <w:rsid w:val="003F6F4E"/>
    <w:rsid w:val="003F7D81"/>
    <w:rsid w:val="004002E2"/>
    <w:rsid w:val="004009FB"/>
    <w:rsid w:val="00400A0D"/>
    <w:rsid w:val="004022F3"/>
    <w:rsid w:val="00403102"/>
    <w:rsid w:val="0040478B"/>
    <w:rsid w:val="00405412"/>
    <w:rsid w:val="00405832"/>
    <w:rsid w:val="00406FA6"/>
    <w:rsid w:val="00407DEB"/>
    <w:rsid w:val="00411793"/>
    <w:rsid w:val="0041365C"/>
    <w:rsid w:val="00414282"/>
    <w:rsid w:val="004142CC"/>
    <w:rsid w:val="004167EC"/>
    <w:rsid w:val="00417D24"/>
    <w:rsid w:val="004227F6"/>
    <w:rsid w:val="00424A83"/>
    <w:rsid w:val="00425B48"/>
    <w:rsid w:val="00426848"/>
    <w:rsid w:val="004334F9"/>
    <w:rsid w:val="00435124"/>
    <w:rsid w:val="004363B3"/>
    <w:rsid w:val="004374FD"/>
    <w:rsid w:val="0044006F"/>
    <w:rsid w:val="00440A29"/>
    <w:rsid w:val="0044174F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0CED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36F6"/>
    <w:rsid w:val="00484F32"/>
    <w:rsid w:val="00484F3C"/>
    <w:rsid w:val="00486383"/>
    <w:rsid w:val="00486F1B"/>
    <w:rsid w:val="004926B3"/>
    <w:rsid w:val="004939BA"/>
    <w:rsid w:val="004A0CC7"/>
    <w:rsid w:val="004A30B7"/>
    <w:rsid w:val="004B053A"/>
    <w:rsid w:val="004B1D4D"/>
    <w:rsid w:val="004B320A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E7C71"/>
    <w:rsid w:val="004F058D"/>
    <w:rsid w:val="004F0CAC"/>
    <w:rsid w:val="004F16CC"/>
    <w:rsid w:val="004F61F7"/>
    <w:rsid w:val="004F7387"/>
    <w:rsid w:val="00501607"/>
    <w:rsid w:val="00502B6B"/>
    <w:rsid w:val="00504508"/>
    <w:rsid w:val="0050456E"/>
    <w:rsid w:val="00504696"/>
    <w:rsid w:val="00504E34"/>
    <w:rsid w:val="00507DA8"/>
    <w:rsid w:val="005107C7"/>
    <w:rsid w:val="005124B4"/>
    <w:rsid w:val="00512AE6"/>
    <w:rsid w:val="005158E6"/>
    <w:rsid w:val="0052124D"/>
    <w:rsid w:val="00522EF4"/>
    <w:rsid w:val="005246C0"/>
    <w:rsid w:val="005257A6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1E90"/>
    <w:rsid w:val="00545DAC"/>
    <w:rsid w:val="005475CF"/>
    <w:rsid w:val="0055147C"/>
    <w:rsid w:val="005556D0"/>
    <w:rsid w:val="00555BEF"/>
    <w:rsid w:val="00560C97"/>
    <w:rsid w:val="0056198B"/>
    <w:rsid w:val="005767D5"/>
    <w:rsid w:val="005770F3"/>
    <w:rsid w:val="005870CF"/>
    <w:rsid w:val="005931E3"/>
    <w:rsid w:val="005958F9"/>
    <w:rsid w:val="00597593"/>
    <w:rsid w:val="005A115A"/>
    <w:rsid w:val="005A15D3"/>
    <w:rsid w:val="005A1B1C"/>
    <w:rsid w:val="005A5208"/>
    <w:rsid w:val="005B1482"/>
    <w:rsid w:val="005B586A"/>
    <w:rsid w:val="005C434B"/>
    <w:rsid w:val="005C4554"/>
    <w:rsid w:val="005C549A"/>
    <w:rsid w:val="005C5C52"/>
    <w:rsid w:val="005D1EDD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0C0"/>
    <w:rsid w:val="006637CA"/>
    <w:rsid w:val="006720A3"/>
    <w:rsid w:val="00673AE2"/>
    <w:rsid w:val="00676C87"/>
    <w:rsid w:val="00680988"/>
    <w:rsid w:val="006836C4"/>
    <w:rsid w:val="00685443"/>
    <w:rsid w:val="00685926"/>
    <w:rsid w:val="006874B0"/>
    <w:rsid w:val="006929B8"/>
    <w:rsid w:val="0069481E"/>
    <w:rsid w:val="00695E01"/>
    <w:rsid w:val="006A09D3"/>
    <w:rsid w:val="006A1CF9"/>
    <w:rsid w:val="006A277E"/>
    <w:rsid w:val="006A3958"/>
    <w:rsid w:val="006A3A07"/>
    <w:rsid w:val="006A3CF5"/>
    <w:rsid w:val="006A562F"/>
    <w:rsid w:val="006B054E"/>
    <w:rsid w:val="006B2D40"/>
    <w:rsid w:val="006B39F8"/>
    <w:rsid w:val="006B40EB"/>
    <w:rsid w:val="006B5558"/>
    <w:rsid w:val="006C042B"/>
    <w:rsid w:val="006C1E18"/>
    <w:rsid w:val="006D22B1"/>
    <w:rsid w:val="006D36D9"/>
    <w:rsid w:val="006D5153"/>
    <w:rsid w:val="006D5EE3"/>
    <w:rsid w:val="006E0DDD"/>
    <w:rsid w:val="006E2D44"/>
    <w:rsid w:val="006E6C83"/>
    <w:rsid w:val="006F06CC"/>
    <w:rsid w:val="006F0E8C"/>
    <w:rsid w:val="006F4046"/>
    <w:rsid w:val="006F6FD3"/>
    <w:rsid w:val="006F7314"/>
    <w:rsid w:val="007010D1"/>
    <w:rsid w:val="007021EC"/>
    <w:rsid w:val="007050AD"/>
    <w:rsid w:val="00705849"/>
    <w:rsid w:val="00706704"/>
    <w:rsid w:val="00707E58"/>
    <w:rsid w:val="007121AE"/>
    <w:rsid w:val="00712B04"/>
    <w:rsid w:val="007135D9"/>
    <w:rsid w:val="007179AB"/>
    <w:rsid w:val="00721022"/>
    <w:rsid w:val="007221E3"/>
    <w:rsid w:val="007227F5"/>
    <w:rsid w:val="00732F1F"/>
    <w:rsid w:val="0073301C"/>
    <w:rsid w:val="0073309A"/>
    <w:rsid w:val="00733758"/>
    <w:rsid w:val="00733A8A"/>
    <w:rsid w:val="007358A4"/>
    <w:rsid w:val="007367A6"/>
    <w:rsid w:val="007430B7"/>
    <w:rsid w:val="00743FA8"/>
    <w:rsid w:val="0074595C"/>
    <w:rsid w:val="00745CB7"/>
    <w:rsid w:val="00746120"/>
    <w:rsid w:val="0075014C"/>
    <w:rsid w:val="00753D46"/>
    <w:rsid w:val="0077189D"/>
    <w:rsid w:val="00771C79"/>
    <w:rsid w:val="007730FB"/>
    <w:rsid w:val="00781640"/>
    <w:rsid w:val="00787108"/>
    <w:rsid w:val="00790291"/>
    <w:rsid w:val="00791D19"/>
    <w:rsid w:val="00792F0C"/>
    <w:rsid w:val="007B1A61"/>
    <w:rsid w:val="007B4C05"/>
    <w:rsid w:val="007B55F7"/>
    <w:rsid w:val="007B6C77"/>
    <w:rsid w:val="007C0DF2"/>
    <w:rsid w:val="007C0F81"/>
    <w:rsid w:val="007C1254"/>
    <w:rsid w:val="007D0CD7"/>
    <w:rsid w:val="007D10C6"/>
    <w:rsid w:val="007D266E"/>
    <w:rsid w:val="007D2CE7"/>
    <w:rsid w:val="007D2F48"/>
    <w:rsid w:val="007D5495"/>
    <w:rsid w:val="007D6D1D"/>
    <w:rsid w:val="007E00F6"/>
    <w:rsid w:val="007E0BE2"/>
    <w:rsid w:val="007E128D"/>
    <w:rsid w:val="007E3C1C"/>
    <w:rsid w:val="007E5B45"/>
    <w:rsid w:val="007E69B3"/>
    <w:rsid w:val="007F0072"/>
    <w:rsid w:val="007F6EAB"/>
    <w:rsid w:val="007F7949"/>
    <w:rsid w:val="00801545"/>
    <w:rsid w:val="00801ED9"/>
    <w:rsid w:val="00810364"/>
    <w:rsid w:val="008116A6"/>
    <w:rsid w:val="00813165"/>
    <w:rsid w:val="00820DE7"/>
    <w:rsid w:val="0082306A"/>
    <w:rsid w:val="00823BC6"/>
    <w:rsid w:val="00824EBF"/>
    <w:rsid w:val="008339C4"/>
    <w:rsid w:val="00834368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0113"/>
    <w:rsid w:val="00880233"/>
    <w:rsid w:val="00880E13"/>
    <w:rsid w:val="008852CC"/>
    <w:rsid w:val="0088578A"/>
    <w:rsid w:val="00885A9C"/>
    <w:rsid w:val="00887E12"/>
    <w:rsid w:val="0089189A"/>
    <w:rsid w:val="008A1305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C73A4"/>
    <w:rsid w:val="008D0F9E"/>
    <w:rsid w:val="008E3193"/>
    <w:rsid w:val="008F15D0"/>
    <w:rsid w:val="008F682D"/>
    <w:rsid w:val="00900E99"/>
    <w:rsid w:val="00903357"/>
    <w:rsid w:val="00905000"/>
    <w:rsid w:val="009115AA"/>
    <w:rsid w:val="00920305"/>
    <w:rsid w:val="00921E70"/>
    <w:rsid w:val="009220BE"/>
    <w:rsid w:val="00923D76"/>
    <w:rsid w:val="00924F0C"/>
    <w:rsid w:val="00925A10"/>
    <w:rsid w:val="0092639F"/>
    <w:rsid w:val="00932F4C"/>
    <w:rsid w:val="00933173"/>
    <w:rsid w:val="009340AE"/>
    <w:rsid w:val="0093457B"/>
    <w:rsid w:val="009348ED"/>
    <w:rsid w:val="00935CB0"/>
    <w:rsid w:val="0094046C"/>
    <w:rsid w:val="00943594"/>
    <w:rsid w:val="00943769"/>
    <w:rsid w:val="0094418B"/>
    <w:rsid w:val="0094424E"/>
    <w:rsid w:val="009512F6"/>
    <w:rsid w:val="00953AFF"/>
    <w:rsid w:val="0095659E"/>
    <w:rsid w:val="00960D69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610A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1D10"/>
    <w:rsid w:val="009F27CA"/>
    <w:rsid w:val="009F3242"/>
    <w:rsid w:val="00A033BA"/>
    <w:rsid w:val="00A05D2E"/>
    <w:rsid w:val="00A0772E"/>
    <w:rsid w:val="00A100B1"/>
    <w:rsid w:val="00A1178F"/>
    <w:rsid w:val="00A2059D"/>
    <w:rsid w:val="00A220E8"/>
    <w:rsid w:val="00A24069"/>
    <w:rsid w:val="00A2768B"/>
    <w:rsid w:val="00A32CCE"/>
    <w:rsid w:val="00A346C9"/>
    <w:rsid w:val="00A34893"/>
    <w:rsid w:val="00A357D1"/>
    <w:rsid w:val="00A35C6C"/>
    <w:rsid w:val="00A50803"/>
    <w:rsid w:val="00A50D85"/>
    <w:rsid w:val="00A55152"/>
    <w:rsid w:val="00A56AD1"/>
    <w:rsid w:val="00A5735B"/>
    <w:rsid w:val="00A577E7"/>
    <w:rsid w:val="00A65B17"/>
    <w:rsid w:val="00A662AD"/>
    <w:rsid w:val="00A66322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683"/>
    <w:rsid w:val="00A85820"/>
    <w:rsid w:val="00A9000C"/>
    <w:rsid w:val="00A92C0C"/>
    <w:rsid w:val="00A92F0A"/>
    <w:rsid w:val="00AA1E9F"/>
    <w:rsid w:val="00AA3E69"/>
    <w:rsid w:val="00AA447C"/>
    <w:rsid w:val="00AB3DAF"/>
    <w:rsid w:val="00AC48B3"/>
    <w:rsid w:val="00AC6BBF"/>
    <w:rsid w:val="00AD49F7"/>
    <w:rsid w:val="00AD7542"/>
    <w:rsid w:val="00AD76D8"/>
    <w:rsid w:val="00AE0920"/>
    <w:rsid w:val="00AE16FD"/>
    <w:rsid w:val="00AE6D0D"/>
    <w:rsid w:val="00AF2567"/>
    <w:rsid w:val="00AF261A"/>
    <w:rsid w:val="00AF2D39"/>
    <w:rsid w:val="00AF41E3"/>
    <w:rsid w:val="00AF5195"/>
    <w:rsid w:val="00AF5506"/>
    <w:rsid w:val="00AF6952"/>
    <w:rsid w:val="00AF75F3"/>
    <w:rsid w:val="00B00093"/>
    <w:rsid w:val="00B00A78"/>
    <w:rsid w:val="00B02C94"/>
    <w:rsid w:val="00B0547A"/>
    <w:rsid w:val="00B07801"/>
    <w:rsid w:val="00B07FB9"/>
    <w:rsid w:val="00B1009B"/>
    <w:rsid w:val="00B12EBB"/>
    <w:rsid w:val="00B144A0"/>
    <w:rsid w:val="00B15E15"/>
    <w:rsid w:val="00B24520"/>
    <w:rsid w:val="00B2458D"/>
    <w:rsid w:val="00B27657"/>
    <w:rsid w:val="00B305BB"/>
    <w:rsid w:val="00B3225D"/>
    <w:rsid w:val="00B36FA5"/>
    <w:rsid w:val="00B3780C"/>
    <w:rsid w:val="00B43EB1"/>
    <w:rsid w:val="00B50A84"/>
    <w:rsid w:val="00B5573F"/>
    <w:rsid w:val="00B558EB"/>
    <w:rsid w:val="00B56BA8"/>
    <w:rsid w:val="00B60FF9"/>
    <w:rsid w:val="00B62F83"/>
    <w:rsid w:val="00B63E67"/>
    <w:rsid w:val="00B66DDD"/>
    <w:rsid w:val="00B739A5"/>
    <w:rsid w:val="00B7449B"/>
    <w:rsid w:val="00B75B9D"/>
    <w:rsid w:val="00B7654E"/>
    <w:rsid w:val="00B832FC"/>
    <w:rsid w:val="00B83AE8"/>
    <w:rsid w:val="00B84EB1"/>
    <w:rsid w:val="00B86F56"/>
    <w:rsid w:val="00B902D8"/>
    <w:rsid w:val="00B97868"/>
    <w:rsid w:val="00BA32DA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BEA"/>
    <w:rsid w:val="00BD7FE3"/>
    <w:rsid w:val="00BE0AD4"/>
    <w:rsid w:val="00BE0C0D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16B05"/>
    <w:rsid w:val="00C21B52"/>
    <w:rsid w:val="00C243F8"/>
    <w:rsid w:val="00C25958"/>
    <w:rsid w:val="00C269F2"/>
    <w:rsid w:val="00C349C6"/>
    <w:rsid w:val="00C4007B"/>
    <w:rsid w:val="00C40582"/>
    <w:rsid w:val="00C42272"/>
    <w:rsid w:val="00C446FF"/>
    <w:rsid w:val="00C45CC4"/>
    <w:rsid w:val="00C460EE"/>
    <w:rsid w:val="00C46145"/>
    <w:rsid w:val="00C46ED6"/>
    <w:rsid w:val="00C50C52"/>
    <w:rsid w:val="00C553D2"/>
    <w:rsid w:val="00C60FE4"/>
    <w:rsid w:val="00C61F90"/>
    <w:rsid w:val="00C65BEE"/>
    <w:rsid w:val="00C65FFB"/>
    <w:rsid w:val="00C66214"/>
    <w:rsid w:val="00C70AFA"/>
    <w:rsid w:val="00C713CB"/>
    <w:rsid w:val="00C719EE"/>
    <w:rsid w:val="00C7262A"/>
    <w:rsid w:val="00C72CCE"/>
    <w:rsid w:val="00C73E4E"/>
    <w:rsid w:val="00C85EE8"/>
    <w:rsid w:val="00C86C0E"/>
    <w:rsid w:val="00C87F92"/>
    <w:rsid w:val="00C90FFB"/>
    <w:rsid w:val="00C936E0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D5B20"/>
    <w:rsid w:val="00CE53DA"/>
    <w:rsid w:val="00CF1687"/>
    <w:rsid w:val="00CF6103"/>
    <w:rsid w:val="00D05341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1DE5"/>
    <w:rsid w:val="00D35489"/>
    <w:rsid w:val="00D40D1A"/>
    <w:rsid w:val="00D53C74"/>
    <w:rsid w:val="00D54EA1"/>
    <w:rsid w:val="00D61EAC"/>
    <w:rsid w:val="00D67043"/>
    <w:rsid w:val="00D673C7"/>
    <w:rsid w:val="00D70E34"/>
    <w:rsid w:val="00D70EB7"/>
    <w:rsid w:val="00D70F4D"/>
    <w:rsid w:val="00D71CB2"/>
    <w:rsid w:val="00D82071"/>
    <w:rsid w:val="00D84222"/>
    <w:rsid w:val="00D85971"/>
    <w:rsid w:val="00D86032"/>
    <w:rsid w:val="00D932C6"/>
    <w:rsid w:val="00D93B38"/>
    <w:rsid w:val="00D95C7F"/>
    <w:rsid w:val="00DA13A3"/>
    <w:rsid w:val="00DA44EA"/>
    <w:rsid w:val="00DA7D93"/>
    <w:rsid w:val="00DB0FBC"/>
    <w:rsid w:val="00DB4B8C"/>
    <w:rsid w:val="00DB5C42"/>
    <w:rsid w:val="00DC2D19"/>
    <w:rsid w:val="00DC5701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1205D"/>
    <w:rsid w:val="00E1544C"/>
    <w:rsid w:val="00E16773"/>
    <w:rsid w:val="00E17B91"/>
    <w:rsid w:val="00E236B8"/>
    <w:rsid w:val="00E35523"/>
    <w:rsid w:val="00E404DD"/>
    <w:rsid w:val="00E46E30"/>
    <w:rsid w:val="00E4722A"/>
    <w:rsid w:val="00E52C48"/>
    <w:rsid w:val="00E536E7"/>
    <w:rsid w:val="00E5668C"/>
    <w:rsid w:val="00E57252"/>
    <w:rsid w:val="00E6053D"/>
    <w:rsid w:val="00E61F9F"/>
    <w:rsid w:val="00E62101"/>
    <w:rsid w:val="00E64C3B"/>
    <w:rsid w:val="00E70367"/>
    <w:rsid w:val="00E71708"/>
    <w:rsid w:val="00E72DDF"/>
    <w:rsid w:val="00E766C0"/>
    <w:rsid w:val="00E8146D"/>
    <w:rsid w:val="00E83980"/>
    <w:rsid w:val="00E84844"/>
    <w:rsid w:val="00E86259"/>
    <w:rsid w:val="00E86870"/>
    <w:rsid w:val="00E873AC"/>
    <w:rsid w:val="00E877FD"/>
    <w:rsid w:val="00E9128D"/>
    <w:rsid w:val="00E9184D"/>
    <w:rsid w:val="00E93CA5"/>
    <w:rsid w:val="00EA1013"/>
    <w:rsid w:val="00EA3FCD"/>
    <w:rsid w:val="00EB277A"/>
    <w:rsid w:val="00EB3E87"/>
    <w:rsid w:val="00EB495D"/>
    <w:rsid w:val="00EB6802"/>
    <w:rsid w:val="00EB7671"/>
    <w:rsid w:val="00EC0AD0"/>
    <w:rsid w:val="00EC0C3C"/>
    <w:rsid w:val="00EC1999"/>
    <w:rsid w:val="00EC1E69"/>
    <w:rsid w:val="00EC4060"/>
    <w:rsid w:val="00EC4CA4"/>
    <w:rsid w:val="00EC55CE"/>
    <w:rsid w:val="00ED129F"/>
    <w:rsid w:val="00ED156D"/>
    <w:rsid w:val="00ED1C2F"/>
    <w:rsid w:val="00ED5048"/>
    <w:rsid w:val="00ED64D6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4647"/>
    <w:rsid w:val="00F25892"/>
    <w:rsid w:val="00F259D7"/>
    <w:rsid w:val="00F25AE6"/>
    <w:rsid w:val="00F469A9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59EA"/>
    <w:rsid w:val="00F97684"/>
    <w:rsid w:val="00FA08CD"/>
    <w:rsid w:val="00FA1569"/>
    <w:rsid w:val="00FA3C6E"/>
    <w:rsid w:val="00FA66B4"/>
    <w:rsid w:val="00FB24DC"/>
    <w:rsid w:val="00FB675B"/>
    <w:rsid w:val="00FB7669"/>
    <w:rsid w:val="00FC0EDA"/>
    <w:rsid w:val="00FC14E9"/>
    <w:rsid w:val="00FC3485"/>
    <w:rsid w:val="00FC3AF4"/>
    <w:rsid w:val="00FC3DFD"/>
    <w:rsid w:val="00FD2BF1"/>
    <w:rsid w:val="00FD5968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014C"/>
  </w:style>
  <w:style w:type="character" w:customStyle="1" w:styleId="aff">
    <w:name w:val="Без интервала Знак"/>
    <w:basedOn w:val="a0"/>
    <w:link w:val="aff0"/>
    <w:uiPriority w:val="1"/>
    <w:locked/>
    <w:rsid w:val="00880233"/>
    <w:rPr>
      <w:rFonts w:ascii="Calibri" w:eastAsia="Calibri" w:hAnsi="Calibri" w:cs="Times New Roman"/>
    </w:rPr>
  </w:style>
  <w:style w:type="paragraph" w:styleId="aff0">
    <w:name w:val="No Spacing"/>
    <w:link w:val="aff"/>
    <w:uiPriority w:val="1"/>
    <w:qFormat/>
    <w:rsid w:val="008802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88023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biblio-online.com" TargetMode="External"/><Relationship Id="rId26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29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28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" TargetMode="External"/><Relationship Id="rId31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27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30" Type="http://schemas.openxmlformats.org/officeDocument/2006/relationships/hyperlink" Target="file:///F:\&#1053;&#1086;&#1074;&#1072;&#1103;%20&#1087;&#1072;&#1087;&#1082;&#1072;%20&#1040;&#1089;&#1087;&#1080;&#1088;&#1072;&#1085;&#1090;&#1091;&#1088;&#1072;\&#1080;&#1089;&#1090;&#1086;&#1088;&#1080;&#1103;%20&#1056;&#1055;%20&#1040;&#1089;&#1087;&#1080;&#1088;&#1072;&#1085;&#1090;&#1091;&#1088;&#1072;%20&#1086;&#1090;%2012.12.2019.docx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E25B0F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E25B0F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758C7B0D14195BF978CB8CA1E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1E12-C388-4F19-BE66-7E8094A47CA4}"/>
      </w:docPartPr>
      <w:docPartBody>
        <w:p w:rsidR="003B708D" w:rsidRDefault="00AB05CB" w:rsidP="00AB05CB">
          <w:pPr>
            <w:pStyle w:val="848758C7B0D14195BF978CB8CA1E96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947736C15489E8DF7EBB87F77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A2F-E397-467E-9A4D-E570E035A22E}"/>
      </w:docPartPr>
      <w:docPartBody>
        <w:p w:rsidR="003B708D" w:rsidRDefault="00AB05CB" w:rsidP="00AB05CB">
          <w:pPr>
            <w:pStyle w:val="D88947736C15489E8DF7EBB87F77457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56794B4F20C34810B3B333132F635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8C843-14EC-4AF3-AE16-BA715F0B0397}"/>
      </w:docPartPr>
      <w:docPartBody>
        <w:p w:rsidR="001F2DC4" w:rsidRDefault="00B34130" w:rsidP="00B34130">
          <w:pPr>
            <w:pStyle w:val="56794B4F20C34810B3B333132F6359E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A70555DBD59A440DA97394CA94FCB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67124-9644-47CF-B44E-542350F4BA16}"/>
      </w:docPartPr>
      <w:docPartBody>
        <w:p w:rsidR="001F2DC4" w:rsidRDefault="00B34130" w:rsidP="00B34130">
          <w:pPr>
            <w:pStyle w:val="A70555DBD59A440DA97394CA94FCB0C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5D2052F49FC4C1FAC8B91BC4E6F8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572D7-FB33-4C6B-B645-0B4B33A6D7C4}"/>
      </w:docPartPr>
      <w:docPartBody>
        <w:p w:rsidR="001F2DC4" w:rsidRDefault="00B34130" w:rsidP="00B34130">
          <w:pPr>
            <w:pStyle w:val="55D2052F49FC4C1FAC8B91BC4E6F85DB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A121A19868DC4415BA4B708867485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8E445-614E-41E3-8D78-5703A678BAE6}"/>
      </w:docPartPr>
      <w:docPartBody>
        <w:p w:rsidR="001F2DC4" w:rsidRDefault="00B34130" w:rsidP="00B34130">
          <w:pPr>
            <w:pStyle w:val="A121A19868DC4415BA4B7088674856B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39914AB0C69140F6A730F1241371A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6EFD-CB6E-4162-9078-D6796293B179}"/>
      </w:docPartPr>
      <w:docPartBody>
        <w:p w:rsidR="00432461" w:rsidRDefault="00432461" w:rsidP="00432461">
          <w:pPr>
            <w:pStyle w:val="39914AB0C69140F6A730F1241371A4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BEBD85BAE2C4953907E2FBEF05BE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74042-2C7E-44CB-A605-90CEB8379470}"/>
      </w:docPartPr>
      <w:docPartBody>
        <w:p w:rsidR="00432461" w:rsidRDefault="00432461" w:rsidP="00432461">
          <w:pPr>
            <w:pStyle w:val="6BEBD85BAE2C4953907E2FBEF05BED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A3BAD31A22436F9D73B914FB5C9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E00AE-9DAA-4953-AF76-B590C0AF4ED8}"/>
      </w:docPartPr>
      <w:docPartBody>
        <w:p w:rsidR="00432461" w:rsidRDefault="00432461" w:rsidP="00432461">
          <w:pPr>
            <w:pStyle w:val="64A3BAD31A22436F9D73B914FB5C9F6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72DF5B45F394C6D9A92D63068C70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21DB8-40E2-41C7-A0DA-543C243B878F}"/>
      </w:docPartPr>
      <w:docPartBody>
        <w:p w:rsidR="00432461" w:rsidRDefault="00432461" w:rsidP="00432461">
          <w:pPr>
            <w:pStyle w:val="C72DF5B45F394C6D9A92D63068C70E5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234B037E144704AACB07E4282B8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10033-E50D-4099-B637-9D1B8DC05F9E}"/>
      </w:docPartPr>
      <w:docPartBody>
        <w:p w:rsidR="00432461" w:rsidRDefault="00432461" w:rsidP="00432461">
          <w:pPr>
            <w:pStyle w:val="64234B037E144704AACB07E4282B8DC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80402367647BE985FFB51EBB26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FCAD0-2546-4B5E-BB71-716C9A8F6C43}"/>
      </w:docPartPr>
      <w:docPartBody>
        <w:p w:rsidR="00432461" w:rsidRDefault="00432461" w:rsidP="00432461">
          <w:pPr>
            <w:pStyle w:val="F0880402367647BE985FFB51EBB268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625B7144840468C9D267F46FFB67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CD770-B391-49A5-93E5-B89678ECB6EC}"/>
      </w:docPartPr>
      <w:docPartBody>
        <w:p w:rsidR="00432461" w:rsidRDefault="00432461" w:rsidP="00432461">
          <w:pPr>
            <w:pStyle w:val="A625B7144840468C9D267F46FFB673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F370A2C36704D5497CB7CCA01943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45114-BFF4-4F5C-A963-1E1B26E05382}"/>
      </w:docPartPr>
      <w:docPartBody>
        <w:p w:rsidR="00432461" w:rsidRDefault="00432461" w:rsidP="00432461">
          <w:pPr>
            <w:pStyle w:val="3F370A2C36704D5497CB7CCA019438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5093B21890A47149DCEE7611F5A1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FE6C8-F711-47FF-BEB1-5BBE53D28B79}"/>
      </w:docPartPr>
      <w:docPartBody>
        <w:p w:rsidR="00432461" w:rsidRDefault="00432461" w:rsidP="00432461">
          <w:pPr>
            <w:pStyle w:val="D5093B21890A47149DCEE7611F5A175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B932AC54B4336BD199FC873B44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5737C-2F3F-4D1D-B840-10821A7252F4}"/>
      </w:docPartPr>
      <w:docPartBody>
        <w:p w:rsidR="00432461" w:rsidRDefault="00432461" w:rsidP="00432461">
          <w:pPr>
            <w:pStyle w:val="1BCB932AC54B4336BD199FC873B44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4490BC2E964205BEAB4268E7159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7E993-EC27-43B1-B600-5F05B13F5053}"/>
      </w:docPartPr>
      <w:docPartBody>
        <w:p w:rsidR="0062732C" w:rsidRDefault="00432461" w:rsidP="00432461">
          <w:pPr>
            <w:pStyle w:val="634490BC2E964205BEAB4268E7159A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A59E3F14A4A3B87A8BCA3A8C8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A234-26AF-40B5-931F-88372287BB45}"/>
      </w:docPartPr>
      <w:docPartBody>
        <w:p w:rsidR="0062732C" w:rsidRDefault="00432461" w:rsidP="00432461">
          <w:pPr>
            <w:pStyle w:val="722A59E3F14A4A3B87A8BCA3A8C8C8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6023EF1148746208A028FBA24953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74A07-C375-4D7D-871B-CD17706A9386}"/>
      </w:docPartPr>
      <w:docPartBody>
        <w:p w:rsidR="0062732C" w:rsidRDefault="00432461" w:rsidP="00432461">
          <w:pPr>
            <w:pStyle w:val="96023EF1148746208A028FBA2495312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95387906449C494A66D2BF2827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8E79D-20A4-4A82-8AEE-627F09FEF802}"/>
      </w:docPartPr>
      <w:docPartBody>
        <w:p w:rsidR="00270019" w:rsidRDefault="00270019" w:rsidP="00270019">
          <w:pPr>
            <w:pStyle w:val="25795387906449C494A66D2BF2827BF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ED59797CCCE4312813A872FEFCD0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C65DA-A6A5-452F-B0E4-08280D4921DF}"/>
      </w:docPartPr>
      <w:docPartBody>
        <w:p w:rsidR="00270019" w:rsidRDefault="00270019" w:rsidP="00270019">
          <w:pPr>
            <w:pStyle w:val="0ED59797CCCE4312813A872FEFCD06B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F93526F774AE69F7B0B4E54D0F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394-1694-4586-B44E-90458BD4EE97}"/>
      </w:docPartPr>
      <w:docPartBody>
        <w:p w:rsidR="00270019" w:rsidRDefault="00270019" w:rsidP="00270019">
          <w:pPr>
            <w:pStyle w:val="922F93526F774AE69F7B0B4E54D0F74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94BF2"/>
    <w:rsid w:val="000F0AA4"/>
    <w:rsid w:val="00153C35"/>
    <w:rsid w:val="001F0632"/>
    <w:rsid w:val="001F2DC4"/>
    <w:rsid w:val="00270019"/>
    <w:rsid w:val="002D07B7"/>
    <w:rsid w:val="0034264B"/>
    <w:rsid w:val="00375C73"/>
    <w:rsid w:val="00384D8E"/>
    <w:rsid w:val="003B708D"/>
    <w:rsid w:val="00423AEF"/>
    <w:rsid w:val="00425C7D"/>
    <w:rsid w:val="00432461"/>
    <w:rsid w:val="004775CA"/>
    <w:rsid w:val="005A09BF"/>
    <w:rsid w:val="005B64B0"/>
    <w:rsid w:val="006169A8"/>
    <w:rsid w:val="0062732C"/>
    <w:rsid w:val="00634477"/>
    <w:rsid w:val="006A4B46"/>
    <w:rsid w:val="006A7D3E"/>
    <w:rsid w:val="006C735E"/>
    <w:rsid w:val="007749D2"/>
    <w:rsid w:val="00792705"/>
    <w:rsid w:val="007C37A9"/>
    <w:rsid w:val="008854B8"/>
    <w:rsid w:val="0094286C"/>
    <w:rsid w:val="009539FA"/>
    <w:rsid w:val="00A3325D"/>
    <w:rsid w:val="00A729C2"/>
    <w:rsid w:val="00AB05CB"/>
    <w:rsid w:val="00B149CA"/>
    <w:rsid w:val="00B34130"/>
    <w:rsid w:val="00B36F6A"/>
    <w:rsid w:val="00B83F2F"/>
    <w:rsid w:val="00C81870"/>
    <w:rsid w:val="00D65DD1"/>
    <w:rsid w:val="00DA10D3"/>
    <w:rsid w:val="00DA20EF"/>
    <w:rsid w:val="00DA7EEF"/>
    <w:rsid w:val="00E25B0F"/>
    <w:rsid w:val="00E97CBA"/>
    <w:rsid w:val="00F73181"/>
    <w:rsid w:val="00FC7CF7"/>
    <w:rsid w:val="00FE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019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848758C7B0D14195BF978CB8CA1E969B">
    <w:name w:val="848758C7B0D14195BF978CB8CA1E969B"/>
    <w:rsid w:val="00AB05CB"/>
  </w:style>
  <w:style w:type="paragraph" w:customStyle="1" w:styleId="D88947736C15489E8DF7EBB87F77457A">
    <w:name w:val="D88947736C15489E8DF7EBB87F77457A"/>
    <w:rsid w:val="00AB05CB"/>
  </w:style>
  <w:style w:type="paragraph" w:customStyle="1" w:styleId="39B7D22275A2455EA6F3F0BEF54E6C2A">
    <w:name w:val="39B7D22275A2455EA6F3F0BEF54E6C2A"/>
    <w:rsid w:val="00384D8E"/>
  </w:style>
  <w:style w:type="paragraph" w:customStyle="1" w:styleId="3DA322E614DB4345AA937A78BE13442F">
    <w:name w:val="3DA322E614DB4345AA937A78BE13442F"/>
    <w:rsid w:val="00384D8E"/>
  </w:style>
  <w:style w:type="paragraph" w:customStyle="1" w:styleId="108B2707D150423084CC69793160C35F">
    <w:name w:val="108B2707D150423084CC69793160C35F"/>
    <w:rsid w:val="00384D8E"/>
  </w:style>
  <w:style w:type="paragraph" w:customStyle="1" w:styleId="625894ADBF764CF897C56399C68D3DC6">
    <w:name w:val="625894ADBF764CF897C56399C68D3DC6"/>
    <w:rsid w:val="00384D8E"/>
  </w:style>
  <w:style w:type="paragraph" w:customStyle="1" w:styleId="912D4CCD1113436E8909119076BB9BDC">
    <w:name w:val="912D4CCD1113436E8909119076BB9BDC"/>
    <w:rsid w:val="00384D8E"/>
  </w:style>
  <w:style w:type="paragraph" w:customStyle="1" w:styleId="D5E48A12AAFA41AC85B97FE48314B194">
    <w:name w:val="D5E48A12AAFA41AC85B97FE48314B194"/>
    <w:rsid w:val="00384D8E"/>
  </w:style>
  <w:style w:type="paragraph" w:customStyle="1" w:styleId="C5859F6796D74925B316288DC87039EE">
    <w:name w:val="C5859F6796D74925B316288DC87039EE"/>
    <w:rsid w:val="00384D8E"/>
  </w:style>
  <w:style w:type="paragraph" w:customStyle="1" w:styleId="45B006D8FFB441BF853EEC58C413B168">
    <w:name w:val="45B006D8FFB441BF853EEC58C413B168"/>
    <w:rsid w:val="00384D8E"/>
  </w:style>
  <w:style w:type="paragraph" w:customStyle="1" w:styleId="35A56B28F3D4427AA46B8CB583D821CC">
    <w:name w:val="35A56B28F3D4427AA46B8CB583D821CC"/>
    <w:rsid w:val="00384D8E"/>
  </w:style>
  <w:style w:type="paragraph" w:customStyle="1" w:styleId="5736A698D11041AFAC4E042374FBBB1F">
    <w:name w:val="5736A698D11041AFAC4E042374FBBB1F"/>
    <w:rsid w:val="00B34130"/>
  </w:style>
  <w:style w:type="paragraph" w:customStyle="1" w:styleId="C06FD08E282A42D3B914B7B08A443BFA">
    <w:name w:val="C06FD08E282A42D3B914B7B08A443BFA"/>
    <w:rsid w:val="00B34130"/>
  </w:style>
  <w:style w:type="paragraph" w:customStyle="1" w:styleId="9C75E5CCFB9943D1BC3FB56DA2D823FC">
    <w:name w:val="9C75E5CCFB9943D1BC3FB56DA2D823FC"/>
    <w:rsid w:val="00B34130"/>
  </w:style>
  <w:style w:type="paragraph" w:customStyle="1" w:styleId="87AF4C0622494E739094EAE549C3AD91">
    <w:name w:val="87AF4C0622494E739094EAE549C3AD91"/>
    <w:rsid w:val="00B34130"/>
  </w:style>
  <w:style w:type="paragraph" w:customStyle="1" w:styleId="3628BE5D69384640BDFBFC6098A9D172">
    <w:name w:val="3628BE5D69384640BDFBFC6098A9D172"/>
    <w:rsid w:val="00B34130"/>
  </w:style>
  <w:style w:type="paragraph" w:customStyle="1" w:styleId="DAB3034861C14716AB224E62E7A2102B">
    <w:name w:val="DAB3034861C14716AB224E62E7A2102B"/>
    <w:rsid w:val="00B34130"/>
  </w:style>
  <w:style w:type="paragraph" w:customStyle="1" w:styleId="E00DEB69C3974938A815D11044A4476B">
    <w:name w:val="E00DEB69C3974938A815D11044A4476B"/>
    <w:rsid w:val="00B34130"/>
  </w:style>
  <w:style w:type="paragraph" w:customStyle="1" w:styleId="56794B4F20C34810B3B333132F6359ED">
    <w:name w:val="56794B4F20C34810B3B333132F6359ED"/>
    <w:rsid w:val="00B34130"/>
  </w:style>
  <w:style w:type="paragraph" w:customStyle="1" w:styleId="A70555DBD59A440DA97394CA94FCB0CD">
    <w:name w:val="A70555DBD59A440DA97394CA94FCB0CD"/>
    <w:rsid w:val="00B34130"/>
  </w:style>
  <w:style w:type="paragraph" w:customStyle="1" w:styleId="D1F9222255F640E0A1B359B60E695346">
    <w:name w:val="D1F9222255F640E0A1B359B60E695346"/>
    <w:rsid w:val="00B34130"/>
  </w:style>
  <w:style w:type="paragraph" w:customStyle="1" w:styleId="F245EE4B3D74415891A5FCE586AE94AD">
    <w:name w:val="F245EE4B3D74415891A5FCE586AE94AD"/>
    <w:rsid w:val="00B34130"/>
  </w:style>
  <w:style w:type="paragraph" w:customStyle="1" w:styleId="ADB167B75BF94EF3B949B078CD043FD0">
    <w:name w:val="ADB167B75BF94EF3B949B078CD043FD0"/>
    <w:rsid w:val="00B34130"/>
  </w:style>
  <w:style w:type="paragraph" w:customStyle="1" w:styleId="D10A552667B74706903D092FF174EE39">
    <w:name w:val="D10A552667B74706903D092FF174EE39"/>
    <w:rsid w:val="00B34130"/>
  </w:style>
  <w:style w:type="paragraph" w:customStyle="1" w:styleId="D5809FD6C1534906B2368523EAE9A465">
    <w:name w:val="D5809FD6C1534906B2368523EAE9A465"/>
    <w:rsid w:val="00B34130"/>
  </w:style>
  <w:style w:type="paragraph" w:customStyle="1" w:styleId="5A6A8C405BE4496D93D274EC8FAE80DA">
    <w:name w:val="5A6A8C405BE4496D93D274EC8FAE80DA"/>
    <w:rsid w:val="00B34130"/>
  </w:style>
  <w:style w:type="paragraph" w:customStyle="1" w:styleId="55D2052F49FC4C1FAC8B91BC4E6F85DB">
    <w:name w:val="55D2052F49FC4C1FAC8B91BC4E6F85DB"/>
    <w:rsid w:val="00B34130"/>
  </w:style>
  <w:style w:type="paragraph" w:customStyle="1" w:styleId="9F353BDEB6394579B76593FFAA6322A9">
    <w:name w:val="9F353BDEB6394579B76593FFAA6322A9"/>
    <w:rsid w:val="00B34130"/>
  </w:style>
  <w:style w:type="paragraph" w:customStyle="1" w:styleId="171F88B3F73C4BEFA2A649C55D3639E5">
    <w:name w:val="171F88B3F73C4BEFA2A649C55D3639E5"/>
    <w:rsid w:val="00B34130"/>
  </w:style>
  <w:style w:type="paragraph" w:customStyle="1" w:styleId="6E789E0528E8415FB67480D04DA8A167">
    <w:name w:val="6E789E0528E8415FB67480D04DA8A167"/>
    <w:rsid w:val="00B34130"/>
  </w:style>
  <w:style w:type="paragraph" w:customStyle="1" w:styleId="0286A03879624EEAB0C53DE4B75E0A9C">
    <w:name w:val="0286A03879624EEAB0C53DE4B75E0A9C"/>
    <w:rsid w:val="00B34130"/>
  </w:style>
  <w:style w:type="paragraph" w:customStyle="1" w:styleId="A121A19868DC4415BA4B7088674856BD">
    <w:name w:val="A121A19868DC4415BA4B7088674856BD"/>
    <w:rsid w:val="00B34130"/>
  </w:style>
  <w:style w:type="paragraph" w:customStyle="1" w:styleId="4EAFEEE6ED8943D78ED54EC75303123F">
    <w:name w:val="4EAFEEE6ED8943D78ED54EC75303123F"/>
    <w:rsid w:val="00FE0B96"/>
  </w:style>
  <w:style w:type="paragraph" w:customStyle="1" w:styleId="1195305F52834615A3BEFEC7CC57266E">
    <w:name w:val="1195305F52834615A3BEFEC7CC57266E"/>
    <w:rsid w:val="00FE0B96"/>
  </w:style>
  <w:style w:type="paragraph" w:customStyle="1" w:styleId="A44BBD239F004EDA9B32779B6C1A28FB">
    <w:name w:val="A44BBD239F004EDA9B32779B6C1A28FB"/>
    <w:rsid w:val="00FE0B96"/>
  </w:style>
  <w:style w:type="paragraph" w:customStyle="1" w:styleId="56164BB4FF22434197AF4F0B0E523FFD">
    <w:name w:val="56164BB4FF22434197AF4F0B0E523FFD"/>
    <w:rsid w:val="00FE0B96"/>
  </w:style>
  <w:style w:type="paragraph" w:customStyle="1" w:styleId="9441EC26EBDC453BAD9FA232B5AA7000">
    <w:name w:val="9441EC26EBDC453BAD9FA232B5AA7000"/>
    <w:rsid w:val="00FE0B96"/>
  </w:style>
  <w:style w:type="paragraph" w:customStyle="1" w:styleId="268D1B59ACF5460C81E5802347975697">
    <w:name w:val="268D1B59ACF5460C81E5802347975697"/>
    <w:rsid w:val="00FE0B96"/>
  </w:style>
  <w:style w:type="paragraph" w:customStyle="1" w:styleId="9779DCBD124840CBACBE29B29D17B143">
    <w:name w:val="9779DCBD124840CBACBE29B29D17B143"/>
    <w:rsid w:val="00FE0B96"/>
  </w:style>
  <w:style w:type="paragraph" w:customStyle="1" w:styleId="CEE0295D5F4949E39ECF72F20D5D0900">
    <w:name w:val="CEE0295D5F4949E39ECF72F20D5D0900"/>
    <w:rsid w:val="00FE0B96"/>
  </w:style>
  <w:style w:type="paragraph" w:customStyle="1" w:styleId="6F7074540EBA48258A5B30D2C32BE719">
    <w:name w:val="6F7074540EBA48258A5B30D2C32BE719"/>
    <w:rsid w:val="00FE0B96"/>
  </w:style>
  <w:style w:type="paragraph" w:customStyle="1" w:styleId="2E871FA1B50C4D95AE33181658A2B588">
    <w:name w:val="2E871FA1B50C4D95AE33181658A2B588"/>
    <w:rsid w:val="00FE0B96"/>
  </w:style>
  <w:style w:type="paragraph" w:customStyle="1" w:styleId="3E3056A6F63E482AA3577442B3210643">
    <w:name w:val="3E3056A6F63E482AA3577442B3210643"/>
    <w:rsid w:val="00FE0B96"/>
  </w:style>
  <w:style w:type="paragraph" w:customStyle="1" w:styleId="A9B5A75EC8D842479E2D2EA1385138B8">
    <w:name w:val="A9B5A75EC8D842479E2D2EA1385138B8"/>
    <w:rsid w:val="00FE0B96"/>
  </w:style>
  <w:style w:type="paragraph" w:customStyle="1" w:styleId="B4586F7CBDC14B91A76B3F33F3744D2C">
    <w:name w:val="B4586F7CBDC14B91A76B3F33F3744D2C"/>
    <w:rsid w:val="00FE0B96"/>
  </w:style>
  <w:style w:type="paragraph" w:customStyle="1" w:styleId="7F7101E2A74348E995496CFE82910A51">
    <w:name w:val="7F7101E2A74348E995496CFE82910A51"/>
    <w:rsid w:val="00FE0B96"/>
  </w:style>
  <w:style w:type="paragraph" w:customStyle="1" w:styleId="5AF0516E6D50435A87D2793A91CD60F5">
    <w:name w:val="5AF0516E6D50435A87D2793A91CD60F5"/>
    <w:rsid w:val="00FE0B96"/>
  </w:style>
  <w:style w:type="paragraph" w:customStyle="1" w:styleId="89BB27BD416B4226AC7C0FF52421CAFD">
    <w:name w:val="89BB27BD416B4226AC7C0FF52421CAFD"/>
    <w:rsid w:val="00FE0B96"/>
  </w:style>
  <w:style w:type="paragraph" w:customStyle="1" w:styleId="2CB76BB5B51F4D12B686FCBC7764DE51">
    <w:name w:val="2CB76BB5B51F4D12B686FCBC7764DE51"/>
    <w:rsid w:val="00FE0B96"/>
  </w:style>
  <w:style w:type="paragraph" w:customStyle="1" w:styleId="2C03E8D1D1EF4AC680B1DD4E183B74BF">
    <w:name w:val="2C03E8D1D1EF4AC680B1DD4E183B74BF"/>
    <w:rsid w:val="00FE0B96"/>
  </w:style>
  <w:style w:type="paragraph" w:customStyle="1" w:styleId="39914AB0C69140F6A730F1241371A4D1">
    <w:name w:val="39914AB0C69140F6A730F1241371A4D1"/>
    <w:rsid w:val="00432461"/>
  </w:style>
  <w:style w:type="paragraph" w:customStyle="1" w:styleId="6BEBD85BAE2C4953907E2FBEF05BED7F">
    <w:name w:val="6BEBD85BAE2C4953907E2FBEF05BED7F"/>
    <w:rsid w:val="00432461"/>
  </w:style>
  <w:style w:type="paragraph" w:customStyle="1" w:styleId="64A3BAD31A22436F9D73B914FB5C9F63">
    <w:name w:val="64A3BAD31A22436F9D73B914FB5C9F63"/>
    <w:rsid w:val="00432461"/>
  </w:style>
  <w:style w:type="paragraph" w:customStyle="1" w:styleId="C72DF5B45F394C6D9A92D63068C70E57">
    <w:name w:val="C72DF5B45F394C6D9A92D63068C70E57"/>
    <w:rsid w:val="00432461"/>
  </w:style>
  <w:style w:type="paragraph" w:customStyle="1" w:styleId="64234B037E144704AACB07E4282B8DCC">
    <w:name w:val="64234B037E144704AACB07E4282B8DCC"/>
    <w:rsid w:val="00432461"/>
  </w:style>
  <w:style w:type="paragraph" w:customStyle="1" w:styleId="F0880402367647BE985FFB51EBB2688E">
    <w:name w:val="F0880402367647BE985FFB51EBB2688E"/>
    <w:rsid w:val="00432461"/>
  </w:style>
  <w:style w:type="paragraph" w:customStyle="1" w:styleId="A625B7144840468C9D267F46FFB673B8">
    <w:name w:val="A625B7144840468C9D267F46FFB673B8"/>
    <w:rsid w:val="00432461"/>
  </w:style>
  <w:style w:type="paragraph" w:customStyle="1" w:styleId="3F370A2C36704D5497CB7CCA01943864">
    <w:name w:val="3F370A2C36704D5497CB7CCA01943864"/>
    <w:rsid w:val="00432461"/>
  </w:style>
  <w:style w:type="paragraph" w:customStyle="1" w:styleId="D5093B21890A47149DCEE7611F5A175C">
    <w:name w:val="D5093B21890A47149DCEE7611F5A175C"/>
    <w:rsid w:val="00432461"/>
  </w:style>
  <w:style w:type="paragraph" w:customStyle="1" w:styleId="1BCB932AC54B4336BD199FC873B44350">
    <w:name w:val="1BCB932AC54B4336BD199FC873B44350"/>
    <w:rsid w:val="00432461"/>
  </w:style>
  <w:style w:type="paragraph" w:customStyle="1" w:styleId="634490BC2E964205BEAB4268E7159AFC">
    <w:name w:val="634490BC2E964205BEAB4268E7159AFC"/>
    <w:rsid w:val="00432461"/>
  </w:style>
  <w:style w:type="paragraph" w:customStyle="1" w:styleId="722A59E3F14A4A3B87A8BCA3A8C8C8C2">
    <w:name w:val="722A59E3F14A4A3B87A8BCA3A8C8C8C2"/>
    <w:rsid w:val="00432461"/>
  </w:style>
  <w:style w:type="paragraph" w:customStyle="1" w:styleId="96023EF1148746208A028FBA24953125">
    <w:name w:val="96023EF1148746208A028FBA24953125"/>
    <w:rsid w:val="00432461"/>
  </w:style>
  <w:style w:type="paragraph" w:customStyle="1" w:styleId="25795387906449C494A66D2BF2827BFD">
    <w:name w:val="25795387906449C494A66D2BF2827BFD"/>
    <w:rsid w:val="00270019"/>
  </w:style>
  <w:style w:type="paragraph" w:customStyle="1" w:styleId="0ED59797CCCE4312813A872FEFCD06B9">
    <w:name w:val="0ED59797CCCE4312813A872FEFCD06B9"/>
    <w:rsid w:val="00270019"/>
  </w:style>
  <w:style w:type="paragraph" w:customStyle="1" w:styleId="922F93526F774AE69F7B0B4E54D0F742">
    <w:name w:val="922F93526F774AE69F7B0B4E54D0F742"/>
    <w:rsid w:val="00270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BC72-9A1F-47A4-9E29-E042D11D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1281</TotalTime>
  <Pages>21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307-1</cp:lastModifiedBy>
  <cp:revision>6</cp:revision>
  <cp:lastPrinted>2020-02-19T08:12:00Z</cp:lastPrinted>
  <dcterms:created xsi:type="dcterms:W3CDTF">2020-02-20T06:45:00Z</dcterms:created>
  <dcterms:modified xsi:type="dcterms:W3CDTF">2021-03-25T02:33:00Z</dcterms:modified>
</cp:coreProperties>
</file>