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18" w:rsidRPr="009878AF" w:rsidRDefault="00DA4D18" w:rsidP="00DA4D18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федеральное государственное бюджетное образовательное учреждение высшего образования</w:t>
      </w:r>
    </w:p>
    <w:p w:rsidR="00DA4D18" w:rsidRDefault="00DA4D18" w:rsidP="00DA4D18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«Бурятская государственная сельскохозяйственная академия </w:t>
      </w:r>
    </w:p>
    <w:p w:rsidR="00DA4D18" w:rsidRPr="009878AF" w:rsidRDefault="00DA4D18" w:rsidP="00DA4D18">
      <w:pPr>
        <w:jc w:val="center"/>
        <w:rPr>
          <w:rFonts w:cs="Arial"/>
          <w:b/>
        </w:rPr>
      </w:pPr>
      <w:r w:rsidRPr="009878AF">
        <w:rPr>
          <w:rFonts w:cs="Arial"/>
          <w:b/>
        </w:rPr>
        <w:t xml:space="preserve">имени В.Р. Филиппова» </w:t>
      </w:r>
    </w:p>
    <w:p w:rsidR="00DA4D18" w:rsidRPr="009878AF" w:rsidRDefault="00DA4D18" w:rsidP="00DA4D18">
      <w:pPr>
        <w:jc w:val="center"/>
        <w:rPr>
          <w:rFonts w:cs="Arial"/>
          <w:b/>
        </w:rPr>
      </w:pPr>
    </w:p>
    <w:p w:rsidR="00DA4D18" w:rsidRPr="009878AF" w:rsidRDefault="005644C1" w:rsidP="00DA4D18">
      <w:pPr>
        <w:pBdr>
          <w:bottom w:val="single" w:sz="12" w:space="15" w:color="auto"/>
        </w:pBd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5848769"/>
          <w:placeholder>
            <w:docPart w:val="9857C9A762374BC1A9DCB5FCF39F5BBB"/>
          </w:placeholder>
          <w:comboBox>
            <w:listItem w:value="Выберите элемент."/>
            <w:listItem w:displayText="Агрономический факультет" w:value="Агрономический факультет"/>
            <w:listItem w:displayText="Факультет ветеринарной медицины" w:value="Факультет ветеринарной медицины"/>
            <w:listItem w:displayText="Технологический факультет" w:value="Технологический факультет"/>
            <w:listItem w:displayText="Инженерный факультет" w:value="Инженерный факультет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DA4D18">
            <w:rPr>
              <w:rFonts w:cs="Arial"/>
              <w:b/>
            </w:rPr>
            <w:t>Факультет Агробизнеса и межкультурных коммуникаций</w:t>
          </w:r>
        </w:sdtContent>
      </w:sdt>
    </w:p>
    <w:p w:rsidR="00DA4D18" w:rsidRPr="009878AF" w:rsidRDefault="00DA4D18" w:rsidP="00DA4D18">
      <w:pPr>
        <w:tabs>
          <w:tab w:val="center" w:pos="4819"/>
          <w:tab w:val="right" w:pos="9638"/>
        </w:tabs>
        <w:rPr>
          <w:rFonts w:cs="Arial"/>
        </w:rPr>
      </w:pPr>
    </w:p>
    <w:tbl>
      <w:tblPr>
        <w:tblW w:w="13290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  <w:gridCol w:w="3543"/>
      </w:tblGrid>
      <w:tr w:rsidR="00414579" w:rsidRPr="009878AF" w:rsidTr="00783FAA">
        <w:tc>
          <w:tcPr>
            <w:tcW w:w="3227" w:type="dxa"/>
            <w:vAlign w:val="center"/>
          </w:tcPr>
          <w:sdt>
            <w:sdtPr>
              <w:rPr>
                <w:rFonts w:cs="Arial"/>
                <w:color w:val="808080"/>
              </w:rPr>
              <w:id w:val="25848775"/>
              <w:placeholder>
                <w:docPart w:val="26822DF3DF344D478F21C0703EFDBF2F"/>
              </w:placeholder>
              <w:text/>
            </w:sdtPr>
            <w:sdtContent>
              <w:p w:rsidR="00414579" w:rsidRPr="00AF2D39" w:rsidRDefault="00414579" w:rsidP="00006AB5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</w:rPr>
              <w:id w:val="261957855"/>
              <w:placeholder>
                <w:docPart w:val="26822DF3DF344D478F21C0703EFDBF2F"/>
              </w:placeholder>
              <w:text/>
            </w:sdtPr>
            <w:sdtContent>
              <w:p w:rsidR="00414579" w:rsidRPr="00AF2D39" w:rsidRDefault="00414579" w:rsidP="00006AB5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id w:val="15488350"/>
              <w:placeholder>
                <w:docPart w:val="34113D49769747A9BAAED2B19CF66333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414579" w:rsidRDefault="00414579" w:rsidP="00006AB5">
                <w:pPr>
                  <w:spacing w:after="200"/>
                  <w:jc w:val="center"/>
                </w:pPr>
                <w:r>
                  <w:t>Философии и истории</w:t>
                </w:r>
              </w:p>
            </w:sdtContent>
          </w:sdt>
          <w:p w:rsidR="00414579" w:rsidRPr="001F3F56" w:rsidRDefault="00414579" w:rsidP="00006AB5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4579" w:rsidRPr="001F3F56" w:rsidRDefault="00414579" w:rsidP="00006AB5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414579" w:rsidRPr="001F3F56" w:rsidRDefault="00414579" w:rsidP="00006AB5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4579" w:rsidRPr="001F3F56" w:rsidRDefault="00414579" w:rsidP="00006AB5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414579" w:rsidRPr="001F3F56" w:rsidRDefault="00414579" w:rsidP="00006AB5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414579" w:rsidRPr="001F3F56" w:rsidRDefault="00414579" w:rsidP="00006AB5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414579" w:rsidRPr="001F3F56" w:rsidRDefault="00414579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414579" w:rsidRPr="008D43D7" w:rsidRDefault="00414579" w:rsidP="00006AB5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414579" w:rsidRPr="009878AF" w:rsidRDefault="00414579" w:rsidP="00006AB5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414579" w:rsidRDefault="00414579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УТВЕРЖДАЮ</w:t>
            </w:r>
          </w:p>
          <w:sdt>
            <w:sdtPr>
              <w:rPr>
                <w:rFonts w:cs="Arial"/>
              </w:rPr>
              <w:id w:val="25848777"/>
              <w:placeholder>
                <w:docPart w:val="F89613CA2906423787E04A43509DF1AA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Content>
              <w:p w:rsidR="00414579" w:rsidRDefault="00414579" w:rsidP="00377303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Декан факультета Агробизнеса и межкультурных коммуникаций</w:t>
                </w:r>
              </w:p>
            </w:sdtContent>
          </w:sdt>
          <w:p w:rsidR="00414579" w:rsidRDefault="00414579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414579" w:rsidRDefault="00414579" w:rsidP="00377303">
            <w:pPr>
              <w:tabs>
                <w:tab w:val="right" w:pos="9355"/>
              </w:tabs>
              <w:ind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>
              <w:rPr>
                <w:rFonts w:cs="Arial"/>
                <w:vertAlign w:val="superscript"/>
              </w:rPr>
              <w:t>зв</w:t>
            </w:r>
            <w:proofErr w:type="spellEnd"/>
            <w:r>
              <w:rPr>
                <w:rFonts w:cs="Arial"/>
                <w:vertAlign w:val="superscript"/>
              </w:rPr>
              <w:t>.</w:t>
            </w:r>
          </w:p>
          <w:p w:rsidR="00414579" w:rsidRDefault="00414579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414579" w:rsidRDefault="00414579" w:rsidP="00377303">
            <w:pPr>
              <w:tabs>
                <w:tab w:val="right" w:pos="9355"/>
              </w:tabs>
              <w:ind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414579" w:rsidRDefault="00414579" w:rsidP="00377303">
            <w:pPr>
              <w:tabs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414579" w:rsidRDefault="00414579" w:rsidP="00377303">
            <w:pPr>
              <w:tabs>
                <w:tab w:val="right" w:pos="9355"/>
              </w:tabs>
              <w:ind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414579" w:rsidRDefault="00414579" w:rsidP="00377303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414579" w:rsidRDefault="00414579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414579" w:rsidRDefault="00414579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414579" w:rsidRDefault="00414579" w:rsidP="00377303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  <w:tc>
          <w:tcPr>
            <w:tcW w:w="3543" w:type="dxa"/>
            <w:vAlign w:val="center"/>
          </w:tcPr>
          <w:p w:rsidR="00414579" w:rsidRDefault="00414579" w:rsidP="00006AB5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  <w:p w:rsidR="00414579" w:rsidRDefault="00414579" w:rsidP="00006AB5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color w:val="808080"/>
              </w:rPr>
            </w:pPr>
          </w:p>
          <w:p w:rsidR="00414579" w:rsidRPr="009878AF" w:rsidRDefault="00414579" w:rsidP="00006AB5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</w:p>
        </w:tc>
      </w:tr>
    </w:tbl>
    <w:p w:rsidR="00DA4D18" w:rsidRDefault="00DA4D18" w:rsidP="00DA4D18">
      <w:pPr>
        <w:jc w:val="center"/>
        <w:rPr>
          <w:rFonts w:cs="Arial"/>
          <w:b/>
        </w:rPr>
      </w:pPr>
      <w:r w:rsidRPr="009878AF">
        <w:rPr>
          <w:rFonts w:cs="Arial"/>
          <w:b/>
        </w:rPr>
        <w:t>ОЦЕНОЧНЫЕ МАТЕРИАЛЫ</w:t>
      </w:r>
    </w:p>
    <w:p w:rsidR="00DA4D18" w:rsidRPr="009878AF" w:rsidRDefault="005644C1" w:rsidP="00DA4D18">
      <w:pPr>
        <w:spacing w:line="360" w:lineRule="auto"/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3432703"/>
          <w:placeholder>
            <w:docPart w:val="839EEE5A36924EB894A05F17BB4B51BC"/>
          </w:placeholder>
          <w:comboBox>
            <w:listItem w:value="Выберите элемент."/>
            <w:listItem w:displayText="дисциплины (модуля)" w:value="дисциплины (модуля)"/>
            <w:listItem w:displayText="учебной практики" w:value="учебной практики"/>
            <w:listItem w:displayText="производственной практики" w:value="производственной практики"/>
          </w:comboBox>
        </w:sdtPr>
        <w:sdtEndPr/>
        <w:sdtContent>
          <w:r w:rsidR="00DA4D18">
            <w:rPr>
              <w:rFonts w:cs="Arial"/>
              <w:b/>
            </w:rPr>
            <w:t>производственной практики</w:t>
          </w:r>
        </w:sdtContent>
      </w:sdt>
    </w:p>
    <w:p w:rsidR="00DA4D18" w:rsidRPr="00A23D8B" w:rsidRDefault="005644C1" w:rsidP="00DA4D18">
      <w:pPr>
        <w:jc w:val="center"/>
        <w:rPr>
          <w:rFonts w:cs="Arial"/>
          <w:b/>
        </w:rPr>
      </w:pPr>
      <w:sdt>
        <w:sdtPr>
          <w:rPr>
            <w:rFonts w:cs="Arial"/>
            <w:b/>
          </w:rPr>
          <w:id w:val="261957849"/>
          <w:placeholder>
            <w:docPart w:val="1597AE4CE469444DABDB5D81E1A8B38E"/>
          </w:placeholder>
          <w:text/>
        </w:sdtPr>
        <w:sdtEndPr/>
        <w:sdtContent>
          <w:r w:rsidR="00DA4D18">
            <w:rPr>
              <w:rFonts w:cs="Arial"/>
              <w:b/>
            </w:rPr>
            <w:t>Б</w:t>
          </w:r>
          <w:proofErr w:type="gramStart"/>
          <w:r w:rsidR="00DA4D18">
            <w:rPr>
              <w:rFonts w:cs="Arial"/>
              <w:b/>
            </w:rPr>
            <w:t>2</w:t>
          </w:r>
          <w:proofErr w:type="gramEnd"/>
          <w:r w:rsidR="00DA4D18">
            <w:rPr>
              <w:rFonts w:cs="Arial"/>
              <w:b/>
            </w:rPr>
            <w:t>.В.01(П)</w:t>
          </w:r>
        </w:sdtContent>
      </w:sdt>
      <w:r w:rsidR="00DA4D18" w:rsidRPr="00A23D8B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5848798"/>
          <w:placeholder>
            <w:docPart w:val="77871DC7438047AFB4CABA9C47FA1C83"/>
          </w:placeholder>
          <w:text/>
        </w:sdtPr>
        <w:sdtEndPr/>
        <w:sdtContent>
          <w:r w:rsidR="00DA4D18">
            <w:rPr>
              <w:rFonts w:cs="Arial"/>
              <w:b/>
            </w:rPr>
            <w:t>Педагогическая практика</w:t>
          </w:r>
        </w:sdtContent>
      </w:sdt>
    </w:p>
    <w:p w:rsidR="00DA4D18" w:rsidRPr="009878AF" w:rsidRDefault="00DA4D18" w:rsidP="00DA4D18">
      <w:pPr>
        <w:jc w:val="center"/>
        <w:rPr>
          <w:rFonts w:cs="Arial"/>
          <w:b/>
        </w:rPr>
      </w:pPr>
    </w:p>
    <w:sdt>
      <w:sdtPr>
        <w:rPr>
          <w:rFonts w:cs="Arial"/>
          <w:b/>
          <w:color w:val="000000" w:themeColor="text1"/>
        </w:rPr>
        <w:id w:val="713361251"/>
        <w:placeholder>
          <w:docPart w:val="6CFC6B5F478D458A9458C4631231B79A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DA4D18" w:rsidRPr="00414579" w:rsidRDefault="00414579" w:rsidP="00DA4D18">
          <w:pPr>
            <w:jc w:val="center"/>
            <w:rPr>
              <w:rFonts w:cs="Arial"/>
              <w:b/>
              <w:color w:val="000000" w:themeColor="text1"/>
            </w:rPr>
          </w:pPr>
          <w:r w:rsidRPr="00414579">
            <w:rPr>
              <w:rFonts w:cs="Arial"/>
              <w:b/>
              <w:color w:val="000000" w:themeColor="text1"/>
            </w:rPr>
            <w:t>Направление подготовки 46.06.01 Исторические науки и археология</w:t>
          </w:r>
        </w:p>
      </w:sdtContent>
    </w:sdt>
    <w:sdt>
      <w:sdtPr>
        <w:rPr>
          <w:rFonts w:cs="Arial"/>
          <w:b/>
        </w:rPr>
        <w:id w:val="261957854"/>
        <w:placeholder>
          <w:docPart w:val="E4C4DDD0BB584BC0AC75B9B95F193E1D"/>
        </w:placeholder>
        <w:text/>
      </w:sdtPr>
      <w:sdtContent>
        <w:p w:rsidR="00DA4D18" w:rsidRDefault="00414579" w:rsidP="00DA4D18">
          <w:pPr>
            <w:jc w:val="center"/>
            <w:rPr>
              <w:rFonts w:cs="Arial"/>
              <w:b/>
              <w:color w:val="808080"/>
            </w:rPr>
          </w:pPr>
          <w:r w:rsidRPr="00414579">
            <w:rPr>
              <w:rFonts w:cs="Arial"/>
              <w:b/>
            </w:rPr>
            <w:t>Направленность (профиль) Отечественная история</w:t>
          </w:r>
        </w:p>
      </w:sdtContent>
    </w:sdt>
    <w:sdt>
      <w:sdtPr>
        <w:rPr>
          <w:rFonts w:cs="Arial"/>
        </w:rPr>
        <w:id w:val="261957848"/>
        <w:placeholder>
          <w:docPart w:val="C1CC06EBCF35443BAEF0742B3E170D38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DA4D18" w:rsidRDefault="005F0217" w:rsidP="00DA4D18">
          <w:pPr>
            <w:jc w:val="center"/>
            <w:rPr>
              <w:rFonts w:cs="Arial"/>
            </w:rPr>
          </w:pPr>
          <w:r>
            <w:rPr>
              <w:rFonts w:cs="Arial"/>
            </w:rPr>
            <w:t xml:space="preserve">Исследователь. </w:t>
          </w:r>
          <w:r w:rsidR="00DA4D18">
            <w:rPr>
              <w:rFonts w:cs="Arial"/>
            </w:rPr>
            <w:t>Преподаватель-исследователь</w:t>
          </w:r>
        </w:p>
      </w:sdtContent>
    </w:sdt>
    <w:p w:rsidR="00DA4D18" w:rsidRPr="009878AF" w:rsidRDefault="00DA4D18" w:rsidP="00DA4D18">
      <w:pPr>
        <w:jc w:val="center"/>
        <w:rPr>
          <w:rFonts w:cs="Arial"/>
        </w:rPr>
      </w:pPr>
      <w:r w:rsidRPr="007C7CB2">
        <w:rPr>
          <w:rFonts w:cs="Arial"/>
        </w:rPr>
        <w:tab/>
      </w: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4050"/>
        <w:gridCol w:w="1604"/>
        <w:gridCol w:w="2625"/>
        <w:gridCol w:w="2330"/>
      </w:tblGrid>
      <w:tr w:rsidR="00DA4D18" w:rsidRPr="005F571E" w:rsidTr="00006AB5">
        <w:tc>
          <w:tcPr>
            <w:tcW w:w="1909" w:type="pct"/>
          </w:tcPr>
          <w:p w:rsidR="00DA4D18" w:rsidRPr="00DA3097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  <w:color w:val="FF0000"/>
              </w:rPr>
            </w:pPr>
            <w:r w:rsidRPr="00AF2D39">
              <w:rPr>
                <w:rFonts w:cs="Arial"/>
              </w:rPr>
              <w:t xml:space="preserve">Обеспечивающая преподавание дисциплины </w:t>
            </w:r>
            <w:r>
              <w:rPr>
                <w:rFonts w:cs="Arial"/>
              </w:rPr>
              <w:t>кафедра</w:t>
            </w:r>
            <w:r w:rsidRPr="00DA3097">
              <w:rPr>
                <w:rFonts w:cs="Arial"/>
              </w:rPr>
              <w:t xml:space="preserve"> </w:t>
            </w:r>
          </w:p>
          <w:p w:rsidR="00DA4D18" w:rsidRPr="00DA3097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3091" w:type="pct"/>
            <w:gridSpan w:val="3"/>
          </w:tcPr>
          <w:sdt>
            <w:sdtPr>
              <w:id w:val="15488364"/>
              <w:placeholder>
                <w:docPart w:val="EB9CD45CAE8843EFA8C913FC1D2BC2BB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DA4D18" w:rsidRDefault="00DA4D18" w:rsidP="00006AB5">
                <w:r>
                  <w:t>Философии и истории</w:t>
                </w:r>
              </w:p>
            </w:sdtContent>
          </w:sdt>
        </w:tc>
      </w:tr>
      <w:tr w:rsidR="00DA4D18" w:rsidRPr="005F571E" w:rsidTr="00006AB5">
        <w:tc>
          <w:tcPr>
            <w:tcW w:w="1909" w:type="pct"/>
          </w:tcPr>
          <w:p w:rsidR="00DA4D18" w:rsidRPr="00DA7D9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4D18" w:rsidRPr="00DA7D93" w:rsidRDefault="00DA4D18" w:rsidP="00006AB5">
            <w:pPr>
              <w:jc w:val="center"/>
            </w:pPr>
            <w:r w:rsidRPr="00DA7D93">
              <w:t>_________</w:t>
            </w:r>
          </w:p>
          <w:p w:rsidR="00DA4D18" w:rsidRPr="00D51F21" w:rsidRDefault="00DA4D18" w:rsidP="00006AB5">
            <w:pPr>
              <w:ind w:left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4D18" w:rsidRDefault="00DA4D18" w:rsidP="00006AB5">
            <w:pPr>
              <w:jc w:val="center"/>
            </w:pPr>
            <w:r w:rsidRPr="00DA7D93">
              <w:t>_________________</w:t>
            </w:r>
          </w:p>
          <w:p w:rsidR="00DA4D18" w:rsidRPr="00D51F21" w:rsidRDefault="00DA4D18" w:rsidP="00006AB5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DA4D18" w:rsidRDefault="00DA4D18" w:rsidP="00006AB5">
            <w:pPr>
              <w:jc w:val="center"/>
            </w:pPr>
            <w:r>
              <w:t>______________</w:t>
            </w:r>
          </w:p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DA4D18" w:rsidRPr="005F571E" w:rsidTr="00006AB5">
        <w:tc>
          <w:tcPr>
            <w:tcW w:w="1909" w:type="pct"/>
          </w:tcPr>
          <w:p w:rsidR="00DA4D18" w:rsidRPr="00DA7D9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A4D18" w:rsidRPr="00DA7D93" w:rsidRDefault="00DA4D18" w:rsidP="00006AB5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DA4D18" w:rsidRPr="00DA7D93" w:rsidRDefault="00DA4D18" w:rsidP="00006AB5">
            <w:pPr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DA4D18" w:rsidRPr="00DA7D93" w:rsidRDefault="00DA4D18" w:rsidP="00006AB5">
            <w:pPr>
              <w:jc w:val="center"/>
            </w:pPr>
          </w:p>
        </w:tc>
      </w:tr>
      <w:tr w:rsidR="00DA4D18" w:rsidRPr="005F571E" w:rsidTr="00006AB5">
        <w:tc>
          <w:tcPr>
            <w:tcW w:w="1909" w:type="pct"/>
          </w:tcPr>
          <w:p w:rsidR="00DA4D18" w:rsidRPr="00DA7D9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DA7D93">
              <w:rPr>
                <w:rFonts w:cs="Arial"/>
              </w:rPr>
              <w:t>нутренние эксперты:</w:t>
            </w:r>
          </w:p>
        </w:tc>
        <w:tc>
          <w:tcPr>
            <w:tcW w:w="756" w:type="pct"/>
            <w:vAlign w:val="bottom"/>
          </w:tcPr>
          <w:p w:rsidR="00DA4D18" w:rsidRPr="00DA7D93" w:rsidRDefault="00DA4D18" w:rsidP="00006AB5">
            <w:pPr>
              <w:jc w:val="center"/>
            </w:pPr>
          </w:p>
        </w:tc>
        <w:tc>
          <w:tcPr>
            <w:tcW w:w="1237" w:type="pct"/>
            <w:vAlign w:val="bottom"/>
          </w:tcPr>
          <w:p w:rsidR="00DA4D18" w:rsidRPr="00DA7D93" w:rsidRDefault="00DA4D18" w:rsidP="00006AB5">
            <w:pPr>
              <w:jc w:val="center"/>
            </w:pPr>
          </w:p>
        </w:tc>
        <w:tc>
          <w:tcPr>
            <w:tcW w:w="1098" w:type="pct"/>
            <w:vAlign w:val="bottom"/>
          </w:tcPr>
          <w:p w:rsidR="00DA4D18" w:rsidRPr="00DA7D93" w:rsidRDefault="00DA4D18" w:rsidP="00006AB5">
            <w:pPr>
              <w:jc w:val="center"/>
            </w:pPr>
          </w:p>
        </w:tc>
      </w:tr>
      <w:tr w:rsidR="00DA4D18" w:rsidRPr="005F571E" w:rsidTr="00006AB5">
        <w:tc>
          <w:tcPr>
            <w:tcW w:w="1909" w:type="pct"/>
          </w:tcPr>
          <w:p w:rsidR="00DA4D18" w:rsidRPr="006B562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DA7D93">
              <w:rPr>
                <w:rFonts w:cs="Arial"/>
              </w:rPr>
              <w:t>Председатель методической комиссии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33356306"/>
                <w:placeholder>
                  <w:docPart w:val="2C82769DC61C427E91BCA6FC590E426F"/>
                </w:placeholder>
                <w:comboBox>
                  <w:listItem w:value="Выберите элемент."/>
                  <w:listItem w:displayText="Агрономического факультета" w:value="Агрономического факультета"/>
                  <w:listItem w:displayText="Факультета ветеринарной медицины" w:value="Факультета ветеринарной медицины"/>
                  <w:listItem w:displayText="Технологического факультета" w:value="Технологического факультета"/>
                  <w:listItem w:displayText="Инженерного факультета" w:value="Инженерного факультета"/>
                  <w:listItem w:displayText="Факультета Агробизнеса и межкультурных коммуникаций" w:value="Факультета Агробизнеса и межкультурных коммуникаций"/>
                  <w:listItem w:displayText="Института землеустройства, кадастров и мелиорации" w:value="Института землеустройства, кадастров и мелиорации"/>
                  <w:listItem w:displayText="Института непрерывного образования" w:value="Института непрерывного образования"/>
                </w:comboBox>
              </w:sdtPr>
              <w:sdtEndPr/>
              <w:sdtContent>
                <w:r>
                  <w:rPr>
                    <w:rFonts w:cs="Arial"/>
                  </w:rPr>
                  <w:t>Факультета Агробизнеса и межкультурных коммуникаций</w:t>
                </w:r>
              </w:sdtContent>
            </w:sdt>
          </w:p>
          <w:p w:rsidR="00DA4D18" w:rsidRPr="00DA7D9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A4D18" w:rsidRPr="00DA7D93" w:rsidRDefault="00DA4D18" w:rsidP="00006AB5">
            <w:pPr>
              <w:jc w:val="center"/>
            </w:pPr>
            <w:r w:rsidRPr="00DA7D93">
              <w:t>_________</w:t>
            </w:r>
          </w:p>
          <w:p w:rsidR="00DA4D18" w:rsidRPr="00D51F21" w:rsidRDefault="00DA4D18" w:rsidP="00006AB5">
            <w:pPr>
              <w:ind w:firstLine="318"/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4D18" w:rsidRDefault="00DA4D18" w:rsidP="00006AB5">
            <w:pPr>
              <w:jc w:val="center"/>
            </w:pPr>
            <w:r w:rsidRPr="00DA7D93">
              <w:t>_________________</w:t>
            </w:r>
          </w:p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уч.ст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 xml:space="preserve">., уч. </w:t>
            </w:r>
            <w:proofErr w:type="spellStart"/>
            <w:r w:rsidRPr="00D51F21">
              <w:rPr>
                <w:sz w:val="20"/>
                <w:szCs w:val="20"/>
                <w:vertAlign w:val="superscript"/>
              </w:rPr>
              <w:t>зв</w:t>
            </w:r>
            <w:proofErr w:type="spellEnd"/>
            <w:r w:rsidRPr="00D51F21">
              <w:rPr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DA4D18" w:rsidRDefault="00DA4D18" w:rsidP="00006AB5">
            <w:pPr>
              <w:jc w:val="center"/>
            </w:pPr>
            <w:r>
              <w:t>______________</w:t>
            </w:r>
          </w:p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DA4D18" w:rsidRPr="005F571E" w:rsidTr="00006AB5">
        <w:tc>
          <w:tcPr>
            <w:tcW w:w="1909" w:type="pct"/>
          </w:tcPr>
          <w:p w:rsidR="00414579" w:rsidRDefault="00414579" w:rsidP="0041457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Заведующий аспирантурой и докторантурой</w:t>
            </w:r>
          </w:p>
          <w:p w:rsidR="00DA4D18" w:rsidRPr="00DA7D9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756" w:type="pct"/>
            <w:vAlign w:val="bottom"/>
          </w:tcPr>
          <w:p w:rsidR="00DA4D18" w:rsidRPr="00DA7D93" w:rsidRDefault="00DA4D18" w:rsidP="00006AB5">
            <w:pPr>
              <w:jc w:val="center"/>
            </w:pPr>
            <w:r w:rsidRPr="00DA7D93">
              <w:t>_________</w:t>
            </w:r>
          </w:p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  <w:r w:rsidRPr="00D51F21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4D18" w:rsidRPr="00DA7D93" w:rsidRDefault="00DA4D18" w:rsidP="00006AB5">
            <w:pPr>
              <w:jc w:val="center"/>
            </w:pPr>
          </w:p>
        </w:tc>
        <w:tc>
          <w:tcPr>
            <w:tcW w:w="1098" w:type="pct"/>
            <w:vAlign w:val="bottom"/>
          </w:tcPr>
          <w:p w:rsidR="00DA4D18" w:rsidRDefault="00DA4D18" w:rsidP="00006AB5">
            <w:pPr>
              <w:jc w:val="center"/>
            </w:pPr>
            <w:r>
              <w:t>______________</w:t>
            </w:r>
          </w:p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  <w:proofErr w:type="spellStart"/>
            <w:r w:rsidRPr="00D51F21">
              <w:rPr>
                <w:sz w:val="20"/>
                <w:szCs w:val="20"/>
                <w:vertAlign w:val="superscript"/>
              </w:rPr>
              <w:t>И.О.Фамилия</w:t>
            </w:r>
            <w:proofErr w:type="spellEnd"/>
          </w:p>
        </w:tc>
      </w:tr>
      <w:tr w:rsidR="00DA4D18" w:rsidRPr="005F571E" w:rsidTr="00006AB5">
        <w:tc>
          <w:tcPr>
            <w:tcW w:w="1909" w:type="pct"/>
          </w:tcPr>
          <w:p w:rsidR="00DA4D18" w:rsidRPr="00DA7D93" w:rsidRDefault="00DA4D18" w:rsidP="00006AB5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</w:p>
        </w:tc>
        <w:tc>
          <w:tcPr>
            <w:tcW w:w="756" w:type="pct"/>
            <w:vAlign w:val="bottom"/>
          </w:tcPr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bottom"/>
          </w:tcPr>
          <w:p w:rsidR="00DA4D18" w:rsidRDefault="00DA4D18" w:rsidP="00006AB5">
            <w:pPr>
              <w:jc w:val="center"/>
            </w:pPr>
          </w:p>
          <w:p w:rsidR="00DA4D18" w:rsidRPr="00DA7D93" w:rsidRDefault="00DA4D18" w:rsidP="00006AB5">
            <w:pPr>
              <w:jc w:val="center"/>
            </w:pPr>
          </w:p>
        </w:tc>
        <w:tc>
          <w:tcPr>
            <w:tcW w:w="1098" w:type="pct"/>
            <w:vAlign w:val="bottom"/>
          </w:tcPr>
          <w:p w:rsidR="00DA4D18" w:rsidRPr="00D51F21" w:rsidRDefault="00DA4D18" w:rsidP="00006A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4D18" w:rsidRPr="009878AF" w:rsidRDefault="00DA4D18" w:rsidP="00DA4D18">
      <w:pPr>
        <w:jc w:val="center"/>
        <w:rPr>
          <w:rFonts w:cs="Arial"/>
          <w:b/>
        </w:rPr>
      </w:pPr>
      <w:r w:rsidRPr="009878AF">
        <w:rPr>
          <w:rFonts w:cs="Arial"/>
          <w:b/>
        </w:rPr>
        <w:t>Улан – Удэ, 2019</w:t>
      </w:r>
    </w:p>
    <w:p w:rsidR="00DA4D18" w:rsidRPr="002C30DE" w:rsidRDefault="00DA4D18" w:rsidP="00DA4D18">
      <w:pPr>
        <w:jc w:val="center"/>
        <w:rPr>
          <w:rFonts w:cs="Arial"/>
          <w:b/>
          <w:bCs/>
          <w:sz w:val="20"/>
          <w:szCs w:val="20"/>
        </w:rPr>
      </w:pPr>
      <w:r w:rsidRPr="009878AF">
        <w:rPr>
          <w:rFonts w:cs="Arial"/>
          <w:b/>
        </w:rPr>
        <w:br w:type="page"/>
      </w:r>
      <w:r w:rsidRPr="002C30DE">
        <w:rPr>
          <w:rFonts w:cs="Arial"/>
          <w:b/>
          <w:bCs/>
          <w:sz w:val="20"/>
          <w:szCs w:val="20"/>
        </w:rPr>
        <w:lastRenderedPageBreak/>
        <w:t>ВВЕДЕНИЕ</w:t>
      </w:r>
    </w:p>
    <w:p w:rsidR="00DA4D18" w:rsidRPr="002C30DE" w:rsidRDefault="00DA4D18" w:rsidP="00DA4D18">
      <w:pPr>
        <w:ind w:firstLine="709"/>
        <w:jc w:val="center"/>
        <w:rPr>
          <w:rFonts w:cs="Arial"/>
          <w:b/>
          <w:bCs/>
          <w:sz w:val="20"/>
          <w:szCs w:val="20"/>
        </w:rPr>
      </w:pPr>
    </w:p>
    <w:p w:rsidR="00DA4D18" w:rsidRPr="002C30DE" w:rsidRDefault="00DA4D18" w:rsidP="00DA4D18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1. Оценочные материалы по </w:t>
      </w:r>
      <w:r>
        <w:rPr>
          <w:rFonts w:cs="Arial"/>
          <w:sz w:val="20"/>
          <w:szCs w:val="20"/>
        </w:rPr>
        <w:t>практике</w:t>
      </w:r>
      <w:r w:rsidRPr="002C30DE">
        <w:rPr>
          <w:rFonts w:cs="Arial"/>
          <w:sz w:val="20"/>
          <w:szCs w:val="20"/>
        </w:rPr>
        <w:t xml:space="preserve"> является обязательным обособленным приложением к Рабочей программе </w:t>
      </w:r>
      <w:r>
        <w:rPr>
          <w:rFonts w:cs="Arial"/>
          <w:sz w:val="20"/>
          <w:szCs w:val="20"/>
        </w:rPr>
        <w:t>практике</w:t>
      </w:r>
      <w:r w:rsidRPr="002C30DE">
        <w:rPr>
          <w:rFonts w:cs="Arial"/>
          <w:sz w:val="20"/>
          <w:szCs w:val="20"/>
        </w:rPr>
        <w:t xml:space="preserve"> и представлены в виде оценочных средств.</w:t>
      </w:r>
    </w:p>
    <w:p w:rsidR="00DA4D18" w:rsidRPr="002C30DE" w:rsidRDefault="00DA4D18" w:rsidP="00DA4D18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2. Оценочные материалы является составной частью нормативно-методического обеспечения системы оценки качества освоения обучающимися указанной</w:t>
      </w:r>
      <w:r w:rsidRPr="00DA4D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практики</w:t>
      </w:r>
      <w:r w:rsidRPr="002C30DE">
        <w:rPr>
          <w:rFonts w:cs="Arial"/>
          <w:sz w:val="20"/>
          <w:szCs w:val="20"/>
        </w:rPr>
        <w:t>.</w:t>
      </w:r>
    </w:p>
    <w:p w:rsidR="00DA4D18" w:rsidRPr="002C30DE" w:rsidRDefault="00DA4D18" w:rsidP="00DA4D18">
      <w:pPr>
        <w:ind w:firstLine="709"/>
        <w:jc w:val="both"/>
        <w:rPr>
          <w:rFonts w:cs="Arial"/>
          <w:spacing w:val="-2"/>
          <w:sz w:val="20"/>
          <w:szCs w:val="20"/>
        </w:rPr>
      </w:pPr>
      <w:r w:rsidRPr="002C30DE">
        <w:rPr>
          <w:rFonts w:cs="Arial"/>
          <w:spacing w:val="-2"/>
          <w:sz w:val="20"/>
          <w:szCs w:val="20"/>
        </w:rPr>
        <w:t>3. При помощи оценочных материалов</w:t>
      </w:r>
      <w:r w:rsidRPr="002C30DE">
        <w:rPr>
          <w:rFonts w:cs="Arial"/>
          <w:sz w:val="20"/>
          <w:szCs w:val="20"/>
        </w:rPr>
        <w:t xml:space="preserve"> </w:t>
      </w:r>
      <w:r w:rsidRPr="002C30DE">
        <w:rPr>
          <w:rFonts w:cs="Arial"/>
          <w:spacing w:val="-2"/>
          <w:sz w:val="20"/>
          <w:szCs w:val="20"/>
        </w:rPr>
        <w:t xml:space="preserve">осуществляется контроль и управление процессом формирования </w:t>
      </w:r>
      <w:proofErr w:type="gramStart"/>
      <w:r w:rsidRPr="002C30DE">
        <w:rPr>
          <w:rFonts w:cs="Arial"/>
          <w:spacing w:val="-2"/>
          <w:sz w:val="20"/>
          <w:szCs w:val="20"/>
        </w:rPr>
        <w:t>обучающимися</w:t>
      </w:r>
      <w:proofErr w:type="gramEnd"/>
      <w:r w:rsidRPr="002C30DE">
        <w:rPr>
          <w:rFonts w:cs="Arial"/>
          <w:spacing w:val="-2"/>
          <w:sz w:val="20"/>
          <w:szCs w:val="20"/>
        </w:rPr>
        <w:t xml:space="preserve"> компетенций, из числа предусмотренных ФГОС ВО в качестве результатов освоения </w:t>
      </w:r>
      <w:r>
        <w:rPr>
          <w:rFonts w:cs="Arial"/>
          <w:sz w:val="20"/>
          <w:szCs w:val="20"/>
        </w:rPr>
        <w:t>практики</w:t>
      </w:r>
      <w:r w:rsidRPr="002C30DE">
        <w:rPr>
          <w:rFonts w:cs="Arial"/>
          <w:spacing w:val="-2"/>
          <w:sz w:val="20"/>
          <w:szCs w:val="20"/>
        </w:rPr>
        <w:t>.</w:t>
      </w:r>
    </w:p>
    <w:p w:rsidR="00DA4D18" w:rsidRPr="002C30DE" w:rsidRDefault="00DA4D18" w:rsidP="00DA4D18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>4. Оценочные материалы по</w:t>
      </w:r>
      <w:r>
        <w:rPr>
          <w:rFonts w:cs="Arial"/>
          <w:sz w:val="20"/>
          <w:szCs w:val="20"/>
        </w:rPr>
        <w:t xml:space="preserve"> практике</w:t>
      </w:r>
      <w:r w:rsidRPr="002C30DE">
        <w:rPr>
          <w:rFonts w:cs="Arial"/>
          <w:sz w:val="20"/>
          <w:szCs w:val="20"/>
        </w:rPr>
        <w:t xml:space="preserve"> включает в себя: </w:t>
      </w:r>
    </w:p>
    <w:p w:rsidR="00DA4D18" w:rsidRPr="002C30DE" w:rsidRDefault="00DA4D18" w:rsidP="00DA4D18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 xml:space="preserve">- оценочные средства, применяемые при промежуточной аттестации по итогам изучения </w:t>
      </w:r>
      <w:r>
        <w:rPr>
          <w:rFonts w:cs="Arial"/>
          <w:sz w:val="20"/>
          <w:szCs w:val="20"/>
        </w:rPr>
        <w:t>практики</w:t>
      </w:r>
      <w:r w:rsidRPr="002C30DE">
        <w:rPr>
          <w:rFonts w:cs="Arial"/>
          <w:bCs/>
          <w:color w:val="000000"/>
          <w:sz w:val="20"/>
          <w:szCs w:val="20"/>
        </w:rPr>
        <w:t>.</w:t>
      </w:r>
    </w:p>
    <w:p w:rsidR="00DA4D18" w:rsidRPr="002C30DE" w:rsidRDefault="00DA4D18" w:rsidP="00DA4D18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- </w:t>
      </w:r>
      <w:proofErr w:type="gramStart"/>
      <w:r w:rsidRPr="002C30DE">
        <w:rPr>
          <w:rFonts w:cs="Arial"/>
          <w:sz w:val="20"/>
          <w:szCs w:val="20"/>
        </w:rPr>
        <w:t>о</w:t>
      </w:r>
      <w:proofErr w:type="gramEnd"/>
      <w:r w:rsidRPr="002C30DE">
        <w:rPr>
          <w:rFonts w:cs="Arial"/>
          <w:sz w:val="20"/>
          <w:szCs w:val="20"/>
        </w:rPr>
        <w:t xml:space="preserve">ценочные </w:t>
      </w:r>
      <w:r w:rsidRPr="002C30DE">
        <w:rPr>
          <w:rFonts w:cs="Arial"/>
          <w:bCs/>
          <w:color w:val="000000"/>
          <w:sz w:val="20"/>
          <w:szCs w:val="20"/>
        </w:rPr>
        <w:t xml:space="preserve">средства, применяемые в рамках индивидуализации выполнения, контроля фиксированных видов ВАРО; </w:t>
      </w:r>
    </w:p>
    <w:p w:rsidR="00DA4D18" w:rsidRPr="002C30DE" w:rsidRDefault="00DA4D18" w:rsidP="00DA4D18">
      <w:pPr>
        <w:ind w:firstLine="709"/>
        <w:jc w:val="both"/>
        <w:rPr>
          <w:rFonts w:cs="Arial"/>
          <w:bCs/>
          <w:color w:val="000000"/>
          <w:sz w:val="20"/>
          <w:szCs w:val="20"/>
        </w:rPr>
      </w:pPr>
      <w:r w:rsidRPr="002C30DE">
        <w:rPr>
          <w:rFonts w:cs="Arial"/>
          <w:bCs/>
          <w:color w:val="000000"/>
          <w:sz w:val="20"/>
          <w:szCs w:val="20"/>
        </w:rPr>
        <w:t>- оценочные средства, применяемые для текущего контроля;</w:t>
      </w:r>
    </w:p>
    <w:p w:rsidR="00DA4D18" w:rsidRPr="002C30DE" w:rsidRDefault="00DA4D18" w:rsidP="00DA4D18">
      <w:pPr>
        <w:ind w:firstLine="709"/>
        <w:jc w:val="both"/>
        <w:rPr>
          <w:rFonts w:cs="Arial"/>
          <w:sz w:val="20"/>
          <w:szCs w:val="20"/>
        </w:rPr>
      </w:pPr>
      <w:r w:rsidRPr="002C30DE">
        <w:rPr>
          <w:rFonts w:cs="Arial"/>
          <w:sz w:val="20"/>
          <w:szCs w:val="20"/>
        </w:rPr>
        <w:t xml:space="preserve">5. </w:t>
      </w:r>
      <w:r w:rsidRPr="002C30DE">
        <w:rPr>
          <w:rFonts w:cs="Arial"/>
          <w:color w:val="0D0D0D"/>
          <w:sz w:val="20"/>
          <w:szCs w:val="20"/>
        </w:rPr>
        <w:t xml:space="preserve">Разработчиками оценочных материалов по </w:t>
      </w:r>
      <w:r>
        <w:rPr>
          <w:rFonts w:cs="Arial"/>
          <w:color w:val="0D0D0D"/>
          <w:sz w:val="20"/>
          <w:szCs w:val="20"/>
        </w:rPr>
        <w:t>практике</w:t>
      </w:r>
      <w:r w:rsidRPr="002C30DE">
        <w:rPr>
          <w:rFonts w:cs="Arial"/>
          <w:color w:val="0D0D0D"/>
          <w:sz w:val="20"/>
          <w:szCs w:val="20"/>
        </w:rPr>
        <w:t xml:space="preserve"> являются преподаватели кафедры,</w:t>
      </w:r>
      <w:r w:rsidRPr="002C30DE">
        <w:rPr>
          <w:rFonts w:cs="Arial"/>
          <w:sz w:val="20"/>
          <w:szCs w:val="20"/>
        </w:rPr>
        <w:t xml:space="preserve"> обеспечивающей изучение об</w:t>
      </w:r>
      <w:r>
        <w:rPr>
          <w:rFonts w:cs="Arial"/>
          <w:sz w:val="20"/>
          <w:szCs w:val="20"/>
        </w:rPr>
        <w:t xml:space="preserve">учающимися практики </w:t>
      </w:r>
      <w:r w:rsidRPr="002C30DE">
        <w:rPr>
          <w:rFonts w:cs="Arial"/>
          <w:sz w:val="20"/>
          <w:szCs w:val="20"/>
        </w:rPr>
        <w:t xml:space="preserve">в Академии. Содержательной основой для разработки </w:t>
      </w:r>
      <w:r w:rsidRPr="002C30DE">
        <w:rPr>
          <w:rFonts w:cs="Arial"/>
          <w:spacing w:val="-2"/>
          <w:sz w:val="20"/>
          <w:szCs w:val="20"/>
        </w:rPr>
        <w:t>оценочных материалов является</w:t>
      </w:r>
      <w:r w:rsidRPr="002C30DE">
        <w:rPr>
          <w:rFonts w:cs="Arial"/>
          <w:sz w:val="20"/>
          <w:szCs w:val="20"/>
        </w:rPr>
        <w:t xml:space="preserve"> Рабочая программа </w:t>
      </w:r>
      <w:r>
        <w:rPr>
          <w:rFonts w:cs="Arial"/>
          <w:sz w:val="20"/>
          <w:szCs w:val="20"/>
        </w:rPr>
        <w:t>практики</w:t>
      </w:r>
      <w:r w:rsidRPr="002C30DE">
        <w:rPr>
          <w:rFonts w:cs="Arial"/>
          <w:sz w:val="20"/>
          <w:szCs w:val="20"/>
        </w:rPr>
        <w:t>.</w:t>
      </w:r>
    </w:p>
    <w:p w:rsidR="00DA4D18" w:rsidRPr="00D61B27" w:rsidRDefault="00DA4D18" w:rsidP="00DA4D18">
      <w:pPr>
        <w:pStyle w:val="ad"/>
        <w:spacing w:after="0"/>
        <w:ind w:left="0"/>
        <w:jc w:val="center"/>
        <w:outlineLvl w:val="0"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Pr="002C30DE">
        <w:rPr>
          <w:rFonts w:cs="Arial"/>
          <w:b/>
          <w:sz w:val="20"/>
          <w:szCs w:val="20"/>
        </w:rPr>
        <w:br w:type="page"/>
      </w:r>
    </w:p>
    <w:p w:rsidR="00DA4D18" w:rsidRPr="00DA4D18" w:rsidRDefault="00DA4D18" w:rsidP="00DA4D18">
      <w:pPr>
        <w:pStyle w:val="1"/>
        <w:spacing w:before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 w:rsidRPr="00DA4D18">
        <w:rPr>
          <w:rFonts w:ascii="Arial" w:hAnsi="Arial" w:cs="Arial"/>
          <w:sz w:val="20"/>
          <w:szCs w:val="20"/>
        </w:rPr>
        <w:lastRenderedPageBreak/>
        <w:t>Содержание</w:t>
      </w:r>
    </w:p>
    <w:p w:rsidR="00DA4D18" w:rsidRPr="00DA4D18" w:rsidRDefault="00DA4D18" w:rsidP="00DA4D18">
      <w:pPr>
        <w:spacing w:line="360" w:lineRule="auto"/>
        <w:rPr>
          <w:rFonts w:cs="Arial"/>
          <w:sz w:val="20"/>
          <w:szCs w:val="20"/>
        </w:rPr>
      </w:pPr>
    </w:p>
    <w:p w:rsidR="00DA4D18" w:rsidRPr="00DA4D18" w:rsidRDefault="00DA4D18" w:rsidP="00DA4D18">
      <w:pPr>
        <w:numPr>
          <w:ilvl w:val="0"/>
          <w:numId w:val="48"/>
        </w:numPr>
        <w:spacing w:line="360" w:lineRule="auto"/>
        <w:ind w:left="0" w:hanging="346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Перечень компетенций с соотношением трудовых функций профессионального стандарта</w:t>
      </w:r>
    </w:p>
    <w:p w:rsidR="00DA4D18" w:rsidRPr="00DA4D18" w:rsidRDefault="00DA4D18" w:rsidP="00DA4D18">
      <w:pPr>
        <w:numPr>
          <w:ilvl w:val="0"/>
          <w:numId w:val="48"/>
        </w:numPr>
        <w:spacing w:line="360" w:lineRule="auto"/>
        <w:ind w:left="0" w:hanging="346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Паспорт фонда оценочных средств</w:t>
      </w:r>
    </w:p>
    <w:p w:rsidR="00DA4D18" w:rsidRPr="00DA4D18" w:rsidRDefault="00DA4D18" w:rsidP="00DA4D18">
      <w:pPr>
        <w:numPr>
          <w:ilvl w:val="0"/>
          <w:numId w:val="48"/>
        </w:numPr>
        <w:spacing w:line="360" w:lineRule="auto"/>
        <w:ind w:left="0" w:hanging="346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Описание показателей и критериев оценивания компетенций на различных этапах их формирования</w:t>
      </w:r>
    </w:p>
    <w:p w:rsidR="00DA4D18" w:rsidRPr="00DA4D18" w:rsidRDefault="00DA4D18" w:rsidP="00DA4D18">
      <w:pPr>
        <w:numPr>
          <w:ilvl w:val="0"/>
          <w:numId w:val="48"/>
        </w:numPr>
        <w:spacing w:line="360" w:lineRule="auto"/>
        <w:ind w:left="0" w:hanging="346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DA4D18" w:rsidRPr="00DA4D18" w:rsidRDefault="00DA4D18" w:rsidP="00DA4D18">
      <w:pPr>
        <w:widowControl w:val="0"/>
        <w:spacing w:line="360" w:lineRule="auto"/>
        <w:ind w:firstLine="708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DA4D18">
        <w:rPr>
          <w:rFonts w:cs="Arial"/>
          <w:b/>
          <w:bCs/>
          <w:sz w:val="20"/>
          <w:szCs w:val="20"/>
        </w:rPr>
        <w:br w:type="page"/>
      </w:r>
    </w:p>
    <w:p w:rsidR="00DA4D18" w:rsidRPr="00DA4D18" w:rsidRDefault="00DA4D18" w:rsidP="00DA4D18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t xml:space="preserve">Перечень компетенций с соотношением трудовых функций профессионального стандарта </w:t>
      </w:r>
    </w:p>
    <w:p w:rsidR="00DA4D18" w:rsidRPr="00DA4D18" w:rsidRDefault="00DA4D18" w:rsidP="00DA4D18">
      <w:pPr>
        <w:widowControl w:val="0"/>
        <w:spacing w:line="360" w:lineRule="auto"/>
        <w:ind w:firstLine="708"/>
        <w:jc w:val="both"/>
        <w:rPr>
          <w:rFonts w:cs="Arial"/>
          <w:sz w:val="20"/>
          <w:szCs w:val="20"/>
        </w:rPr>
      </w:pPr>
      <w:proofErr w:type="gramStart"/>
      <w:r w:rsidRPr="00DA4D18">
        <w:rPr>
          <w:rFonts w:cs="Arial"/>
          <w:sz w:val="20"/>
          <w:szCs w:val="20"/>
        </w:rPr>
        <w:t>Компетенции обучающегося, формируемые в результате прохождения педагогической практики</w:t>
      </w:r>
      <w:proofErr w:type="gramEnd"/>
    </w:p>
    <w:p w:rsidR="00DA4D18" w:rsidRPr="00DA4D18" w:rsidRDefault="00DA4D18" w:rsidP="00DA4D1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-  способностью самостояте</w:t>
      </w:r>
      <w:r>
        <w:rPr>
          <w:rFonts w:cs="Arial"/>
          <w:sz w:val="20"/>
          <w:szCs w:val="20"/>
        </w:rPr>
        <w:t>ль</w:t>
      </w:r>
      <w:r w:rsidRPr="00DA4D18">
        <w:rPr>
          <w:rFonts w:cs="Arial"/>
          <w:sz w:val="20"/>
          <w:szCs w:val="20"/>
        </w:rPr>
        <w:t>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- готовностью к преподавательской деятельности по основным образовательным программам высшего образования (ОПК-2).</w:t>
      </w:r>
    </w:p>
    <w:p w:rsidR="00DA4D18" w:rsidRPr="00DA4D18" w:rsidRDefault="00DA4D18" w:rsidP="00DA4D18">
      <w:pPr>
        <w:widowControl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Компетенции соотносится со следующими трудовыми функциями из профессионального стандарта </w:t>
      </w:r>
      <w:r w:rsidRPr="00DA4D18">
        <w:rPr>
          <w:rFonts w:cs="Arial"/>
          <w:bCs/>
          <w:sz w:val="20"/>
          <w:szCs w:val="20"/>
        </w:rPr>
        <w:t>«</w:t>
      </w:r>
      <w:r w:rsidRPr="00DA4D18">
        <w:rPr>
          <w:rFonts w:cs="Arial"/>
          <w:sz w:val="20"/>
          <w:szCs w:val="20"/>
        </w:rPr>
        <w:t>Преподаватель</w:t>
      </w:r>
      <w:r w:rsidRPr="00DA4D18">
        <w:rPr>
          <w:rFonts w:cs="Arial"/>
          <w:b/>
          <w:bCs/>
          <w:sz w:val="20"/>
          <w:szCs w:val="20"/>
        </w:rPr>
        <w:t xml:space="preserve"> </w:t>
      </w:r>
      <w:r w:rsidRPr="00DA4D18">
        <w:rPr>
          <w:rFonts w:cs="Arial"/>
          <w:sz w:val="20"/>
          <w:szCs w:val="20"/>
        </w:rPr>
        <w:t>(педагогическая деятельность в</w:t>
      </w:r>
      <w:r w:rsidRPr="00DA4D18">
        <w:rPr>
          <w:rFonts w:cs="Arial"/>
          <w:b/>
          <w:bCs/>
          <w:sz w:val="20"/>
          <w:szCs w:val="20"/>
        </w:rPr>
        <w:t xml:space="preserve"> </w:t>
      </w:r>
      <w:r w:rsidRPr="00DA4D18">
        <w:rPr>
          <w:rFonts w:cs="Arial"/>
          <w:sz w:val="20"/>
          <w:szCs w:val="20"/>
        </w:rPr>
        <w:t>профессиональном образовании, дополнительном профессиональном образовании, дополнительном образовании)</w:t>
      </w:r>
      <w:r w:rsidRPr="00DA4D18">
        <w:rPr>
          <w:rFonts w:cs="Arial"/>
          <w:bCs/>
          <w:sz w:val="20"/>
          <w:szCs w:val="20"/>
        </w:rPr>
        <w:t>»</w:t>
      </w:r>
      <w:r w:rsidRPr="00DA4D18">
        <w:rPr>
          <w:rFonts w:cs="Arial"/>
          <w:sz w:val="20"/>
          <w:szCs w:val="20"/>
        </w:rPr>
        <w:t>: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J/01.8 Разработка научно-методического обеспечения реализации курируемых учебных предметов, курсов, дисциплин (модулей);</w:t>
      </w:r>
    </w:p>
    <w:p w:rsidR="00DA4D18" w:rsidRPr="00DA4D18" w:rsidRDefault="00DA4D18" w:rsidP="00DA4D18">
      <w:pPr>
        <w:widowControl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J/02.7 Преподавание учебных предметов, курсов, дисциплин (модулей) по программам </w:t>
      </w:r>
      <w:proofErr w:type="spellStart"/>
      <w:r w:rsidRPr="00DA4D18">
        <w:rPr>
          <w:rFonts w:cs="Arial"/>
          <w:sz w:val="20"/>
          <w:szCs w:val="20"/>
        </w:rPr>
        <w:t>бакалавриата</w:t>
      </w:r>
      <w:proofErr w:type="spellEnd"/>
      <w:r w:rsidRPr="00DA4D18">
        <w:rPr>
          <w:rFonts w:cs="Arial"/>
          <w:sz w:val="20"/>
          <w:szCs w:val="20"/>
        </w:rPr>
        <w:t xml:space="preserve">, </w:t>
      </w:r>
      <w:proofErr w:type="spellStart"/>
      <w:r w:rsidRPr="00DA4D18">
        <w:rPr>
          <w:rFonts w:cs="Arial"/>
          <w:sz w:val="20"/>
          <w:szCs w:val="20"/>
        </w:rPr>
        <w:t>специалитета</w:t>
      </w:r>
      <w:proofErr w:type="spellEnd"/>
      <w:r w:rsidRPr="00DA4D18">
        <w:rPr>
          <w:rFonts w:cs="Arial"/>
          <w:sz w:val="20"/>
          <w:szCs w:val="20"/>
        </w:rPr>
        <w:t>, магистратуры и дополнительным профессиональным программам;</w:t>
      </w:r>
    </w:p>
    <w:p w:rsidR="00DA4D18" w:rsidRPr="00DA4D18" w:rsidRDefault="00DA4D18" w:rsidP="00DA4D18">
      <w:pPr>
        <w:widowControl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J/04.7 Руководство научно-исследовательской, проектной, учебн</w:t>
      </w:r>
      <w:proofErr w:type="gramStart"/>
      <w:r w:rsidRPr="00DA4D18">
        <w:rPr>
          <w:rFonts w:cs="Arial"/>
          <w:sz w:val="20"/>
          <w:szCs w:val="20"/>
        </w:rPr>
        <w:t>о-</w:t>
      </w:r>
      <w:proofErr w:type="gramEnd"/>
      <w:r w:rsidRPr="00DA4D18">
        <w:rPr>
          <w:rFonts w:cs="Arial"/>
          <w:sz w:val="20"/>
          <w:szCs w:val="20"/>
        </w:rPr>
        <w:t xml:space="preserve"> профессиональной и иной деятельностью обучающихся по программам ВО и ДПО, в </w:t>
      </w:r>
      <w:proofErr w:type="spellStart"/>
      <w:r w:rsidRPr="00DA4D18">
        <w:rPr>
          <w:rFonts w:cs="Arial"/>
          <w:sz w:val="20"/>
          <w:szCs w:val="20"/>
        </w:rPr>
        <w:t>т.ч</w:t>
      </w:r>
      <w:proofErr w:type="spellEnd"/>
      <w:r w:rsidRPr="00DA4D18">
        <w:rPr>
          <w:rFonts w:cs="Arial"/>
          <w:sz w:val="20"/>
          <w:szCs w:val="20"/>
        </w:rPr>
        <w:t>. подготовкой выпускной квалификационной работы;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J/05.7 Проведение </w:t>
      </w:r>
      <w:proofErr w:type="spellStart"/>
      <w:r w:rsidRPr="00DA4D18">
        <w:rPr>
          <w:rFonts w:cs="Arial"/>
          <w:sz w:val="20"/>
          <w:szCs w:val="20"/>
        </w:rPr>
        <w:t>профориентационных</w:t>
      </w:r>
      <w:proofErr w:type="spellEnd"/>
      <w:r w:rsidRPr="00DA4D18">
        <w:rPr>
          <w:rFonts w:cs="Arial"/>
          <w:sz w:val="20"/>
          <w:szCs w:val="20"/>
        </w:rPr>
        <w:t xml:space="preserve"> мероприятий со школьниками, педагогическая поддержка профессионального самоопределения обучающихся по программам </w:t>
      </w:r>
      <w:proofErr w:type="spellStart"/>
      <w:r w:rsidRPr="00DA4D18">
        <w:rPr>
          <w:rFonts w:cs="Arial"/>
          <w:sz w:val="20"/>
          <w:szCs w:val="20"/>
        </w:rPr>
        <w:t>бакалавриата</w:t>
      </w:r>
      <w:proofErr w:type="spellEnd"/>
      <w:r w:rsidRPr="00DA4D18">
        <w:rPr>
          <w:rFonts w:cs="Arial"/>
          <w:sz w:val="20"/>
          <w:szCs w:val="20"/>
        </w:rPr>
        <w:t xml:space="preserve">, </w:t>
      </w:r>
      <w:proofErr w:type="spellStart"/>
      <w:r w:rsidRPr="00DA4D18">
        <w:rPr>
          <w:rFonts w:cs="Arial"/>
          <w:sz w:val="20"/>
          <w:szCs w:val="20"/>
        </w:rPr>
        <w:t>специалитета</w:t>
      </w:r>
      <w:proofErr w:type="spellEnd"/>
      <w:r w:rsidRPr="00DA4D18">
        <w:rPr>
          <w:rFonts w:cs="Arial"/>
          <w:sz w:val="20"/>
          <w:szCs w:val="20"/>
        </w:rPr>
        <w:t>, магистратуры и дополнительным профессиональным программам;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К/01.7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</w:t>
      </w:r>
      <w:proofErr w:type="spellStart"/>
      <w:r w:rsidRPr="00DA4D18">
        <w:rPr>
          <w:rFonts w:cs="Arial"/>
          <w:sz w:val="20"/>
          <w:szCs w:val="20"/>
        </w:rPr>
        <w:t>бакалавриата</w:t>
      </w:r>
      <w:proofErr w:type="spellEnd"/>
      <w:r w:rsidRPr="00DA4D18">
        <w:rPr>
          <w:rFonts w:cs="Arial"/>
          <w:sz w:val="20"/>
          <w:szCs w:val="20"/>
        </w:rPr>
        <w:t xml:space="preserve"> и дополнительных профессиональных программ для лиц, имеющих или получающих соответствующую квалификацию;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К/04.7 Профессиональная поддержка ассистентов и преподавателей, контроль качества проводимых ими учебных занятий.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0"/>
          <w:szCs w:val="20"/>
        </w:rPr>
      </w:pP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br w:type="page"/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0"/>
          <w:szCs w:val="20"/>
        </w:rPr>
        <w:sectPr w:rsidR="00DA4D18" w:rsidRPr="00DA4D18" w:rsidSect="009B3783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t>2. Паспорт фонда оценочных средств</w:t>
      </w: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sz w:val="20"/>
          <w:szCs w:val="20"/>
        </w:rPr>
      </w:pPr>
    </w:p>
    <w:tbl>
      <w:tblPr>
        <w:tblStyle w:val="af0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381"/>
        <w:gridCol w:w="7654"/>
        <w:gridCol w:w="1560"/>
      </w:tblGrid>
      <w:tr w:rsidR="00DA4D18" w:rsidRPr="00DA4D18" w:rsidTr="00006AB5">
        <w:tc>
          <w:tcPr>
            <w:tcW w:w="1843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Трудовая функция</w:t>
            </w: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Наименование трудового действия</w:t>
            </w:r>
          </w:p>
        </w:tc>
        <w:tc>
          <w:tcPr>
            <w:tcW w:w="2381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7654" w:type="dxa"/>
          </w:tcPr>
          <w:p w:rsidR="00DA4D18" w:rsidRPr="00DA4D18" w:rsidRDefault="00DA4D18" w:rsidP="00006AB5">
            <w:pPr>
              <w:pStyle w:val="af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bCs/>
                <w:sz w:val="16"/>
                <w:szCs w:val="16"/>
              </w:rPr>
              <w:t xml:space="preserve">Индикаторы 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(показатели) достижения компетенции</w:t>
            </w:r>
          </w:p>
        </w:tc>
        <w:tc>
          <w:tcPr>
            <w:tcW w:w="1560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Наименование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оценочного средства</w:t>
            </w:r>
          </w:p>
        </w:tc>
      </w:tr>
      <w:tr w:rsidR="00DA4D18" w:rsidRPr="00DA4D18" w:rsidTr="00006AB5">
        <w:tc>
          <w:tcPr>
            <w:tcW w:w="1843" w:type="dxa"/>
            <w:vMerge w:val="restart"/>
            <w:vAlign w:val="center"/>
          </w:tcPr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J/01.8 Разработка научно-методического обеспечения реализации курируемых учебных предметов, курсов, дисциплин (модулей)</w:t>
            </w:r>
          </w:p>
        </w:tc>
        <w:tc>
          <w:tcPr>
            <w:tcW w:w="2552" w:type="dxa"/>
            <w:vAlign w:val="center"/>
          </w:tcPr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Разработка (самостоятельно или в группе под руководством специалиста более высокого уровня квалификации) новых подходов к преподаванию и технологий преподавания учебных предметов, курсов, дисциплин (модулей)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ДПО</w:t>
            </w:r>
          </w:p>
        </w:tc>
        <w:tc>
          <w:tcPr>
            <w:tcW w:w="2381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ОПК-1 - способностью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самостоятено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ОПК-2 - 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654" w:type="dxa"/>
            <w:vMerge w:val="restart"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умения: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 xml:space="preserve">Разрабатывать научно-методическое обеспечение учебных предметов, курсов, дисциплин (модулей) </w:t>
            </w:r>
            <w:r w:rsidRPr="00DA4D18">
              <w:rPr>
                <w:rFonts w:cs="Arial"/>
                <w:sz w:val="16"/>
                <w:szCs w:val="16"/>
              </w:rPr>
              <w:t xml:space="preserve">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ДПО;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Преобразовывать новую научную (научно-техническую) информацию, информацию о новшествах в осваиваемой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обучающимися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области профессиональной деятельности, использовать результаты собственных научных исследований для совершенствования качества научно-методического обеспечения;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знания: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методологические основы современного образования;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теорию и практику высшего образования и дополнительного профессионального образования по соответствующим направлениям подготовки и специальностям, в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т.ч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. зарубежные исследования, разработки и опыт;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содержание законов и иных нормативных правовых актов Российской Федерации, регламентирующих деятельность в сфере высшего образования и дополнительного профессионального образования;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локальные нормативные акты образовательной организации;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требования федеральных государственных образовательных стандартов по соответствующим направлениям подготовки и специальностям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>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профессиональных стандартов и иных квалификационных характеристик;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научно-методическому обеспечению учебных предметов, курсов, дисциплин (модулей) программ ВПО и ДПО, современным учебникам;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основные источники и методы поиска информации, необходимой для разработки научно-методического обеспечения реализации учебных предметов, курсов, дисциплин (модулей) программ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и ДПО;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современное состояние области знаний и (или) профессиональной деятельности, соответствующей преподаваемым курсам, дисциплинам (модулям);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color w:val="000000"/>
                <w:sz w:val="16"/>
                <w:szCs w:val="16"/>
              </w:rPr>
              <w:t xml:space="preserve">порядок обеспечения охраны жизни и </w:t>
            </w:r>
            <w:proofErr w:type="gramStart"/>
            <w:r w:rsidRPr="00DA4D18">
              <w:rPr>
                <w:rFonts w:cs="Arial"/>
                <w:color w:val="000000"/>
                <w:sz w:val="16"/>
                <w:szCs w:val="16"/>
              </w:rPr>
              <w:t>здоровья</w:t>
            </w:r>
            <w:proofErr w:type="gramEnd"/>
            <w:r w:rsidRPr="00DA4D18">
              <w:rPr>
                <w:rFonts w:cs="Arial"/>
                <w:color w:val="000000"/>
                <w:sz w:val="16"/>
                <w:szCs w:val="16"/>
              </w:rPr>
              <w:t xml:space="preserve"> обучающихся во время образовательного процесса в образовательных организациях ВО и ДПО и вне образовательных организаций (на практике, выездных занятиях и т. д.)</w:t>
            </w:r>
          </w:p>
        </w:tc>
        <w:tc>
          <w:tcPr>
            <w:tcW w:w="1560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Вопросы к зачету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отчету</w:t>
            </w: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Разработка и обновление (самостоятельно или в группе под руководством специалиста более высокого уровня квалификации) рабочих программ и учебно-методических комплексов учебных курсов, дисциплин (модулей)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ДПО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J/02.7 Преподавание учебных предметов, курсов, дисциплин (модулей)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дополнительным профессиональным программам</w:t>
            </w: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Проведение аудиторных занятий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b/>
                <w:sz w:val="16"/>
                <w:szCs w:val="16"/>
              </w:rPr>
              <w:t>,</w:t>
            </w:r>
            <w:r w:rsidRPr="00DA4D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ДПО</w:t>
            </w:r>
          </w:p>
        </w:tc>
        <w:tc>
          <w:tcPr>
            <w:tcW w:w="2381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ОПК-1 - способностью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самостоятено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ОПК-2 - 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654" w:type="dxa"/>
            <w:vMerge w:val="restart"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умения: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Использовать педагогически обоснованные формы, методы, способы и приемы организации аудиторной и самостоятельной работы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>, применять образовательные технологии, включая интерактивные, имитационные, информационные;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A4D18">
              <w:rPr>
                <w:rFonts w:cs="Arial"/>
                <w:color w:val="000000"/>
                <w:sz w:val="16"/>
                <w:szCs w:val="16"/>
              </w:rPr>
              <w:t xml:space="preserve">Устанавливать педагогически целесообразные отношения с </w:t>
            </w:r>
            <w:proofErr w:type="gramStart"/>
            <w:r w:rsidRPr="00DA4D18">
              <w:rPr>
                <w:rFonts w:cs="Arial"/>
                <w:color w:val="000000"/>
                <w:sz w:val="16"/>
                <w:szCs w:val="16"/>
              </w:rPr>
              <w:t>обучающимися</w:t>
            </w:r>
            <w:proofErr w:type="gramEnd"/>
            <w:r w:rsidRPr="00DA4D18">
              <w:rPr>
                <w:rFonts w:cs="Arial"/>
                <w:color w:val="000000"/>
                <w:sz w:val="16"/>
                <w:szCs w:val="16"/>
              </w:rPr>
              <w:t>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Создавать на занятиях проблемно ориентированную образовательную среду, обеспечивающую формирование компетенций обучающихся;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A4D18">
              <w:rPr>
                <w:rFonts w:cs="Arial"/>
                <w:color w:val="000000"/>
                <w:sz w:val="16"/>
                <w:szCs w:val="16"/>
              </w:rPr>
              <w:t>Контролировать выполнение на занятиях санитарно-гигиенических норм и правил, правил пожарной безопасности, электробезопасности и др.;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Контролировать и оценивать динамику подготовленности и мотивации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>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Вносить коррективы в рабочую программу, план изучения курса, дисциплины (модуля), образовательные технологии, собственную профессиональную деятельность на основании анализа образовательного процесса и его результатов.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знания: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особенности организации образовательного процесса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дополнительным профессиональным программам;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преподаваемую область научного (научно-технического) знания и (или) профессиональной деятельности;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DA4D18">
              <w:rPr>
                <w:rFonts w:cs="Arial"/>
                <w:sz w:val="16"/>
                <w:szCs w:val="16"/>
              </w:rPr>
              <w:t xml:space="preserve">возрастные особенности обучающихся; педагогические, психологические и методические основы </w:t>
            </w:r>
            <w:r w:rsidRPr="00DA4D18">
              <w:rPr>
                <w:rFonts w:cs="Arial"/>
                <w:sz w:val="16"/>
                <w:szCs w:val="16"/>
              </w:rPr>
              <w:lastRenderedPageBreak/>
              <w:t>развития мотивации, организации и контроля учебной деятельности на занятиях различного вида;</w:t>
            </w:r>
            <w:proofErr w:type="gramEnd"/>
          </w:p>
          <w:p w:rsidR="00DA4D18" w:rsidRPr="00DA4D18" w:rsidRDefault="00DA4D18" w:rsidP="00006AB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A4D18">
              <w:rPr>
                <w:rFonts w:cs="Arial"/>
                <w:color w:val="000000"/>
                <w:sz w:val="16"/>
                <w:szCs w:val="16"/>
              </w:rPr>
              <w:t>средства обучения и воспитания, в том числе технические средства обучения (ТСО), современные образовательные технологии профессионального образования (обучения предмету), включая технологии электронного и дистанционного обучения, и возможности их применения в образовательном процессе;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основы эффективного педагогического общения, законы риторики и требования к публичному выступлению;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различные подходы к определению критериев качества результатов обучения, разработке контрольно-оценочных средств;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возможности и ограничения различных средства, форм и видов контроля и оценивания образовательных результатов, технологию их применения и обработки результатов;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порядок обеспечения охраны жизни и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здоровья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обучающихся во время образовательного процесса в образовательных организациях ВО и ДПО и вне образовательных организаций</w:t>
            </w:r>
          </w:p>
        </w:tc>
        <w:tc>
          <w:tcPr>
            <w:tcW w:w="1560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Вопросы к зачету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отчету</w:t>
            </w: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Организация самостоятельной работы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ДПО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pStyle w:val="af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Контроль и оценка процесса и результатов освоения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обучающимися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учебных предметов, курсов, дисциплин (модулей)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ДПО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pStyle w:val="af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J/04.7 Руководство научно-исследовательской, проектной, учебн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о-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профессиональной и иной деятельностью обучающихся по программам ВО и ДПО, в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т.ч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. подготовкой выпускной квалификационной работы</w:t>
            </w: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Научно-методическое и консалтинговое сопровождение процесса и результатов исследовательской, проектной и иной деятельности обучающихся по программам ВО и ДПО, в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т.ч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. подготовки выпускной квалификационной работы</w:t>
            </w:r>
          </w:p>
        </w:tc>
        <w:tc>
          <w:tcPr>
            <w:tcW w:w="2381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ОПК-1 - способностью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самостоятено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ОПК-2 - 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654" w:type="dxa"/>
            <w:vMerge w:val="restart"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умения: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Использовать опыт и результаты собственных научных исследований в процессе руководства научно-исследовательской деятельностью студентов;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>формулировать примерные темы проектных, исследовательских работ студентов, выпускных квалификационных работ в соответствии с актуальными проблемами науки, основными направлениями научной деятельности кафедры, особенностями современного развития отрасли, запросами профессионального сообщества и др.;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 xml:space="preserve">обеспечивать методическое и консалтинговое сопровождение выбора </w:t>
            </w:r>
            <w:proofErr w:type="gramStart"/>
            <w:r w:rsidRPr="00DA4D18">
              <w:rPr>
                <w:rFonts w:cs="Arial"/>
                <w:bCs/>
                <w:sz w:val="16"/>
                <w:szCs w:val="16"/>
              </w:rPr>
              <w:t>обучающимися</w:t>
            </w:r>
            <w:proofErr w:type="gramEnd"/>
            <w:r w:rsidRPr="00DA4D18">
              <w:rPr>
                <w:rFonts w:cs="Arial"/>
                <w:bCs/>
                <w:sz w:val="16"/>
                <w:szCs w:val="16"/>
              </w:rPr>
              <w:t xml:space="preserve"> темы проектных, исследовательских, выпускных квалификационных работ;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>систематически консультировать обучающихся на всех этапах подготовки и оформления проектных, исследовательских, выпускных квалификационных работ;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>оценивать качество выполнения и оформления проектных, исследовательских, выпускных квалификационных работ, в том числе проверять готовность выпускника к защите выпускной квалификационной работы, давать рекомендации по совершенствованию и доработке текста;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>обеспечивать работу студенческого научного общества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знания: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основные базы данных, электронные библиотеки и др. электронные ресурсы, необходимые для организации исследовательской, проектной и иной деятельности обучающихся по программам ВО и ДПО, написания выпускных квалификационных работ;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актуальные проблемы и тенденции развития соответствующей научной области и области профессиональной деятельности;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методологию научного исследования в соответствующей отрасли знаний;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научно-методические основы организации научно-исследовательской деятельности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>;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Положение о государственной итоговой аттестации (итоговой аттестации) выпускников программ ВО, ДПО, другие документы, регламентирующие исследовательскую и проектную деятельность обучающихся по программам ВО, ДПО</w:t>
            </w:r>
          </w:p>
        </w:tc>
        <w:tc>
          <w:tcPr>
            <w:tcW w:w="1560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Вопросы к зачету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отчету</w:t>
            </w: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Контроль за выполнением проектных, исследовательских работ обучающихся по программам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и ДПО, в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т.ч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. выпускных квалификационных работ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>Участие в подготовке и проведении студенческих научных конференций, конкурсов проектных и исследовательских работ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J/05.7 Проведение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профориентационных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мероприятий со школьниками, педагогическая поддержка профессионального самоопределения обучающихся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магистратуры и </w:t>
            </w:r>
            <w:r w:rsidRPr="00DA4D18">
              <w:rPr>
                <w:rFonts w:cs="Arial"/>
                <w:sz w:val="16"/>
                <w:szCs w:val="16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 xml:space="preserve">Проведение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профориентационных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мероприятий со школьниками</w:t>
            </w:r>
          </w:p>
        </w:tc>
        <w:tc>
          <w:tcPr>
            <w:tcW w:w="2381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ОПК-1 - способностью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самостоятено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ОПК-2 - 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654" w:type="dxa"/>
            <w:vMerge w:val="restart"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lastRenderedPageBreak/>
              <w:t>Необходимые умения: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Участвовать в развитии и планировании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профориентационной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деятельности образовательной организации;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Проводить информационные мероприятия, консультировать школьников и их родителей по вопросам востребованности направления и профиля подготовки на рынке труда, трудоустройства и карьерного роста выпускников образовательной организации, условий труда и образа жизни специалистов соответствующего профиля, требований к их профессиональному образованию, личности и т.п.;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Вовлекать обучающихся по программам ВО, ДПО в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профориентационную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работу со школьниками и их родителями;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proofErr w:type="gramStart"/>
            <w:r w:rsidRPr="00DA4D18">
              <w:rPr>
                <w:rFonts w:cs="Arial"/>
                <w:sz w:val="16"/>
                <w:szCs w:val="16"/>
              </w:rPr>
              <w:t>Консультировать обучающихся по программам ВО и ДПО по вопросам их профессионального самоопределения и развития, вариантам построения карьерной траектории.</w:t>
            </w:r>
            <w:proofErr w:type="gramEnd"/>
          </w:p>
          <w:p w:rsidR="00DA4D18" w:rsidRPr="00DA4D18" w:rsidRDefault="00DA4D18" w:rsidP="00006AB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знания:</w:t>
            </w:r>
          </w:p>
          <w:p w:rsidR="00DA4D18" w:rsidRPr="00DA4D18" w:rsidRDefault="00DA4D18" w:rsidP="00006AB5">
            <w:pPr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Основы психологии труда;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Требования, предъявляемые профессией к человеку, набор медицинских и иных противопоказаний при выборе профессии, условия труда, возможности и перспективы карьерного роста по профессии;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Формы, технологии, методики и методы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профориентационной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работы и особенности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профориентационного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сопровождения образовательного процесса, индивидуальной, групповой и массовой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профориентационной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работы с различными категориями населения, работодателями;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Эффективные отечественные и зарубежные практики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профориентационной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работы и педагогической поддержки профессионального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самоопределения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обучающихся по программам ВО, ДПО;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Принципы и формы взаимодействия с различными категориями населения (родители обучающихся, работодатели, представители общественности, местные власти, СМИ, службы занятости, медицинские учреждения) в процессе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профориентационной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60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Вопросы к зачету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отчету</w:t>
            </w: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Педагогическая поддержка профессионального самоопределения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специалитета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, магистратуры и дополнительным профессиональным программам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 xml:space="preserve">К/01.7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и дополнительных профессиональных программ для лиц, имеющих или получающих соответствующую квалификацию</w:t>
            </w: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Разработка и обновление (под руководством специалиста более высокого уровня квалификации) рабочих программ и учебно-методических комплексов учебных, дисциплин (модулей), курсов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и ДПО</w:t>
            </w:r>
          </w:p>
        </w:tc>
        <w:tc>
          <w:tcPr>
            <w:tcW w:w="2381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ОПК-1 - способностью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самостоятено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ОПК-2 - 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654" w:type="dxa"/>
            <w:vMerge w:val="restart"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умения: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bCs/>
                <w:sz w:val="16"/>
                <w:szCs w:val="16"/>
              </w:rPr>
              <w:t xml:space="preserve">Разрабатывать методическое обеспечение </w:t>
            </w:r>
            <w:r w:rsidRPr="00DA4D18">
              <w:rPr>
                <w:rFonts w:cs="Arial"/>
                <w:sz w:val="16"/>
                <w:szCs w:val="16"/>
              </w:rPr>
              <w:t xml:space="preserve">преподаваемых учебных предметов, курсов, дисциплин (модулей) и отдельных занятий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и ДПО;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Разрабатывать планы семинарских, практических занятий, лабораторных работ следуя установленным методологическим и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методическим подходам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>, представлять разработанные материалы и дорабатывать их по результатам обсуждения и экспертизы, проведенной специалистами более высокого уровня квалификации;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Оформлять методические и учебно-методические материалы </w:t>
            </w:r>
            <w:r w:rsidRPr="00DA4D18">
              <w:rPr>
                <w:rFonts w:cs="Arial"/>
                <w:bCs/>
                <w:sz w:val="16"/>
                <w:szCs w:val="16"/>
              </w:rPr>
              <w:t>с учетом требований научного и научно-публицистического стиля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знания: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Методологические основы современного образования;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Теорию и практику высшего образования и дополнительного профессионального образования по соответствующим направлениям подготовки и специальностям, в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т.ч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>. зарубежные исследования, разработки и опыт;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Содержание законов и иных нормативных правовых актов Российской Федерации, регламентирующих деятельность в сфере высшего образования и дополнительного профессионального образования;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Локальные нормативные акты образовательной организации;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Требования федеральных государственных образовательных стандартов по соответствующим направлениям подготовки и специальностям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>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профессиональных стандартов и иных квалификационных характеристик;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научно-методическому обеспечению учебных предметов, курсов, дисциплин (модулей) программ ВПО и ДПО, современным учебникам, учебным и учебно-методическим пособиям, электронным образовательным ресурсам и иным методическим материалам;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Основные источники и методы поиска информации, необходимой для разработки научно-методического обеспечения реализации учебных предметов, курсов, дисциплин (модулей) программ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и ДПО</w:t>
            </w:r>
          </w:p>
        </w:tc>
        <w:tc>
          <w:tcPr>
            <w:tcW w:w="1560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Вопросы к зачету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отчету</w:t>
            </w: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Разработка и обновление (под руководством специалиста более высокого уровня квалификации) учебно-методических материалов для проведения отдельных видов учебных занятий по преподаваемым учебным дисциплинам (модулям), курсам программ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и ДПО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843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К/04.7 Профессиональная поддержка ассистентов и преподавателей, контроль качества проводимых ими учебных занятий</w:t>
            </w: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Организация и проведение консультаций для ассистентов и преподавателей</w:t>
            </w:r>
          </w:p>
        </w:tc>
        <w:tc>
          <w:tcPr>
            <w:tcW w:w="2381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ОПК-1 - способностью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самостоятено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ОПК-2 - 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7654" w:type="dxa"/>
            <w:vMerge w:val="restart"/>
          </w:tcPr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lastRenderedPageBreak/>
              <w:t>Необходимые умения: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Планировать и проводить консультации для ассистентов и преподавателей с целью повышения качества реализуемого ими образовательного процесса;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Оценивать и анализировать занятия, проведенные ассистентами и преподавателями, методические материалы, подготовленные ими;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Проводить обсуждение занятий, проведенных ассистентами и преподавателями, давать рекомендации по их совершенствованию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DA4D18">
              <w:rPr>
                <w:rFonts w:cs="Arial"/>
                <w:b/>
                <w:bCs/>
                <w:sz w:val="16"/>
                <w:szCs w:val="16"/>
              </w:rPr>
              <w:t>Необходимые знания: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нормативно-правовые, психолого-педагогические и организационно-методические основы организации образовательного процесса по программам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бакалавриата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и дополнительным профессиональным программам;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Современные образовательные технологии высшего образования и ДПО; в том числе дидактический потенциал и технологию применения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интерактивных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и ИКТ-технологий, в </w:t>
            </w:r>
            <w:r w:rsidRPr="00DA4D18">
              <w:rPr>
                <w:rFonts w:cs="Arial"/>
                <w:sz w:val="16"/>
                <w:szCs w:val="16"/>
              </w:rPr>
              <w:lastRenderedPageBreak/>
              <w:t>организации образовательного процесса, исследовательской и проектной деятельности обучающихся;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Особенности построения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компетентностно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A4D18">
              <w:rPr>
                <w:rFonts w:cs="Arial"/>
                <w:sz w:val="16"/>
                <w:szCs w:val="16"/>
              </w:rPr>
              <w:t>ориентрованного</w:t>
            </w:r>
            <w:proofErr w:type="spellEnd"/>
            <w:r w:rsidRPr="00DA4D18">
              <w:rPr>
                <w:rFonts w:cs="Arial"/>
                <w:sz w:val="16"/>
                <w:szCs w:val="16"/>
              </w:rPr>
              <w:t xml:space="preserve"> образовательного процесса;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Основные базы данных, электронные библиотеки и др. электронные ресурсы, необходимые для реализации курируемых учебных предметов, курсов, дисциплин (модулей</w:t>
            </w:r>
            <w:r w:rsidRPr="00DA4D18">
              <w:rPr>
                <w:rFonts w:cs="Arial"/>
                <w:i/>
                <w:sz w:val="16"/>
                <w:szCs w:val="16"/>
              </w:rPr>
              <w:t xml:space="preserve">), </w:t>
            </w:r>
            <w:r w:rsidRPr="00DA4D18">
              <w:rPr>
                <w:rFonts w:cs="Arial"/>
                <w:sz w:val="16"/>
                <w:szCs w:val="16"/>
              </w:rPr>
              <w:t xml:space="preserve">организации исследовательской, проектной и иной деятельности обучающихся по программам </w:t>
            </w:r>
            <w:proofErr w:type="gramStart"/>
            <w:r w:rsidRPr="00DA4D18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и ДПО;</w:t>
            </w:r>
          </w:p>
          <w:p w:rsidR="00DA4D18" w:rsidRPr="00DA4D18" w:rsidRDefault="00DA4D18" w:rsidP="00006AB5">
            <w:pPr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Основы корпоративной этики и технологии эффективного делового общения</w:t>
            </w:r>
          </w:p>
        </w:tc>
        <w:tc>
          <w:tcPr>
            <w:tcW w:w="1560" w:type="dxa"/>
            <w:vMerge w:val="restart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Вопросы к зачету</w:t>
            </w:r>
          </w:p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Требования к отчету</w:t>
            </w:r>
          </w:p>
        </w:tc>
      </w:tr>
      <w:tr w:rsidR="00DA4D18" w:rsidRPr="00DA4D18" w:rsidTr="00006AB5">
        <w:tc>
          <w:tcPr>
            <w:tcW w:w="1843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Посещение и анализ занятий, проводимых ассистентами и преподавателями, с целью контроля их качества</w:t>
            </w:r>
          </w:p>
        </w:tc>
        <w:tc>
          <w:tcPr>
            <w:tcW w:w="2381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54" w:type="dxa"/>
            <w:vMerge/>
          </w:tcPr>
          <w:p w:rsidR="00DA4D18" w:rsidRPr="00DA4D18" w:rsidRDefault="00DA4D18" w:rsidP="00006A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A4D18" w:rsidRPr="00DA4D18" w:rsidRDefault="00DA4D18" w:rsidP="00006AB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DA4D18" w:rsidRPr="00DA4D18" w:rsidRDefault="00DA4D18" w:rsidP="00DA4D18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 w:val="20"/>
          <w:szCs w:val="20"/>
        </w:rPr>
        <w:sectPr w:rsidR="00DA4D18" w:rsidRPr="00DA4D18" w:rsidSect="009B3783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DA4D18" w:rsidRPr="00DA4D18" w:rsidRDefault="00DA4D18" w:rsidP="00DA4D18">
      <w:pPr>
        <w:pStyle w:val="af3"/>
        <w:numPr>
          <w:ilvl w:val="0"/>
          <w:numId w:val="49"/>
        </w:numPr>
        <w:ind w:right="4"/>
        <w:jc w:val="center"/>
        <w:rPr>
          <w:rFonts w:cs="Arial"/>
          <w:b/>
        </w:rPr>
      </w:pPr>
      <w:r w:rsidRPr="00DA4D18">
        <w:rPr>
          <w:rFonts w:cs="Arial"/>
          <w:b/>
        </w:rPr>
        <w:lastRenderedPageBreak/>
        <w:t>Описание показателей и критериев оценивания компетенций на различных этапах их формирования</w:t>
      </w:r>
    </w:p>
    <w:p w:rsidR="00DA4D18" w:rsidRPr="00DA4D18" w:rsidRDefault="00DA4D18" w:rsidP="00DA4D18">
      <w:pPr>
        <w:ind w:right="-1"/>
        <w:rPr>
          <w:rFonts w:cs="Arial"/>
          <w:b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9"/>
        <w:gridCol w:w="1852"/>
        <w:gridCol w:w="2242"/>
        <w:gridCol w:w="2242"/>
        <w:gridCol w:w="2242"/>
      </w:tblGrid>
      <w:tr w:rsidR="00DA4D18" w:rsidRPr="00DA4D18" w:rsidTr="00006AB5">
        <w:tc>
          <w:tcPr>
            <w:tcW w:w="10137" w:type="dxa"/>
            <w:gridSpan w:val="5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b/>
                <w:sz w:val="16"/>
                <w:szCs w:val="16"/>
              </w:rPr>
              <w:t>Готовностью к преподавательской деятельности по основным образовательным программам высшего образования (ОПК-1)</w:t>
            </w:r>
          </w:p>
        </w:tc>
      </w:tr>
      <w:tr w:rsidR="00DA4D18" w:rsidRPr="00DA4D18" w:rsidTr="00006AB5">
        <w:tc>
          <w:tcPr>
            <w:tcW w:w="1559" w:type="dxa"/>
            <w:vMerge w:val="restart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Показатель оценки результатов обучения</w:t>
            </w:r>
          </w:p>
        </w:tc>
        <w:tc>
          <w:tcPr>
            <w:tcW w:w="1852" w:type="dxa"/>
            <w:vMerge w:val="restart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Критерии оценивания</w:t>
            </w:r>
          </w:p>
        </w:tc>
        <w:tc>
          <w:tcPr>
            <w:tcW w:w="6726" w:type="dxa"/>
            <w:gridSpan w:val="3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Уровни (этапы) освоения компетенции</w:t>
            </w:r>
          </w:p>
        </w:tc>
      </w:tr>
      <w:tr w:rsidR="00DA4D18" w:rsidRPr="00DA4D18" w:rsidTr="00006AB5">
        <w:tc>
          <w:tcPr>
            <w:tcW w:w="1559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пороговый</w:t>
            </w:r>
          </w:p>
        </w:tc>
        <w:tc>
          <w:tcPr>
            <w:tcW w:w="2242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продвинутый</w:t>
            </w:r>
          </w:p>
        </w:tc>
        <w:tc>
          <w:tcPr>
            <w:tcW w:w="2242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высокий</w:t>
            </w:r>
          </w:p>
        </w:tc>
      </w:tr>
      <w:tr w:rsidR="00DA4D18" w:rsidRPr="00DA4D18" w:rsidTr="00006AB5">
        <w:trPr>
          <w:trHeight w:val="765"/>
        </w:trPr>
        <w:tc>
          <w:tcPr>
            <w:tcW w:w="1559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Освоена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(5)</w:t>
            </w:r>
          </w:p>
        </w:tc>
        <w:tc>
          <w:tcPr>
            <w:tcW w:w="1852" w:type="dxa"/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демонстрирует уверенное владение изученного материала по пройденным темам, отвечает на вопросы</w:t>
            </w:r>
          </w:p>
        </w:tc>
        <w:tc>
          <w:tcPr>
            <w:tcW w:w="2242" w:type="dxa"/>
            <w:vMerge w:val="restart"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Знает:</w:t>
            </w:r>
            <w:r w:rsidRPr="00DA4D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4D18">
              <w:rPr>
                <w:rFonts w:ascii="Arial" w:hAnsi="Arial" w:cs="Arial"/>
                <w:sz w:val="16"/>
                <w:szCs w:val="16"/>
              </w:rPr>
              <w:t xml:space="preserve">Фрагментарные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представления о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современных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способах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использования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информационно-коммуникационных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технологий в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выбранной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сфере деятельности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2" w:type="dxa"/>
            <w:vMerge w:val="restart"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Знает:</w:t>
            </w:r>
            <w:r w:rsidRPr="00DA4D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4D18">
              <w:rPr>
                <w:rFonts w:ascii="Arial" w:hAnsi="Arial" w:cs="Arial"/>
                <w:sz w:val="16"/>
                <w:szCs w:val="16"/>
              </w:rPr>
              <w:t xml:space="preserve">В целом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успешные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, но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содержащие отдельные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пробелы, представления о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современных 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способах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использования информационно-коммуникационных технологий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в выбранной сфере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деятельности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Умеет: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выбирать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 использовать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экспериментальные и расчетно-теоретические методы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4D18" w:rsidRPr="00DA4D18" w:rsidRDefault="00DA4D18" w:rsidP="00006AB5">
            <w:pPr>
              <w:ind w:right="-1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решения научной задачи</w:t>
            </w:r>
          </w:p>
        </w:tc>
        <w:tc>
          <w:tcPr>
            <w:tcW w:w="2242" w:type="dxa"/>
            <w:vMerge w:val="restart"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Знает:</w:t>
            </w:r>
            <w:r w:rsidRPr="00DA4D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4D18">
              <w:rPr>
                <w:rFonts w:ascii="Arial" w:hAnsi="Arial" w:cs="Arial"/>
                <w:sz w:val="16"/>
                <w:szCs w:val="16"/>
              </w:rPr>
              <w:t xml:space="preserve">Сформированные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представления о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современных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способах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использования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информационно-коммуникационных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технологий в </w:t>
            </w:r>
            <w:proofErr w:type="gramStart"/>
            <w:r w:rsidRPr="00DA4D18">
              <w:rPr>
                <w:rFonts w:ascii="Arial" w:hAnsi="Arial" w:cs="Arial"/>
                <w:sz w:val="16"/>
                <w:szCs w:val="16"/>
              </w:rPr>
              <w:t>выбранной</w:t>
            </w:r>
            <w:proofErr w:type="gramEnd"/>
            <w:r w:rsidRPr="00DA4D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сфере деятельности.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Умеет: Сформированное умение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выбирать и использовать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экспериментальные и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расчетно-теоретические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методы для решения научной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задачи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Владеет: Успешное и систематическое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применение навыков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планирования научного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исследования, анализа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 xml:space="preserve">получаемых результатов и </w:t>
            </w:r>
          </w:p>
          <w:p w:rsidR="00DA4D18" w:rsidRPr="00DA4D18" w:rsidRDefault="00DA4D18" w:rsidP="00006AB5">
            <w:pPr>
              <w:ind w:right="-1"/>
              <w:jc w:val="both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формулировки выводов</w:t>
            </w:r>
          </w:p>
        </w:tc>
      </w:tr>
      <w:tr w:rsidR="00DA4D18" w:rsidRPr="00DA4D18" w:rsidTr="00DA4D18">
        <w:trPr>
          <w:trHeight w:val="1422"/>
        </w:trPr>
        <w:tc>
          <w:tcPr>
            <w:tcW w:w="1559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A4D18">
              <w:rPr>
                <w:rFonts w:cs="Arial"/>
                <w:sz w:val="16"/>
                <w:szCs w:val="16"/>
              </w:rPr>
              <w:t>Освоена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в основном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1852" w:type="dxa"/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демонстрирует владение изученным материалам по пройденным темам, отвечает не на все вопросы</w:t>
            </w: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A4D18" w:rsidRPr="00DA4D18" w:rsidTr="00DA4D18">
        <w:trPr>
          <w:trHeight w:val="1528"/>
        </w:trPr>
        <w:tc>
          <w:tcPr>
            <w:tcW w:w="1559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Освоена частично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(3)</w:t>
            </w:r>
          </w:p>
        </w:tc>
        <w:tc>
          <w:tcPr>
            <w:tcW w:w="1852" w:type="dxa"/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демонстрирует неуверенное владение изученного материала по пройденным темам, отвечает не на все вопросы</w:t>
            </w: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A4D18" w:rsidRPr="00DA4D18" w:rsidTr="00DA4D18">
        <w:trPr>
          <w:trHeight w:val="996"/>
        </w:trPr>
        <w:tc>
          <w:tcPr>
            <w:tcW w:w="1559" w:type="dxa"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Не освоена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не разобрался в предложенном материале, не может ответить на вопросы</w:t>
            </w: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A4D18" w:rsidRPr="00DA4D18" w:rsidTr="00006AB5">
        <w:tc>
          <w:tcPr>
            <w:tcW w:w="10137" w:type="dxa"/>
            <w:gridSpan w:val="5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b/>
                <w:sz w:val="16"/>
                <w:szCs w:val="16"/>
              </w:rPr>
              <w:t>Готовностью к преподавательской деятельности по основным образовательным программам высшего образования (ОПК-2)</w:t>
            </w:r>
          </w:p>
        </w:tc>
      </w:tr>
      <w:tr w:rsidR="00DA4D18" w:rsidRPr="00DA4D18" w:rsidTr="00006AB5">
        <w:tc>
          <w:tcPr>
            <w:tcW w:w="1559" w:type="dxa"/>
            <w:vMerge w:val="restart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Показатель оценки результатов обучения</w:t>
            </w:r>
          </w:p>
        </w:tc>
        <w:tc>
          <w:tcPr>
            <w:tcW w:w="1852" w:type="dxa"/>
            <w:vMerge w:val="restart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Критерии оценивания</w:t>
            </w:r>
          </w:p>
        </w:tc>
        <w:tc>
          <w:tcPr>
            <w:tcW w:w="6726" w:type="dxa"/>
            <w:gridSpan w:val="3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Уровни (этапы) освоения компетенции</w:t>
            </w:r>
          </w:p>
        </w:tc>
      </w:tr>
      <w:tr w:rsidR="00DA4D18" w:rsidRPr="00DA4D18" w:rsidTr="00006AB5">
        <w:tc>
          <w:tcPr>
            <w:tcW w:w="1559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пороговый</w:t>
            </w:r>
          </w:p>
        </w:tc>
        <w:tc>
          <w:tcPr>
            <w:tcW w:w="2242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продвинутый</w:t>
            </w:r>
          </w:p>
        </w:tc>
        <w:tc>
          <w:tcPr>
            <w:tcW w:w="2242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высокий</w:t>
            </w:r>
          </w:p>
        </w:tc>
      </w:tr>
      <w:tr w:rsidR="00DA4D18" w:rsidRPr="00DA4D18" w:rsidTr="00DA4D18">
        <w:trPr>
          <w:trHeight w:val="982"/>
        </w:trPr>
        <w:tc>
          <w:tcPr>
            <w:tcW w:w="1559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Освоена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(5)</w:t>
            </w:r>
          </w:p>
        </w:tc>
        <w:tc>
          <w:tcPr>
            <w:tcW w:w="1852" w:type="dxa"/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демонстрирует уверенное владение изученного материала по пройденным темам, отвечает на вопросы</w:t>
            </w:r>
          </w:p>
        </w:tc>
        <w:tc>
          <w:tcPr>
            <w:tcW w:w="2242" w:type="dxa"/>
            <w:vMerge w:val="restart"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Знает:</w:t>
            </w:r>
            <w:r w:rsidRPr="00DA4D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4D18">
              <w:rPr>
                <w:rFonts w:ascii="Arial" w:hAnsi="Arial" w:cs="Arial"/>
                <w:sz w:val="16"/>
                <w:szCs w:val="16"/>
              </w:rPr>
              <w:t xml:space="preserve">основные тенденции развития в соответствующей области науки; 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нормативно-правовые основы преподавательской деятельности в системе высшего образования.</w:t>
            </w:r>
          </w:p>
        </w:tc>
        <w:tc>
          <w:tcPr>
            <w:tcW w:w="2242" w:type="dxa"/>
            <w:vMerge w:val="restart"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Знает:</w:t>
            </w:r>
            <w:r w:rsidRPr="00DA4D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4D18">
              <w:rPr>
                <w:rFonts w:ascii="Arial" w:hAnsi="Arial" w:cs="Arial"/>
                <w:sz w:val="16"/>
                <w:szCs w:val="16"/>
              </w:rPr>
      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образования.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Умеет: осуществлять отбор материала, характеризующего достижения науки с учетом специфики направления подготовки;</w:t>
            </w:r>
          </w:p>
          <w:p w:rsidR="00DA4D18" w:rsidRPr="00DA4D18" w:rsidRDefault="00DA4D18" w:rsidP="00006AB5">
            <w:pPr>
              <w:ind w:right="-1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использовать оптимальные методы преподавания</w:t>
            </w:r>
          </w:p>
        </w:tc>
        <w:tc>
          <w:tcPr>
            <w:tcW w:w="2242" w:type="dxa"/>
            <w:vMerge w:val="restart"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Знает:</w:t>
            </w:r>
            <w:r w:rsidRPr="00DA4D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4D18">
              <w:rPr>
                <w:rFonts w:ascii="Arial" w:hAnsi="Arial" w:cs="Arial"/>
                <w:sz w:val="16"/>
                <w:szCs w:val="16"/>
              </w:rPr>
              <w:t>основные тенденции развития в соответствующей области науки;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нормативно-правовые основы преподавательской деятельности в системе высшего образования.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Умеет: осуществлять отбор материала, характеризующего достижения науки с учетом специфики направления подготовки;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использовать оптимальные методы преподавания</w:t>
            </w:r>
          </w:p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4D18">
              <w:rPr>
                <w:rFonts w:ascii="Arial" w:hAnsi="Arial" w:cs="Arial"/>
                <w:sz w:val="16"/>
                <w:szCs w:val="16"/>
              </w:rPr>
              <w:t>Владеет: методами и технологиями межличностной коммуникации, навыками публичной речи;</w:t>
            </w:r>
          </w:p>
          <w:p w:rsidR="00DA4D18" w:rsidRPr="00DA4D18" w:rsidRDefault="00DA4D18" w:rsidP="00006AB5">
            <w:pPr>
              <w:ind w:right="-1"/>
              <w:jc w:val="both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 xml:space="preserve">технологией проектирования </w:t>
            </w:r>
            <w:r w:rsidRPr="00DA4D18">
              <w:rPr>
                <w:rFonts w:cs="Arial"/>
                <w:sz w:val="16"/>
                <w:szCs w:val="16"/>
              </w:rPr>
              <w:lastRenderedPageBreak/>
              <w:t>образовательного процесса на уровне высшего образования</w:t>
            </w:r>
          </w:p>
        </w:tc>
      </w:tr>
      <w:tr w:rsidR="00DA4D18" w:rsidRPr="00DA4D18" w:rsidTr="00DA4D18">
        <w:trPr>
          <w:trHeight w:val="1385"/>
        </w:trPr>
        <w:tc>
          <w:tcPr>
            <w:tcW w:w="1559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A4D18">
              <w:rPr>
                <w:rFonts w:cs="Arial"/>
                <w:sz w:val="16"/>
                <w:szCs w:val="16"/>
              </w:rPr>
              <w:t>Освоена</w:t>
            </w:r>
            <w:proofErr w:type="gramEnd"/>
            <w:r w:rsidRPr="00DA4D18">
              <w:rPr>
                <w:rFonts w:cs="Arial"/>
                <w:sz w:val="16"/>
                <w:szCs w:val="16"/>
              </w:rPr>
              <w:t xml:space="preserve"> в основном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1852" w:type="dxa"/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b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демонстрирует владение изученным материалам по пройденным темам, отвечает не на все вопросы</w:t>
            </w: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A4D18" w:rsidRPr="00DA4D18" w:rsidTr="00006AB5">
        <w:trPr>
          <w:trHeight w:val="2070"/>
        </w:trPr>
        <w:tc>
          <w:tcPr>
            <w:tcW w:w="1559" w:type="dxa"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Освоена частично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(3)</w:t>
            </w:r>
          </w:p>
        </w:tc>
        <w:tc>
          <w:tcPr>
            <w:tcW w:w="1852" w:type="dxa"/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демонстрирует неуверенное владение изученного материала по пройденным темам, отвечает не на все вопросы</w:t>
            </w: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A4D18" w:rsidRPr="00DA4D18" w:rsidTr="00006AB5">
        <w:trPr>
          <w:trHeight w:val="2330"/>
        </w:trPr>
        <w:tc>
          <w:tcPr>
            <w:tcW w:w="1559" w:type="dxa"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lastRenderedPageBreak/>
              <w:t>Не освоена</w:t>
            </w:r>
          </w:p>
          <w:p w:rsidR="00DA4D18" w:rsidRPr="00DA4D18" w:rsidRDefault="00DA4D18" w:rsidP="00006AB5">
            <w:pPr>
              <w:ind w:right="-1"/>
              <w:jc w:val="center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DA4D18">
              <w:rPr>
                <w:rFonts w:cs="Arial"/>
                <w:sz w:val="16"/>
                <w:szCs w:val="16"/>
              </w:rPr>
              <w:t>Аспирант не разобрался в предложенном материале, не может ответить на вопросы</w:t>
            </w: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ind w:right="-1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DA4D18" w:rsidRPr="00DA4D18" w:rsidRDefault="00DA4D18" w:rsidP="00006AB5">
            <w:pPr>
              <w:pStyle w:val="af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DA4D18" w:rsidRPr="00DA4D18" w:rsidRDefault="00DA4D18" w:rsidP="00DA4D18">
      <w:pPr>
        <w:ind w:right="-1"/>
        <w:jc w:val="center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br w:type="page"/>
      </w:r>
    </w:p>
    <w:p w:rsidR="00DA4D18" w:rsidRPr="00DA4D18" w:rsidRDefault="00DA4D18" w:rsidP="00DA4D18">
      <w:pPr>
        <w:ind w:right="-1"/>
        <w:jc w:val="center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t>4. Типовые контрольные задания или иные материалы, необходимые для оценки знаний, умений, навыков и (или) опыта деятельности</w:t>
      </w:r>
    </w:p>
    <w:p w:rsidR="00DA4D18" w:rsidRPr="00DA4D18" w:rsidRDefault="00DA4D18" w:rsidP="00DA4D18">
      <w:pPr>
        <w:tabs>
          <w:tab w:val="left" w:pos="500"/>
        </w:tabs>
        <w:ind w:right="-30"/>
        <w:rPr>
          <w:rFonts w:cs="Arial"/>
          <w:b/>
          <w:sz w:val="20"/>
          <w:szCs w:val="20"/>
        </w:rPr>
      </w:pPr>
    </w:p>
    <w:p w:rsidR="00DA4D18" w:rsidRPr="00DA4D18" w:rsidRDefault="00DA4D18" w:rsidP="00DA4D18">
      <w:pPr>
        <w:tabs>
          <w:tab w:val="left" w:pos="500"/>
        </w:tabs>
        <w:ind w:right="-30"/>
        <w:jc w:val="center"/>
        <w:rPr>
          <w:rFonts w:cs="Arial"/>
          <w:b/>
          <w:sz w:val="20"/>
          <w:szCs w:val="20"/>
          <w:u w:val="single"/>
        </w:rPr>
      </w:pPr>
      <w:r w:rsidRPr="00DA4D18">
        <w:rPr>
          <w:rFonts w:cs="Arial"/>
          <w:b/>
          <w:sz w:val="20"/>
          <w:szCs w:val="20"/>
        </w:rPr>
        <w:t>Дисциплина</w:t>
      </w:r>
      <w:r w:rsidRPr="00DA4D18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DA4D18">
        <w:rPr>
          <w:rFonts w:cs="Arial"/>
          <w:b/>
          <w:sz w:val="20"/>
          <w:szCs w:val="20"/>
          <w:u w:val="single"/>
        </w:rPr>
        <w:t>Педагогическая практика</w:t>
      </w:r>
    </w:p>
    <w:p w:rsidR="00DA4D18" w:rsidRPr="00DA4D18" w:rsidRDefault="00DA4D18" w:rsidP="00DA4D18">
      <w:pPr>
        <w:tabs>
          <w:tab w:val="left" w:pos="500"/>
        </w:tabs>
        <w:ind w:right="-30"/>
        <w:jc w:val="center"/>
        <w:rPr>
          <w:rFonts w:cs="Arial"/>
          <w:b/>
          <w:bCs/>
          <w:i/>
          <w:iCs/>
          <w:sz w:val="20"/>
          <w:szCs w:val="20"/>
        </w:rPr>
      </w:pP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left="-567" w:firstLine="924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Для оценки качества знаний и умений используются оценочные средства, включающие:</w:t>
      </w:r>
    </w:p>
    <w:p w:rsidR="00DA4D18" w:rsidRPr="00DA4D18" w:rsidRDefault="00DA4D18" w:rsidP="00DA4D18">
      <w:pPr>
        <w:jc w:val="center"/>
        <w:rPr>
          <w:rFonts w:cs="Arial"/>
          <w:b/>
          <w:bCs/>
          <w:sz w:val="20"/>
          <w:szCs w:val="20"/>
        </w:rPr>
      </w:pPr>
    </w:p>
    <w:p w:rsidR="00DA4D18" w:rsidRPr="00DA4D18" w:rsidRDefault="00DA4D18" w:rsidP="00DA4D18">
      <w:pPr>
        <w:jc w:val="center"/>
        <w:rPr>
          <w:rFonts w:cs="Arial"/>
          <w:b/>
          <w:bCs/>
          <w:sz w:val="20"/>
          <w:szCs w:val="20"/>
        </w:rPr>
      </w:pPr>
      <w:r w:rsidRPr="00DA4D18">
        <w:rPr>
          <w:rFonts w:cs="Arial"/>
          <w:b/>
          <w:bCs/>
          <w:sz w:val="20"/>
          <w:szCs w:val="20"/>
        </w:rPr>
        <w:t>Перечень вопросов к зачету</w:t>
      </w:r>
    </w:p>
    <w:p w:rsidR="00DA4D18" w:rsidRPr="00DA4D18" w:rsidRDefault="00DA4D18" w:rsidP="00DA4D18">
      <w:pPr>
        <w:widowControl w:val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1. В какой мере педагогическая практика повлияла на Ваш профессиональный выбор: </w:t>
      </w:r>
    </w:p>
    <w:p w:rsidR="00DA4D18" w:rsidRPr="00DA4D18" w:rsidRDefault="00DA4D18" w:rsidP="00DA4D18">
      <w:pPr>
        <w:widowControl w:val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а) имеет смысл идти работать в ВУЗ; </w:t>
      </w:r>
    </w:p>
    <w:p w:rsidR="00DA4D18" w:rsidRPr="00DA4D18" w:rsidRDefault="00DA4D18" w:rsidP="00DA4D18">
      <w:pPr>
        <w:widowControl w:val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б) лучше использовать свои знания в научно-исследовательской деятельности и на производстве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2. Какие умения и навыки Вы получили на педагогической практике? 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b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3. Что из опыта </w:t>
      </w:r>
      <w:proofErr w:type="gramStart"/>
      <w:r w:rsidRPr="00DA4D18">
        <w:rPr>
          <w:rFonts w:cs="Arial"/>
          <w:sz w:val="20"/>
          <w:szCs w:val="20"/>
        </w:rPr>
        <w:t>профессорско- преподавательского</w:t>
      </w:r>
      <w:proofErr w:type="gramEnd"/>
      <w:r w:rsidRPr="00DA4D18">
        <w:rPr>
          <w:rFonts w:cs="Arial"/>
          <w:sz w:val="20"/>
          <w:szCs w:val="20"/>
        </w:rPr>
        <w:t xml:space="preserve"> состава Вы бы взяли в свой будущий педагогический багаж?</w:t>
      </w:r>
    </w:p>
    <w:p w:rsidR="00DA4D18" w:rsidRPr="00DA4D18" w:rsidRDefault="00DA4D18" w:rsidP="00DA4D18">
      <w:pPr>
        <w:pStyle w:val="af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4. Кратко охарактеризуйте тип образовательного учреждения (условия работы, основные требования к работе и др.)</w:t>
      </w:r>
    </w:p>
    <w:p w:rsidR="00DA4D18" w:rsidRPr="00DA4D18" w:rsidRDefault="00DA4D18" w:rsidP="00DA4D18">
      <w:pPr>
        <w:tabs>
          <w:tab w:val="left" w:pos="2295"/>
        </w:tabs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5. Какие из методов обучения доминировали на Ваших занятиях?</w:t>
      </w:r>
    </w:p>
    <w:p w:rsidR="00DA4D18" w:rsidRPr="00DA4D18" w:rsidRDefault="00DA4D18" w:rsidP="00DA4D18">
      <w:pPr>
        <w:tabs>
          <w:tab w:val="left" w:pos="2295"/>
        </w:tabs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6. Формы преподавание курса экологии и их соотношение</w:t>
      </w:r>
    </w:p>
    <w:p w:rsidR="00DA4D18" w:rsidRPr="00DA4D18" w:rsidRDefault="00DA4D18" w:rsidP="00DA4D18">
      <w:pPr>
        <w:tabs>
          <w:tab w:val="left" w:pos="2295"/>
        </w:tabs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7. Основные направления подготовки лекции</w:t>
      </w:r>
    </w:p>
    <w:p w:rsidR="00DA4D18" w:rsidRPr="00DA4D18" w:rsidRDefault="00DA4D18" w:rsidP="00DA4D18">
      <w:pPr>
        <w:tabs>
          <w:tab w:val="left" w:pos="2295"/>
        </w:tabs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8. Ораторские стили и их применение для чтения лекции</w:t>
      </w:r>
    </w:p>
    <w:p w:rsidR="00DA4D18" w:rsidRPr="00DA4D18" w:rsidRDefault="00DA4D18" w:rsidP="00DA4D18">
      <w:pPr>
        <w:tabs>
          <w:tab w:val="left" w:pos="2295"/>
        </w:tabs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9. Методологическая подготовка семинара (практического занятия)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10. </w:t>
      </w:r>
      <w:r w:rsidRPr="00DA4D18">
        <w:rPr>
          <w:rFonts w:cs="Arial"/>
          <w:color w:val="000000"/>
          <w:spacing w:val="-10"/>
          <w:sz w:val="20"/>
          <w:szCs w:val="20"/>
        </w:rPr>
        <w:t>Опишите методологический аппарат курсовой работы (проекта) или (ВКР) в соответствии с выбранной темой по предлагаемой схеме (см. раздаточный материал)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11. Составьте карту-инструкцию для проведения практической работы по экологии с использованием </w:t>
      </w:r>
      <w:r w:rsidRPr="00DA4D18">
        <w:rPr>
          <w:rFonts w:cs="Arial"/>
          <w:color w:val="000000"/>
          <w:spacing w:val="-10"/>
          <w:sz w:val="20"/>
          <w:szCs w:val="20"/>
          <w:lang w:val="en-US"/>
        </w:rPr>
        <w:t>pH</w:t>
      </w:r>
      <w:r w:rsidRPr="00DA4D18">
        <w:rPr>
          <w:rFonts w:cs="Arial"/>
          <w:color w:val="000000"/>
          <w:spacing w:val="-10"/>
          <w:sz w:val="20"/>
          <w:szCs w:val="20"/>
        </w:rPr>
        <w:t>-метра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>12. Составьте ситуационную задачу по экологической оценке района исследования</w:t>
      </w:r>
    </w:p>
    <w:p w:rsidR="00DA4D18" w:rsidRPr="00DA4D18" w:rsidRDefault="00DA4D18" w:rsidP="00DA4D18">
      <w:pPr>
        <w:widowControl w:val="0"/>
        <w:shd w:val="clear" w:color="auto" w:fill="FFFFFF"/>
        <w:autoSpaceDE w:val="0"/>
        <w:autoSpaceDN w:val="0"/>
        <w:adjustRightInd w:val="0"/>
        <w:ind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13. Проработайте примерные темы курсовых (проектов) по следующей схеме: </w:t>
      </w:r>
    </w:p>
    <w:p w:rsidR="00DA4D18" w:rsidRPr="00DA4D18" w:rsidRDefault="00DA4D18" w:rsidP="00DA4D18">
      <w:pPr>
        <w:widowControl w:val="0"/>
        <w:shd w:val="clear" w:color="auto" w:fill="FFFFFF"/>
        <w:autoSpaceDE w:val="0"/>
        <w:autoSpaceDN w:val="0"/>
        <w:adjustRightInd w:val="0"/>
        <w:ind w:left="180"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>а) выбрать 2-3 темы, интересующие вас;</w:t>
      </w:r>
    </w:p>
    <w:p w:rsidR="00DA4D18" w:rsidRPr="00DA4D18" w:rsidRDefault="00DA4D18" w:rsidP="00DA4D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б) при необходимости скорректировать формулировки тем, конкретизируя их; </w:t>
      </w:r>
    </w:p>
    <w:p w:rsidR="00DA4D18" w:rsidRPr="00DA4D18" w:rsidRDefault="00DA4D18" w:rsidP="00DA4D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>в) описать методологический аппарат курсовой работы (проекта) в соответствии с выбранными темами.</w:t>
      </w:r>
    </w:p>
    <w:p w:rsidR="00DA4D18" w:rsidRPr="00DA4D18" w:rsidRDefault="00DA4D18" w:rsidP="00DA4D18">
      <w:pPr>
        <w:widowControl w:val="0"/>
        <w:shd w:val="clear" w:color="auto" w:fill="FFFFFF"/>
        <w:autoSpaceDE w:val="0"/>
        <w:autoSpaceDN w:val="0"/>
        <w:adjustRightInd w:val="0"/>
        <w:ind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14. Проработайте примерные темы выпускных квалификационных работ по следующей схеме: </w:t>
      </w:r>
    </w:p>
    <w:p w:rsidR="00DA4D18" w:rsidRPr="00DA4D18" w:rsidRDefault="00DA4D18" w:rsidP="00DA4D18">
      <w:pPr>
        <w:widowControl w:val="0"/>
        <w:shd w:val="clear" w:color="auto" w:fill="FFFFFF"/>
        <w:autoSpaceDE w:val="0"/>
        <w:autoSpaceDN w:val="0"/>
        <w:adjustRightInd w:val="0"/>
        <w:ind w:left="180"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>а) выбрать 2-3 темы, интересующие вас;</w:t>
      </w:r>
    </w:p>
    <w:p w:rsidR="00DA4D18" w:rsidRPr="00DA4D18" w:rsidRDefault="00DA4D18" w:rsidP="00DA4D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б) при необходимости скорректировать формулировки тем, конкретизируя их; </w:t>
      </w:r>
    </w:p>
    <w:p w:rsidR="00DA4D18" w:rsidRPr="00DA4D18" w:rsidRDefault="00DA4D18" w:rsidP="00DA4D1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>в) описать методологический аппарат курсовой работы (проекта) в соответствии с выбранными темами.</w:t>
      </w:r>
    </w:p>
    <w:p w:rsidR="00DA4D18" w:rsidRPr="00DA4D18" w:rsidRDefault="00DA4D18" w:rsidP="00DA4D18">
      <w:pPr>
        <w:widowControl w:val="0"/>
        <w:shd w:val="clear" w:color="auto" w:fill="FFFFFF"/>
        <w:autoSpaceDE w:val="0"/>
        <w:autoSpaceDN w:val="0"/>
        <w:adjustRightInd w:val="0"/>
        <w:ind w:right="82"/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15. Предложите план программы эксперимента </w:t>
      </w:r>
      <w:proofErr w:type="gramStart"/>
      <w:r w:rsidRPr="00DA4D18">
        <w:rPr>
          <w:rFonts w:cs="Arial"/>
          <w:color w:val="000000"/>
          <w:spacing w:val="-10"/>
          <w:sz w:val="20"/>
          <w:szCs w:val="20"/>
        </w:rPr>
        <w:t>по</w:t>
      </w:r>
      <w:proofErr w:type="gramEnd"/>
      <w:r w:rsidRPr="00DA4D18">
        <w:rPr>
          <w:rFonts w:cs="Arial"/>
          <w:color w:val="000000"/>
          <w:spacing w:val="-10"/>
          <w:sz w:val="20"/>
          <w:szCs w:val="20"/>
        </w:rPr>
        <w:t xml:space="preserve"> своей ВКР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color w:val="000000"/>
          <w:spacing w:val="-10"/>
          <w:sz w:val="20"/>
          <w:szCs w:val="20"/>
        </w:rPr>
      </w:pPr>
      <w:r w:rsidRPr="00DA4D18">
        <w:rPr>
          <w:rFonts w:cs="Arial"/>
          <w:color w:val="000000"/>
          <w:spacing w:val="-10"/>
          <w:sz w:val="20"/>
          <w:szCs w:val="20"/>
        </w:rPr>
        <w:t xml:space="preserve">16. Проведите </w:t>
      </w:r>
      <w:proofErr w:type="spellStart"/>
      <w:r w:rsidRPr="00DA4D18">
        <w:rPr>
          <w:rFonts w:cs="Arial"/>
          <w:color w:val="000000"/>
          <w:spacing w:val="-10"/>
          <w:sz w:val="20"/>
          <w:szCs w:val="20"/>
        </w:rPr>
        <w:t>самоэкспертизу</w:t>
      </w:r>
      <w:proofErr w:type="spellEnd"/>
      <w:r w:rsidRPr="00DA4D18">
        <w:rPr>
          <w:rFonts w:cs="Arial"/>
          <w:color w:val="000000"/>
          <w:spacing w:val="-10"/>
          <w:sz w:val="20"/>
          <w:szCs w:val="20"/>
        </w:rPr>
        <w:t xml:space="preserve"> качества Введения </w:t>
      </w:r>
      <w:proofErr w:type="gramStart"/>
      <w:r w:rsidRPr="00DA4D18">
        <w:rPr>
          <w:rFonts w:cs="Arial"/>
          <w:color w:val="000000"/>
          <w:spacing w:val="-10"/>
          <w:sz w:val="20"/>
          <w:szCs w:val="20"/>
        </w:rPr>
        <w:t>своей</w:t>
      </w:r>
      <w:proofErr w:type="gramEnd"/>
      <w:r w:rsidRPr="00DA4D18">
        <w:rPr>
          <w:rFonts w:cs="Arial"/>
          <w:color w:val="000000"/>
          <w:spacing w:val="-10"/>
          <w:sz w:val="20"/>
          <w:szCs w:val="20"/>
        </w:rPr>
        <w:t xml:space="preserve"> ВКР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17. Зачет как форма контроля и аттестации</w:t>
      </w:r>
    </w:p>
    <w:p w:rsidR="00DA4D18" w:rsidRPr="00DA4D18" w:rsidRDefault="00DA4D18" w:rsidP="00DA4D18">
      <w:pPr>
        <w:tabs>
          <w:tab w:val="left" w:pos="2295"/>
        </w:tabs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18. Рейтинговая система контроля и аттестации</w:t>
      </w:r>
    </w:p>
    <w:p w:rsidR="00DA4D18" w:rsidRPr="00DA4D18" w:rsidRDefault="00DA4D18" w:rsidP="00DA4D18">
      <w:pPr>
        <w:pStyle w:val="af"/>
        <w:spacing w:before="0" w:beforeAutospacing="0" w:after="0" w:afterAutospacing="0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tabs>
          <w:tab w:val="left" w:pos="2295"/>
        </w:tabs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>Критерии оценки:</w:t>
      </w:r>
    </w:p>
    <w:p w:rsidR="00DA4D18" w:rsidRPr="00DA4D18" w:rsidRDefault="00DA4D18" w:rsidP="00DA4D18">
      <w:pPr>
        <w:pStyle w:val="af"/>
        <w:spacing w:before="0" w:beforeAutospacing="0" w:after="0" w:afterAutospacing="0"/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1. Оценка</w:t>
      </w:r>
      <w:r w:rsidRPr="00DA4D18">
        <w:rPr>
          <w:rStyle w:val="afa"/>
          <w:rFonts w:eastAsiaTheme="majorEastAsia" w:cs="Arial"/>
          <w:sz w:val="20"/>
          <w:szCs w:val="20"/>
        </w:rPr>
        <w:t xml:space="preserve"> «зачтено»</w:t>
      </w:r>
      <w:r w:rsidRPr="00DA4D18">
        <w:rPr>
          <w:rFonts w:cs="Arial"/>
          <w:sz w:val="20"/>
          <w:szCs w:val="20"/>
        </w:rPr>
        <w:t xml:space="preserve"> выставляется </w:t>
      </w:r>
      <w:proofErr w:type="gramStart"/>
      <w:r w:rsidRPr="00DA4D18">
        <w:rPr>
          <w:rFonts w:cs="Arial"/>
          <w:sz w:val="20"/>
          <w:szCs w:val="20"/>
        </w:rPr>
        <w:t>обучающемуся</w:t>
      </w:r>
      <w:proofErr w:type="gramEnd"/>
      <w:r w:rsidRPr="00DA4D18">
        <w:rPr>
          <w:rFonts w:cs="Arial"/>
          <w:sz w:val="20"/>
          <w:szCs w:val="20"/>
        </w:rPr>
        <w:t>, который</w:t>
      </w:r>
    </w:p>
    <w:p w:rsidR="00DA4D18" w:rsidRPr="00DA4D18" w:rsidRDefault="00DA4D18" w:rsidP="00DA4D18">
      <w:pPr>
        <w:pStyle w:val="af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- прочно усвоил предусмотренный программный материал;</w:t>
      </w:r>
    </w:p>
    <w:p w:rsidR="00DA4D18" w:rsidRPr="00DA4D18" w:rsidRDefault="00DA4D18" w:rsidP="00DA4D18">
      <w:pPr>
        <w:pStyle w:val="af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- правильно, аргументировано ответил на все вопросы, с приведением примеров;</w:t>
      </w:r>
    </w:p>
    <w:p w:rsidR="00DA4D18" w:rsidRPr="00DA4D18" w:rsidRDefault="00DA4D18" w:rsidP="00DA4D18">
      <w:pPr>
        <w:pStyle w:val="af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DA4D18" w:rsidRPr="00DA4D18" w:rsidRDefault="00DA4D18" w:rsidP="00DA4D18">
      <w:pPr>
        <w:pStyle w:val="af"/>
        <w:spacing w:before="0" w:beforeAutospacing="0" w:after="0" w:afterAutospacing="0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af"/>
        <w:spacing w:before="0" w:beforeAutospacing="0" w:after="0" w:afterAutospacing="0"/>
        <w:ind w:firstLine="708"/>
        <w:jc w:val="both"/>
        <w:rPr>
          <w:rFonts w:cs="Arial"/>
          <w:b/>
          <w:bCs/>
          <w:sz w:val="20"/>
          <w:szCs w:val="20"/>
        </w:rPr>
      </w:pPr>
      <w:r w:rsidRPr="00DA4D18">
        <w:rPr>
          <w:rFonts w:cs="Arial"/>
          <w:sz w:val="20"/>
          <w:szCs w:val="20"/>
        </w:rPr>
        <w:t>2. Оценка</w:t>
      </w:r>
      <w:r w:rsidRPr="00DA4D18">
        <w:rPr>
          <w:rStyle w:val="afa"/>
          <w:rFonts w:eastAsiaTheme="majorEastAsia" w:cs="Arial"/>
          <w:sz w:val="20"/>
          <w:szCs w:val="20"/>
        </w:rPr>
        <w:t xml:space="preserve"> «не зачтено» </w:t>
      </w:r>
      <w:r w:rsidRPr="00DA4D18">
        <w:rPr>
          <w:rFonts w:cs="Arial"/>
          <w:sz w:val="20"/>
          <w:szCs w:val="20"/>
        </w:rPr>
        <w:t xml:space="preserve">Выставляется </w:t>
      </w:r>
      <w:proofErr w:type="gramStart"/>
      <w:r w:rsidRPr="00DA4D18">
        <w:rPr>
          <w:rFonts w:cs="Arial"/>
          <w:sz w:val="20"/>
          <w:szCs w:val="20"/>
        </w:rPr>
        <w:t>обучающемуся</w:t>
      </w:r>
      <w:proofErr w:type="gramEnd"/>
      <w:r w:rsidRPr="00DA4D18">
        <w:rPr>
          <w:rFonts w:cs="Arial"/>
          <w:sz w:val="20"/>
          <w:szCs w:val="20"/>
        </w:rPr>
        <w:t xml:space="preserve">, который не справился с 50% вопросов и заданий,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растительных организмов </w:t>
      </w:r>
      <w:proofErr w:type="gramStart"/>
      <w:r w:rsidRPr="00DA4D18">
        <w:rPr>
          <w:rFonts w:cs="Arial"/>
          <w:sz w:val="20"/>
          <w:szCs w:val="20"/>
        </w:rPr>
        <w:t>у</w:t>
      </w:r>
      <w:proofErr w:type="gramEnd"/>
      <w:r w:rsidRPr="00DA4D18">
        <w:rPr>
          <w:rFonts w:cs="Arial"/>
          <w:sz w:val="20"/>
          <w:szCs w:val="20"/>
        </w:rPr>
        <w:t xml:space="preserve"> обучающегося нет.</w:t>
      </w:r>
      <w:r w:rsidRPr="00DA4D18">
        <w:rPr>
          <w:rFonts w:cs="Arial"/>
          <w:b/>
          <w:bCs/>
          <w:sz w:val="20"/>
          <w:szCs w:val="20"/>
        </w:rPr>
        <w:br w:type="page"/>
      </w:r>
    </w:p>
    <w:p w:rsidR="00DA4D18" w:rsidRPr="00DA4D18" w:rsidRDefault="00DA4D18" w:rsidP="00DA4D18">
      <w:pPr>
        <w:tabs>
          <w:tab w:val="left" w:pos="500"/>
        </w:tabs>
        <w:ind w:right="-30"/>
        <w:jc w:val="center"/>
        <w:rPr>
          <w:rFonts w:cs="Arial"/>
          <w:b/>
          <w:sz w:val="20"/>
          <w:szCs w:val="20"/>
          <w:u w:val="single"/>
        </w:rPr>
      </w:pPr>
      <w:r w:rsidRPr="00DA4D18">
        <w:rPr>
          <w:rFonts w:cs="Arial"/>
          <w:b/>
          <w:sz w:val="20"/>
          <w:szCs w:val="20"/>
        </w:rPr>
        <w:lastRenderedPageBreak/>
        <w:t>Дисциплина</w:t>
      </w:r>
      <w:r w:rsidRPr="00DA4D18">
        <w:rPr>
          <w:rFonts w:cs="Arial"/>
          <w:b/>
          <w:bCs/>
          <w:i/>
          <w:iCs/>
          <w:sz w:val="20"/>
          <w:szCs w:val="20"/>
        </w:rPr>
        <w:t xml:space="preserve"> </w:t>
      </w:r>
      <w:r w:rsidRPr="00DA4D18">
        <w:rPr>
          <w:rFonts w:cs="Arial"/>
          <w:b/>
          <w:sz w:val="20"/>
          <w:szCs w:val="20"/>
          <w:u w:val="single"/>
        </w:rPr>
        <w:t>Педагогическая практика</w:t>
      </w:r>
    </w:p>
    <w:p w:rsidR="00DA4D18" w:rsidRPr="00DA4D18" w:rsidRDefault="00DA4D18" w:rsidP="00DA4D18">
      <w:pPr>
        <w:tabs>
          <w:tab w:val="left" w:pos="500"/>
        </w:tabs>
        <w:ind w:right="-30"/>
        <w:jc w:val="center"/>
        <w:rPr>
          <w:rFonts w:cs="Arial"/>
          <w:b/>
          <w:bCs/>
          <w:i/>
          <w:iCs/>
          <w:sz w:val="20"/>
          <w:szCs w:val="20"/>
        </w:rPr>
      </w:pPr>
    </w:p>
    <w:p w:rsidR="00DA4D18" w:rsidRPr="00DA4D18" w:rsidRDefault="00DA4D18" w:rsidP="00DA4D18">
      <w:pPr>
        <w:widowControl w:val="0"/>
        <w:autoSpaceDE w:val="0"/>
        <w:autoSpaceDN w:val="0"/>
        <w:adjustRightInd w:val="0"/>
        <w:ind w:left="-567" w:firstLine="924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Для оценки качества знаний и умений используются оценочные средства, включающие:</w:t>
      </w:r>
    </w:p>
    <w:p w:rsidR="00DA4D18" w:rsidRPr="00DA4D18" w:rsidRDefault="00DA4D18" w:rsidP="00DA4D18">
      <w:pPr>
        <w:jc w:val="center"/>
        <w:rPr>
          <w:rFonts w:cs="Arial"/>
          <w:b/>
          <w:bCs/>
          <w:sz w:val="20"/>
          <w:szCs w:val="20"/>
        </w:rPr>
      </w:pPr>
    </w:p>
    <w:p w:rsidR="00DA4D18" w:rsidRPr="00DA4D18" w:rsidRDefault="00DA4D18" w:rsidP="00DA4D18">
      <w:pPr>
        <w:jc w:val="center"/>
        <w:rPr>
          <w:rFonts w:cs="Arial"/>
          <w:b/>
          <w:bCs/>
          <w:sz w:val="20"/>
          <w:szCs w:val="20"/>
        </w:rPr>
      </w:pPr>
      <w:r w:rsidRPr="00DA4D18">
        <w:rPr>
          <w:rFonts w:cs="Arial"/>
          <w:b/>
          <w:bCs/>
          <w:sz w:val="20"/>
          <w:szCs w:val="20"/>
        </w:rPr>
        <w:t>Требования к отчету</w:t>
      </w:r>
    </w:p>
    <w:p w:rsidR="00DA4D18" w:rsidRPr="00DA4D18" w:rsidRDefault="00DA4D18" w:rsidP="00DA4D18">
      <w:pPr>
        <w:tabs>
          <w:tab w:val="left" w:pos="2295"/>
        </w:tabs>
        <w:ind w:firstLine="720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Style4"/>
        <w:widowControl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ПРИЛОЖЕНИЕ 1</w:t>
      </w:r>
    </w:p>
    <w:p w:rsidR="00DA4D18" w:rsidRPr="00DA4D18" w:rsidRDefault="00DA4D18" w:rsidP="00DA4D18">
      <w:pPr>
        <w:pStyle w:val="Style4"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</w:p>
    <w:p w:rsidR="00DA4D18" w:rsidRPr="00DA4D18" w:rsidRDefault="00DA4D18" w:rsidP="00DA4D18">
      <w:pPr>
        <w:pStyle w:val="Style4"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УТВЕРЖДЕН</w:t>
      </w:r>
    </w:p>
    <w:p w:rsidR="00DA4D18" w:rsidRPr="00DA4D18" w:rsidRDefault="00DA4D18" w:rsidP="00DA4D18">
      <w:pPr>
        <w:pStyle w:val="Style4"/>
        <w:ind w:left="708" w:firstLine="708"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 xml:space="preserve">на заседании кафедры </w:t>
      </w:r>
    </w:p>
    <w:p w:rsidR="00DA4D18" w:rsidRPr="00DA4D18" w:rsidRDefault="00DA4D18" w:rsidP="00DA4D18">
      <w:pPr>
        <w:pStyle w:val="Style4"/>
        <w:ind w:left="708" w:firstLine="708"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истории</w:t>
      </w:r>
    </w:p>
    <w:p w:rsidR="00DA4D18" w:rsidRPr="00DA4D18" w:rsidRDefault="00DA4D18" w:rsidP="00DA4D18">
      <w:pPr>
        <w:pStyle w:val="Style4"/>
        <w:ind w:left="708" w:firstLine="708"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протокол № __ от «___» _____________20___г.</w:t>
      </w:r>
    </w:p>
    <w:p w:rsidR="00DA4D18" w:rsidRPr="00DA4D18" w:rsidRDefault="00DA4D18" w:rsidP="00DA4D18">
      <w:pPr>
        <w:pStyle w:val="Style4"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 xml:space="preserve">Заведующий </w:t>
      </w:r>
      <w:proofErr w:type="spellStart"/>
      <w:r w:rsidRPr="00DA4D18">
        <w:rPr>
          <w:rStyle w:val="FontStyle18"/>
          <w:rFonts w:ascii="Arial" w:hAnsi="Arial" w:cs="Arial"/>
          <w:sz w:val="20"/>
          <w:szCs w:val="20"/>
        </w:rPr>
        <w:t>кафедрой___________Яковлев</w:t>
      </w:r>
      <w:proofErr w:type="spellEnd"/>
      <w:r w:rsidRPr="00DA4D18">
        <w:rPr>
          <w:rStyle w:val="FontStyle18"/>
          <w:rFonts w:ascii="Arial" w:hAnsi="Arial" w:cs="Arial"/>
          <w:sz w:val="20"/>
          <w:szCs w:val="20"/>
        </w:rPr>
        <w:t xml:space="preserve"> А.Л.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ПЛАН-ОТЧЕТ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по педагогической практике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ФИО аспиранта_______________________________________________________________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Место прохождения практики___________________________________________________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Кафедра______________________________________________________________________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Направление подготовки________________________________________________________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Направленность 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Научный руководитель (руководитель практики) 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6"/>
        <w:gridCol w:w="3906"/>
        <w:gridCol w:w="1446"/>
        <w:gridCol w:w="1576"/>
        <w:gridCol w:w="2067"/>
      </w:tblGrid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/п</w:t>
            </w:r>
          </w:p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Сведения о работе (дисциплина, курс, группа, преподаватель, мероприятие)</w:t>
            </w: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D18">
              <w:rPr>
                <w:rFonts w:ascii="Arial" w:hAnsi="Arial" w:cs="Arial"/>
                <w:sz w:val="20"/>
                <w:szCs w:val="20"/>
              </w:rPr>
              <w:t>Календарные сроки проведения планируемой работы</w:t>
            </w: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Отметка руководителя о выполнении</w:t>
            </w: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A4D18" w:rsidRPr="00DA4D18" w:rsidTr="00006AB5">
        <w:tc>
          <w:tcPr>
            <w:tcW w:w="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0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DA4D18">
              <w:rPr>
                <w:rStyle w:val="FontStyle18"/>
                <w:rFonts w:ascii="Arial" w:hAnsi="Arial" w:cs="Arial"/>
                <w:sz w:val="20"/>
                <w:szCs w:val="20"/>
              </w:rPr>
              <w:t>Всего часов практики</w:t>
            </w:r>
          </w:p>
        </w:tc>
        <w:tc>
          <w:tcPr>
            <w:tcW w:w="144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76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7" w:type="dxa"/>
          </w:tcPr>
          <w:p w:rsidR="00DA4D18" w:rsidRPr="00DA4D18" w:rsidRDefault="00DA4D18" w:rsidP="00006AB5">
            <w:pPr>
              <w:pStyle w:val="Style4"/>
              <w:widowControl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Руководитель практики________________________________________________________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Подпись                                               ФИО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Аспирант ____________________________________________________________________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Fonts w:ascii="Arial" w:hAnsi="Arial" w:cs="Arial"/>
          <w:bCs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Подпись                                               ФИО</w:t>
      </w:r>
    </w:p>
    <w:p w:rsidR="00DA4D18" w:rsidRPr="00DA4D18" w:rsidRDefault="00DA4D18" w:rsidP="00DA4D18">
      <w:pPr>
        <w:pStyle w:val="Style4"/>
        <w:widowControl/>
        <w:rPr>
          <w:rFonts w:ascii="Arial" w:hAnsi="Arial" w:cs="Arial"/>
          <w:sz w:val="20"/>
          <w:szCs w:val="20"/>
        </w:rPr>
      </w:pPr>
    </w:p>
    <w:p w:rsidR="00DA4D18" w:rsidRPr="00DA4D18" w:rsidRDefault="00DA4D18" w:rsidP="00DA4D18">
      <w:pPr>
        <w:pStyle w:val="Style4"/>
        <w:widowControl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Fonts w:ascii="Arial" w:hAnsi="Arial" w:cs="Arial"/>
          <w:sz w:val="20"/>
          <w:szCs w:val="20"/>
        </w:rPr>
        <w:t>Основные итоги практики аспиранта (подробно)</w:t>
      </w:r>
    </w:p>
    <w:p w:rsidR="00DA4D18" w:rsidRPr="00DA4D18" w:rsidRDefault="00DA4D18" w:rsidP="00DA4D18">
      <w:pPr>
        <w:pStyle w:val="Style4"/>
        <w:widowControl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Аспирант ____________________________________________________________________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Подпись                                               ФИО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Заключение кафедры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____________________________________________________________________________________________________________________________________________________________________Педагогическая практика аспиранта____________________________________________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 xml:space="preserve">                                                                      (зачтена, не зачтена)</w:t>
      </w:r>
    </w:p>
    <w:p w:rsidR="00DA4D18" w:rsidRPr="00DA4D18" w:rsidRDefault="00DA4D18" w:rsidP="00DA4D18">
      <w:pPr>
        <w:pStyle w:val="Style4"/>
        <w:widowControl/>
        <w:jc w:val="both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Руководитель практики_______________________________________________________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Подпись                                               ФИО</w:t>
      </w:r>
    </w:p>
    <w:p w:rsidR="00DA4D18" w:rsidRPr="00DA4D18" w:rsidRDefault="00DA4D18" w:rsidP="00DA4D18">
      <w:pPr>
        <w:pStyle w:val="Style4"/>
        <w:widowControl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Зав. кафедрой________________________________________________________________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t>Подпись                                               ФИО</w:t>
      </w:r>
    </w:p>
    <w:p w:rsidR="00DA4D18" w:rsidRPr="00DA4D18" w:rsidRDefault="00DA4D18" w:rsidP="00DA4D18">
      <w:pPr>
        <w:pStyle w:val="Style4"/>
        <w:widowControl/>
        <w:jc w:val="center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br w:type="page"/>
      </w:r>
    </w:p>
    <w:p w:rsidR="00DA4D18" w:rsidRPr="00DA4D18" w:rsidRDefault="00DA4D18" w:rsidP="00DA4D18">
      <w:pPr>
        <w:pStyle w:val="Style4"/>
        <w:widowControl/>
        <w:jc w:val="right"/>
        <w:rPr>
          <w:rStyle w:val="FontStyle18"/>
          <w:rFonts w:ascii="Arial" w:hAnsi="Arial" w:cs="Arial"/>
          <w:b w:val="0"/>
          <w:sz w:val="20"/>
          <w:szCs w:val="20"/>
        </w:rPr>
      </w:pPr>
      <w:r w:rsidRPr="00DA4D18">
        <w:rPr>
          <w:rStyle w:val="FontStyle18"/>
          <w:rFonts w:ascii="Arial" w:hAnsi="Arial" w:cs="Arial"/>
          <w:sz w:val="20"/>
          <w:szCs w:val="20"/>
        </w:rPr>
        <w:lastRenderedPageBreak/>
        <w:t>ПРИЛОЖЕНИЕ 2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План 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самоанализа проведенного учебного занятия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Самоанализ занятия по теме: ________________________________________________________, в рамках </w:t>
      </w:r>
      <w:proofErr w:type="spellStart"/>
      <w:r w:rsidRPr="00DA4D18">
        <w:rPr>
          <w:rFonts w:cs="Arial"/>
          <w:sz w:val="20"/>
          <w:szCs w:val="20"/>
        </w:rPr>
        <w:t>дисциплины___________проведенного</w:t>
      </w:r>
      <w:proofErr w:type="spellEnd"/>
      <w:r w:rsidRPr="00DA4D18">
        <w:rPr>
          <w:rFonts w:cs="Arial"/>
          <w:sz w:val="20"/>
          <w:szCs w:val="20"/>
        </w:rPr>
        <w:t xml:space="preserve"> аспирантом «____»___________________20___ г.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1. Место занятия в теме и в общем курсе: характер связи занятия с предыдущими и последующими занятиями, насколько ясным это стало для студентов после занятия.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2. Соответствие поставленных целей занятия для студентов и преподавателя и результатов, достигнутых на занятии (указать причины неудачи в случае необходимости).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3. Уровень достижения цели и задач: что нового дало данное занятие для развития способностей (компетенций) студента, на развитие которых направлена дисциплина и что нового дало данное занятие для формирования у студентов интереса к данному предмету.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4. Оптимальность построения занятия: соответствие темпераменту, уровню подготовки и развития студентов, их специфике; адекватность выбранных форм организации деятельности студентов обучающим, развивающим и воспитывающим целям занятия.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5. Степень активности студентов на занятии: сколько и кто выступал на занятии, почему молчали остальные, как стимулировалась их работа, насколько были продуманы их действия при подготовке к занятию, что из этого получилось.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6. Характеристика темпа занятия: соответствие запланированному темпу; поддерживался ли интерес студентов к изучаемому материалу на всем протяжении занятия; как была организована смена видов деятельности студентов на занятии.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7. Организация учебного материала: что было дано в виде «готовых знаний», что вынесено на проблемное обсуждение, как была организована опора на предыдущие знания, </w:t>
      </w:r>
      <w:proofErr w:type="spellStart"/>
      <w:r w:rsidRPr="00DA4D18">
        <w:rPr>
          <w:rFonts w:cs="Arial"/>
          <w:sz w:val="20"/>
          <w:szCs w:val="20"/>
        </w:rPr>
        <w:t>межпредметные</w:t>
      </w:r>
      <w:proofErr w:type="spellEnd"/>
      <w:r w:rsidRPr="00DA4D18">
        <w:rPr>
          <w:rFonts w:cs="Arial"/>
          <w:sz w:val="20"/>
          <w:szCs w:val="20"/>
        </w:rPr>
        <w:t xml:space="preserve"> связи, жизненный опыт студентов и насколько актуальным для них был учебный материал занятия.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8. Использование технических средств на занятии: цель использования, целесообразность его использования при изучении данной темы, уровень достижения студентами поставленной задачи работы на ПК, использование других ТСО (указать каких и для каких целей).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9. Использование современных технологий обучения: целесообразность, новизна, эффективность.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10. Характеристика уровня контроля знаний: как организован и оценивался контроль знаний на занятии, контроль заданий самостоятельной работы студентов; какие формы контроля использовались и насколько эффективно.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11. Организация заданий для самостоятельной работы студентов: как задавалось задание и продуманность проверки </w:t>
      </w:r>
      <w:proofErr w:type="gramStart"/>
      <w:r w:rsidRPr="00DA4D18">
        <w:rPr>
          <w:rFonts w:cs="Arial"/>
          <w:sz w:val="20"/>
          <w:szCs w:val="20"/>
        </w:rPr>
        <w:t>заданного</w:t>
      </w:r>
      <w:proofErr w:type="gramEnd"/>
      <w:r w:rsidRPr="00DA4D18">
        <w:rPr>
          <w:rFonts w:cs="Arial"/>
          <w:sz w:val="20"/>
          <w:szCs w:val="20"/>
        </w:rPr>
        <w:t xml:space="preserve">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12. Характеристика психологической атмосферы занятия: степень доброжелательности, взаимной заинтересованности всех участников занятия, характер их общения.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13. Характеристика психологического состояния преподавателя: изменилось ли настроение после занятия по сравнению с настроением до него, причины этих изменений, что целесообразно было бы изменить в уже проведенном занятии (на основе проведенного самоанализа), что можете отнести к своим «плюсам» и «минусам». 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14. Реализация </w:t>
      </w:r>
      <w:proofErr w:type="spellStart"/>
      <w:r w:rsidRPr="00DA4D18">
        <w:rPr>
          <w:rFonts w:cs="Arial"/>
          <w:sz w:val="20"/>
          <w:szCs w:val="20"/>
        </w:rPr>
        <w:t>деятельностного</w:t>
      </w:r>
      <w:proofErr w:type="spellEnd"/>
      <w:r w:rsidRPr="00DA4D18">
        <w:rPr>
          <w:rFonts w:cs="Arial"/>
          <w:sz w:val="20"/>
          <w:szCs w:val="20"/>
        </w:rPr>
        <w:t xml:space="preserve"> подхода на занятии (при условии построения занятия на </w:t>
      </w:r>
      <w:proofErr w:type="spellStart"/>
      <w:r w:rsidRPr="00DA4D18">
        <w:rPr>
          <w:rFonts w:cs="Arial"/>
          <w:sz w:val="20"/>
          <w:szCs w:val="20"/>
        </w:rPr>
        <w:t>деятельностной</w:t>
      </w:r>
      <w:proofErr w:type="spellEnd"/>
      <w:r w:rsidRPr="00DA4D18">
        <w:rPr>
          <w:rFonts w:cs="Arial"/>
          <w:sz w:val="20"/>
          <w:szCs w:val="20"/>
        </w:rPr>
        <w:t xml:space="preserve"> основе):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sym w:font="Symbol" w:char="F02D"/>
      </w:r>
      <w:r w:rsidRPr="00DA4D18">
        <w:rPr>
          <w:rFonts w:cs="Arial"/>
          <w:sz w:val="20"/>
          <w:szCs w:val="20"/>
        </w:rPr>
        <w:t xml:space="preserve"> введение педагогом этапов занятия, построенного на </w:t>
      </w:r>
      <w:proofErr w:type="spellStart"/>
      <w:r w:rsidRPr="00DA4D18">
        <w:rPr>
          <w:rFonts w:cs="Arial"/>
          <w:sz w:val="20"/>
          <w:szCs w:val="20"/>
        </w:rPr>
        <w:t>деятельностной</w:t>
      </w:r>
      <w:proofErr w:type="spellEnd"/>
      <w:r w:rsidRPr="00DA4D18">
        <w:rPr>
          <w:rFonts w:cs="Arial"/>
          <w:sz w:val="20"/>
          <w:szCs w:val="20"/>
        </w:rPr>
        <w:t xml:space="preserve"> основе: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а) постановка конкретно – практической задачи и переход </w:t>
      </w:r>
      <w:proofErr w:type="gramStart"/>
      <w:r w:rsidRPr="00DA4D18">
        <w:rPr>
          <w:rFonts w:cs="Arial"/>
          <w:sz w:val="20"/>
          <w:szCs w:val="20"/>
        </w:rPr>
        <w:t>к</w:t>
      </w:r>
      <w:proofErr w:type="gramEnd"/>
      <w:r w:rsidRPr="00DA4D18">
        <w:rPr>
          <w:rFonts w:cs="Arial"/>
          <w:sz w:val="20"/>
          <w:szCs w:val="20"/>
        </w:rPr>
        <w:t xml:space="preserve"> учебной, построение образа результата, построение способа действия;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б) решение конкретно-практической задачи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– выполнение действия, оценка результатов, при необходимости корректировка способа, рефлексия результатов освоения способа действия;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sym w:font="Symbol" w:char="F02D"/>
      </w:r>
      <w:r w:rsidRPr="00DA4D18">
        <w:rPr>
          <w:rFonts w:cs="Arial"/>
          <w:sz w:val="20"/>
          <w:szCs w:val="20"/>
        </w:rPr>
        <w:t xml:space="preserve"> использование педагогом разнообразных форм, методов и приёмов обучения, повышающие степень активности студентов в учебном процессе;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sym w:font="Symbol" w:char="F02D"/>
      </w:r>
      <w:r w:rsidRPr="00DA4D18">
        <w:rPr>
          <w:rFonts w:cs="Arial"/>
          <w:sz w:val="20"/>
          <w:szCs w:val="20"/>
        </w:rPr>
        <w:t xml:space="preserve"> владение технологией диалога, обучение студентов ставить и адресовать вопросы;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sym w:font="Symbol" w:char="F02D"/>
      </w:r>
      <w:r w:rsidRPr="00DA4D18">
        <w:rPr>
          <w:rFonts w:cs="Arial"/>
          <w:sz w:val="20"/>
          <w:szCs w:val="20"/>
        </w:rPr>
        <w:t xml:space="preserve"> использование на занятии педагогически адаптированных реальных жизненных ситуаций, содержащих жизненную проблему;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sym w:font="Symbol" w:char="F02D"/>
      </w:r>
      <w:r w:rsidRPr="00DA4D18">
        <w:rPr>
          <w:rFonts w:cs="Arial"/>
          <w:sz w:val="20"/>
          <w:szCs w:val="20"/>
        </w:rPr>
        <w:t xml:space="preserve"> контроль решения учебных задач с использованием </w:t>
      </w:r>
      <w:proofErr w:type="spellStart"/>
      <w:r w:rsidRPr="00DA4D18">
        <w:rPr>
          <w:rFonts w:cs="Arial"/>
          <w:sz w:val="20"/>
          <w:szCs w:val="20"/>
        </w:rPr>
        <w:t>критериального</w:t>
      </w:r>
      <w:proofErr w:type="spellEnd"/>
      <w:r w:rsidRPr="00DA4D18">
        <w:rPr>
          <w:rFonts w:cs="Arial"/>
          <w:sz w:val="20"/>
          <w:szCs w:val="20"/>
        </w:rPr>
        <w:t xml:space="preserve"> оценивания;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sym w:font="Symbol" w:char="F02D"/>
      </w:r>
      <w:r w:rsidRPr="00DA4D18">
        <w:rPr>
          <w:rFonts w:cs="Arial"/>
          <w:sz w:val="20"/>
          <w:szCs w:val="20"/>
        </w:rPr>
        <w:t xml:space="preserve"> сочетание оценки и самооценки деятельности студентов. </w:t>
      </w:r>
    </w:p>
    <w:p w:rsidR="00DA4D18" w:rsidRPr="00DA4D18" w:rsidRDefault="00DA4D18" w:rsidP="00DA4D18">
      <w:pPr>
        <w:jc w:val="right"/>
        <w:rPr>
          <w:rFonts w:cs="Arial"/>
          <w:sz w:val="20"/>
          <w:szCs w:val="20"/>
        </w:rPr>
      </w:pPr>
    </w:p>
    <w:p w:rsidR="00DA4D18" w:rsidRPr="00DA4D18" w:rsidRDefault="00DA4D18" w:rsidP="00DA4D18">
      <w:pPr>
        <w:jc w:val="right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br w:type="page"/>
      </w:r>
    </w:p>
    <w:p w:rsidR="00DA4D18" w:rsidRPr="00DA4D18" w:rsidRDefault="00DA4D18" w:rsidP="00DA4D18">
      <w:pPr>
        <w:jc w:val="right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t>ПРИЛОЖЕНИЕ 3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ОТЗЫВ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научного руководителя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о прохождении педагогической практики </w:t>
      </w:r>
    </w:p>
    <w:p w:rsidR="00DA4D18" w:rsidRPr="00DA4D18" w:rsidRDefault="00DA4D18" w:rsidP="00DA4D18">
      <w:pPr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Аспирант_____________________________________________________________ (ФИО)</w:t>
      </w:r>
    </w:p>
    <w:p w:rsidR="00DA4D18" w:rsidRPr="00DA4D18" w:rsidRDefault="00DA4D18" w:rsidP="00DA4D18">
      <w:pPr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Направление подготовки_________________________________________________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Год обучения ________________________________________________________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Кафедра_______________________________________________________ (наименование)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Отзыв о деятельности аспирантов на педагогической практике составляется с учётом критериев оценки деятельности аспиранта, ввиду этого в отзыве необходимо отразить: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- объём и качество реализации задач и содержания программы деятельности на педагогической практике;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-демонстрация уровня </w:t>
      </w:r>
      <w:proofErr w:type="spellStart"/>
      <w:r w:rsidRPr="00DA4D18">
        <w:rPr>
          <w:rFonts w:cs="Arial"/>
          <w:sz w:val="20"/>
          <w:szCs w:val="20"/>
        </w:rPr>
        <w:t>сформированности</w:t>
      </w:r>
      <w:proofErr w:type="spellEnd"/>
      <w:r w:rsidRPr="00DA4D18">
        <w:rPr>
          <w:rFonts w:cs="Arial"/>
          <w:sz w:val="20"/>
          <w:szCs w:val="20"/>
        </w:rPr>
        <w:t xml:space="preserve"> у аспиранта проектировочных, организаторских, аналитических, рефлексивных умений;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- демонстрация уровня </w:t>
      </w:r>
      <w:proofErr w:type="spellStart"/>
      <w:r w:rsidRPr="00DA4D18">
        <w:rPr>
          <w:rFonts w:cs="Arial"/>
          <w:sz w:val="20"/>
          <w:szCs w:val="20"/>
        </w:rPr>
        <w:t>сформированности</w:t>
      </w:r>
      <w:proofErr w:type="spellEnd"/>
      <w:r w:rsidRPr="00DA4D18">
        <w:rPr>
          <w:rFonts w:cs="Arial"/>
          <w:sz w:val="20"/>
          <w:szCs w:val="20"/>
        </w:rPr>
        <w:t xml:space="preserve"> компетенций;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- демонстрация уровня психолого-педагогической, методической и предметной подготовки аспиранта;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- проявление творчества, инициативы, самостоятельности, уровня ответственности;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- качество ведения документации. 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Научный руководитель ___________________________________  </w:t>
      </w:r>
    </w:p>
    <w:p w:rsidR="00DA4D18" w:rsidRPr="00DA4D18" w:rsidRDefault="00DA4D18" w:rsidP="00DA4D18">
      <w:pPr>
        <w:rPr>
          <w:rFonts w:cs="Arial"/>
          <w:sz w:val="20"/>
          <w:szCs w:val="20"/>
        </w:rPr>
      </w:pPr>
    </w:p>
    <w:p w:rsidR="00DA4D18" w:rsidRPr="00DA4D18" w:rsidRDefault="00DA4D18" w:rsidP="00DA4D18">
      <w:pPr>
        <w:widowControl w:val="0"/>
        <w:ind w:firstLine="142"/>
        <w:jc w:val="center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br w:type="page"/>
      </w:r>
    </w:p>
    <w:p w:rsidR="00DA4D18" w:rsidRPr="00DA4D18" w:rsidRDefault="00DA4D18" w:rsidP="00DA4D18">
      <w:pPr>
        <w:jc w:val="right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t>ПРИЛОЖЕНИЕ 4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ЗАКЛЮЧЕНИЕ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о прохождении педагогической практики</w:t>
      </w:r>
    </w:p>
    <w:p w:rsidR="00DA4D18" w:rsidRPr="00DA4D18" w:rsidRDefault="00DA4D18" w:rsidP="00DA4D18">
      <w:pPr>
        <w:jc w:val="center"/>
        <w:rPr>
          <w:rFonts w:cs="Arial"/>
          <w:sz w:val="20"/>
          <w:szCs w:val="20"/>
        </w:rPr>
      </w:pP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ab/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ab/>
        <w:t>Осуществлено ознакомление с документацией кафедры по проведению лекционных (практических, семинарских, лабораторных) занятий по дисциплине ________________________________________________________________________________________________________________________________________________________________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Для студентов ___________ курса _______________________________ факультета по направлению подготовки / специальности _____________________________________________________________________________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_____________________________________________________________________________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Изучены: учебный план направления подготовки, учебная программа дисциплины, учебно-методические материалы, _________________________________________________________.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ab/>
        <w:t>В ходе педагогической практики были разработаны следующие материалы: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1) __________________________________________________________________________ ,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2) __________________________________________________________________________ ,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3) __________________________________________________________________________ ,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4) __________________________________________________________________________ .</w:t>
      </w:r>
    </w:p>
    <w:p w:rsidR="00DA4D18" w:rsidRPr="00DA4D18" w:rsidRDefault="00DA4D18" w:rsidP="00DA4D18">
      <w:pPr>
        <w:ind w:firstLine="708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Были проведены занятия общим объемом ______ часов.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ab/>
        <w:t>По окончании практики на заседании кафедры в присутствии научного руководителя был заслушан отчет аспиранта по результатам проведенной педагогической практики.</w:t>
      </w:r>
    </w:p>
    <w:p w:rsidR="00DA4D18" w:rsidRPr="00DA4D18" w:rsidRDefault="00DA4D18" w:rsidP="00DA4D18">
      <w:pPr>
        <w:jc w:val="both"/>
        <w:rPr>
          <w:rFonts w:cs="Arial"/>
          <w:sz w:val="20"/>
          <w:szCs w:val="20"/>
        </w:rPr>
      </w:pPr>
    </w:p>
    <w:p w:rsidR="00DA4D18" w:rsidRPr="00DA4D18" w:rsidRDefault="00DA4D18" w:rsidP="00DA4D18">
      <w:pPr>
        <w:ind w:firstLine="708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Общий зачет по педагогической практике: __________________________________</w:t>
      </w:r>
      <w:proofErr w:type="gramStart"/>
      <w:r w:rsidRPr="00DA4D18">
        <w:rPr>
          <w:rFonts w:cs="Arial"/>
          <w:sz w:val="20"/>
          <w:szCs w:val="20"/>
        </w:rPr>
        <w:t xml:space="preserve"> .</w:t>
      </w:r>
      <w:proofErr w:type="gramEnd"/>
    </w:p>
    <w:p w:rsidR="00DA4D18" w:rsidRPr="00DA4D18" w:rsidRDefault="00DA4D18" w:rsidP="00DA4D18">
      <w:pPr>
        <w:ind w:firstLine="708"/>
        <w:rPr>
          <w:rFonts w:cs="Arial"/>
          <w:i/>
          <w:sz w:val="20"/>
          <w:szCs w:val="20"/>
        </w:rPr>
      </w:pPr>
      <w:r w:rsidRPr="00DA4D18">
        <w:rPr>
          <w:rFonts w:cs="Arial"/>
          <w:i/>
          <w:sz w:val="20"/>
          <w:szCs w:val="20"/>
        </w:rPr>
        <w:t xml:space="preserve">                                                                                        (</w:t>
      </w:r>
      <w:proofErr w:type="gramStart"/>
      <w:r w:rsidRPr="00DA4D18">
        <w:rPr>
          <w:rFonts w:cs="Arial"/>
          <w:i/>
          <w:sz w:val="20"/>
          <w:szCs w:val="20"/>
        </w:rPr>
        <w:t>зачтено</w:t>
      </w:r>
      <w:proofErr w:type="gramEnd"/>
      <w:r w:rsidRPr="00DA4D18">
        <w:rPr>
          <w:rFonts w:cs="Arial"/>
          <w:i/>
          <w:sz w:val="20"/>
          <w:szCs w:val="20"/>
        </w:rPr>
        <w:t xml:space="preserve"> / не зачтено)</w:t>
      </w:r>
    </w:p>
    <w:p w:rsidR="00DA4D18" w:rsidRPr="00DA4D18" w:rsidRDefault="00DA4D18" w:rsidP="00DA4D18">
      <w:pPr>
        <w:rPr>
          <w:rFonts w:cs="Arial"/>
          <w:sz w:val="20"/>
          <w:szCs w:val="20"/>
        </w:rPr>
      </w:pPr>
    </w:p>
    <w:p w:rsidR="00DA4D18" w:rsidRPr="00DA4D18" w:rsidRDefault="00DA4D18" w:rsidP="00DA4D18">
      <w:pPr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Заведующий кафедрой истории</w:t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  <w:t xml:space="preserve">                          Яковлев А.Л..</w:t>
      </w:r>
    </w:p>
    <w:p w:rsidR="00DA4D18" w:rsidRPr="00DA4D18" w:rsidRDefault="00DA4D18" w:rsidP="00DA4D18">
      <w:pPr>
        <w:rPr>
          <w:rFonts w:cs="Arial"/>
          <w:i/>
          <w:sz w:val="20"/>
          <w:szCs w:val="20"/>
        </w:rPr>
      </w:pPr>
      <w:r w:rsidRPr="00DA4D18">
        <w:rPr>
          <w:rFonts w:cs="Arial"/>
          <w:i/>
          <w:sz w:val="20"/>
          <w:szCs w:val="20"/>
        </w:rPr>
        <w:t xml:space="preserve">                                                             (подпись)                                                (ФИО) </w:t>
      </w:r>
    </w:p>
    <w:p w:rsidR="00DA4D18" w:rsidRPr="00DA4D18" w:rsidRDefault="00DA4D18" w:rsidP="00DA4D18">
      <w:pPr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Дата: _________ 201__ г.</w:t>
      </w:r>
    </w:p>
    <w:p w:rsidR="00DA4D18" w:rsidRPr="00DA4D18" w:rsidRDefault="00DA4D18" w:rsidP="00DA4D18">
      <w:pPr>
        <w:pStyle w:val="afc"/>
        <w:spacing w:before="0" w:after="0"/>
        <w:jc w:val="right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afc"/>
        <w:spacing w:before="0" w:after="0"/>
        <w:jc w:val="right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afc"/>
        <w:spacing w:before="0" w:after="0"/>
        <w:jc w:val="right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afc"/>
        <w:spacing w:before="0" w:after="0"/>
        <w:jc w:val="right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afc"/>
        <w:spacing w:before="0" w:after="0"/>
        <w:jc w:val="right"/>
        <w:rPr>
          <w:rFonts w:cs="Arial"/>
          <w:sz w:val="20"/>
          <w:szCs w:val="20"/>
        </w:rPr>
      </w:pPr>
    </w:p>
    <w:p w:rsidR="00DA4D18" w:rsidRPr="00DA4D18" w:rsidRDefault="00DA4D18" w:rsidP="00DA4D18">
      <w:pPr>
        <w:pStyle w:val="ab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br w:type="page"/>
      </w:r>
    </w:p>
    <w:p w:rsidR="00DA4D18" w:rsidRPr="00DA4D18" w:rsidRDefault="00DA4D18" w:rsidP="00DA4D18">
      <w:pPr>
        <w:jc w:val="right"/>
        <w:rPr>
          <w:rFonts w:cs="Arial"/>
          <w:sz w:val="20"/>
          <w:szCs w:val="20"/>
        </w:rPr>
        <w:sectPr w:rsidR="00DA4D18" w:rsidRPr="00DA4D18" w:rsidSect="00DA4D18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p w:rsidR="00DA4D18" w:rsidRPr="00DA4D18" w:rsidRDefault="00DA4D18" w:rsidP="00DA4D18">
      <w:pPr>
        <w:jc w:val="right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lastRenderedPageBreak/>
        <w:t>ПРИЛОЖЕНИЕ 5</w:t>
      </w:r>
    </w:p>
    <w:p w:rsidR="00DA4D18" w:rsidRPr="00DA4D18" w:rsidRDefault="00DA4D18" w:rsidP="00DA4D18">
      <w:pPr>
        <w:shd w:val="clear" w:color="auto" w:fill="FFFFFF"/>
        <w:jc w:val="center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>КРИТЕРИИ ОЦЕНКИ</w:t>
      </w:r>
    </w:p>
    <w:p w:rsidR="00DA4D18" w:rsidRPr="00DA4D18" w:rsidRDefault="00DA4D18" w:rsidP="00DA4D18">
      <w:pPr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 xml:space="preserve">Основными критериями оценки педагогической практики аспирантов </w:t>
      </w:r>
      <w:r w:rsidRPr="00DA4D18">
        <w:rPr>
          <w:rFonts w:cs="Arial"/>
          <w:bCs/>
          <w:iCs/>
          <w:sz w:val="20"/>
          <w:szCs w:val="20"/>
        </w:rPr>
        <w:t xml:space="preserve">являются: </w:t>
      </w:r>
      <w:r w:rsidRPr="00DA4D18">
        <w:rPr>
          <w:rFonts w:cs="Arial"/>
          <w:sz w:val="20"/>
          <w:szCs w:val="20"/>
        </w:rPr>
        <w:t xml:space="preserve">степень </w:t>
      </w:r>
      <w:proofErr w:type="spellStart"/>
      <w:r w:rsidRPr="00DA4D18">
        <w:rPr>
          <w:rFonts w:cs="Arial"/>
          <w:sz w:val="20"/>
          <w:szCs w:val="20"/>
        </w:rPr>
        <w:t>сформированности</w:t>
      </w:r>
      <w:proofErr w:type="spellEnd"/>
      <w:r w:rsidRPr="00DA4D18">
        <w:rPr>
          <w:rFonts w:cs="Arial"/>
          <w:sz w:val="20"/>
          <w:szCs w:val="20"/>
        </w:rPr>
        <w:t xml:space="preserve"> профессиональных и педагогических умений и навыков, компетенций; уровень теоретического осмысления своей практической деятельности (ее целей, задач, содержания, методов); отношение к работе в качестве преподавателя (интерес к педагогической деятельности, активность, ответственность и т.д.).</w:t>
      </w:r>
    </w:p>
    <w:p w:rsidR="00DA4D18" w:rsidRPr="00DA4D18" w:rsidRDefault="00DA4D18" w:rsidP="00DA4D18">
      <w:pPr>
        <w:pStyle w:val="1"/>
        <w:spacing w:before="0"/>
        <w:ind w:left="646"/>
        <w:rPr>
          <w:rFonts w:ascii="Arial" w:hAnsi="Arial" w:cs="Arial"/>
          <w:b w:val="0"/>
          <w:sz w:val="20"/>
          <w:szCs w:val="20"/>
        </w:rPr>
      </w:pPr>
      <w:r w:rsidRPr="00DA4D18">
        <w:rPr>
          <w:rFonts w:ascii="Arial" w:hAnsi="Arial" w:cs="Arial"/>
          <w:sz w:val="20"/>
          <w:szCs w:val="20"/>
        </w:rPr>
        <w:t>1. Критерии оценки занятия практиканта (аспиранта)</w:t>
      </w:r>
    </w:p>
    <w:p w:rsidR="00DA4D18" w:rsidRPr="00DA4D18" w:rsidRDefault="00DA4D18" w:rsidP="00DA4D18">
      <w:pPr>
        <w:shd w:val="clear" w:color="auto" w:fill="FFFFFF"/>
        <w:rPr>
          <w:rFonts w:cs="Arial"/>
          <w:b/>
          <w:sz w:val="20"/>
          <w:szCs w:val="20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7773"/>
        <w:gridCol w:w="1016"/>
      </w:tblGrid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№ </w:t>
            </w:r>
          </w:p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D18">
              <w:rPr>
                <w:rFonts w:cs="Arial"/>
                <w:b/>
                <w:sz w:val="20"/>
                <w:szCs w:val="20"/>
              </w:rPr>
              <w:t>пп</w:t>
            </w:r>
            <w:proofErr w:type="spellEnd"/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44"/>
              <w:jc w:val="center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Показатель 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Организационные моменты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1.1.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Посещаемость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1.2.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19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Начало занятия (время, мотивация, объявление цели занятия, его плана)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1.3.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Поддержание дисциплины во время всего занятия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Готовность практиканта к занятию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2.1.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Наличие плана (конспекта)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2.2.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Использование технических средств обучения, наглядных материалов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Содержательная часть занятия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3.1.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Соответствие темы занятий содержанию учебной дисциплины, учебному плану, ФГОС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3.2.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Научный уровень материала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3.3.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Связь содержания с будущей работой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3.4.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Уровень проработки концептуальных положений, научных понятий и категорий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3.5.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Использование в качестве иллюстративного материала современных достижений науки о международных отношениях, примеров из практики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3.6.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Степень структурированности материала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Методическая сторона занятия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4.1.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Наличие и выполнение плана занятия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4.2.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Методы активизации познавательной деятельности студентов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Использование методических материалов на занятии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4.4.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Умение практиканта объяснять новый материал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4.5.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Обращение в ходе занятия к ранее </w:t>
            </w:r>
            <w:proofErr w:type="gramStart"/>
            <w:r w:rsidRPr="00DA4D18">
              <w:rPr>
                <w:rFonts w:cs="Arial"/>
                <w:sz w:val="20"/>
                <w:szCs w:val="20"/>
              </w:rPr>
              <w:t>изученному</w:t>
            </w:r>
            <w:proofErr w:type="gramEnd"/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4.6.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Учет динамики работоспособности студентов в ходе занятия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4.7.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Наличие заданий для самостоятельной работы и их объяснение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4.8.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Учет индивидуальных особенностей студентов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4.9.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Уровень подготовки и ответов студентов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Коммуникативная сторона занятия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5.1.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Умение преподавателя налаживать и поддерживать контакт с аудиторией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5.2.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18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Общий эмоциональный фон занятия (доброжелательность, позитивный настрой)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5.3.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Активность </w:t>
            </w:r>
            <w:proofErr w:type="gramStart"/>
            <w:r w:rsidRPr="00DA4D18">
              <w:rPr>
                <w:rFonts w:cs="Arial"/>
                <w:sz w:val="20"/>
                <w:szCs w:val="20"/>
              </w:rPr>
              <w:t>обучающихся</w:t>
            </w:r>
            <w:proofErr w:type="gramEnd"/>
            <w:r w:rsidRPr="00DA4D18">
              <w:rPr>
                <w:rFonts w:cs="Arial"/>
                <w:sz w:val="20"/>
                <w:szCs w:val="20"/>
              </w:rPr>
              <w:t xml:space="preserve"> на занятии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DA4D18" w:rsidRPr="00DA4D18" w:rsidRDefault="00DA4D18" w:rsidP="00DA4D18">
      <w:pPr>
        <w:pStyle w:val="1"/>
        <w:ind w:firstLine="708"/>
        <w:rPr>
          <w:rFonts w:ascii="Arial" w:hAnsi="Arial" w:cs="Arial"/>
          <w:b w:val="0"/>
          <w:sz w:val="20"/>
          <w:szCs w:val="20"/>
        </w:rPr>
      </w:pPr>
      <w:r w:rsidRPr="00DA4D18">
        <w:rPr>
          <w:rFonts w:ascii="Arial" w:hAnsi="Arial" w:cs="Arial"/>
          <w:sz w:val="20"/>
          <w:szCs w:val="20"/>
        </w:rPr>
        <w:br w:type="page"/>
      </w:r>
    </w:p>
    <w:p w:rsidR="00DA4D18" w:rsidRPr="00DA4D18" w:rsidRDefault="00DA4D18" w:rsidP="00DA4D18">
      <w:pPr>
        <w:pStyle w:val="1"/>
        <w:ind w:firstLine="708"/>
        <w:rPr>
          <w:rFonts w:ascii="Arial" w:hAnsi="Arial" w:cs="Arial"/>
          <w:b w:val="0"/>
          <w:sz w:val="20"/>
          <w:szCs w:val="20"/>
        </w:rPr>
      </w:pPr>
      <w:r w:rsidRPr="00DA4D18">
        <w:rPr>
          <w:rFonts w:ascii="Arial" w:hAnsi="Arial" w:cs="Arial"/>
          <w:sz w:val="20"/>
          <w:szCs w:val="20"/>
        </w:rPr>
        <w:lastRenderedPageBreak/>
        <w:t>2. Критерии оценки плана-конспекта занятия практиканта</w:t>
      </w:r>
    </w:p>
    <w:p w:rsidR="00DA4D18" w:rsidRPr="00DA4D18" w:rsidRDefault="00DA4D18" w:rsidP="00DA4D18">
      <w:pPr>
        <w:rPr>
          <w:rFonts w:cs="Arial"/>
          <w:sz w:val="20"/>
          <w:szCs w:val="20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№ </w:t>
            </w:r>
          </w:p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D18">
              <w:rPr>
                <w:rFonts w:cs="Arial"/>
                <w:b/>
                <w:sz w:val="20"/>
                <w:szCs w:val="20"/>
              </w:rPr>
              <w:t>пп</w:t>
            </w:r>
            <w:proofErr w:type="spellEnd"/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46"/>
              <w:jc w:val="center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Показатель 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Содержательная часть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Соответствие темы занятий содержанию учебной дисциплины, учебному плану, ФГОС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Связь содержания с будущей работой политолога-международника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2.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Уровень проработки концептуальных положений, научных понятий и категорий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3.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Использование результатов современных экологических исследований, примеров из практики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4.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Степень структурированности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Методическая сторона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70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Обоснованность выбора современных образовательных технологий и, методы и средства обучения в соответствии с целью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2.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Обоснованность выбора современных образовательных методов обучения в соответствии с целью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3.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Обоснованность выбора современных образовательных средств обучения в соответствии с целью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4.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Обоснованность выбора современных образовательных средств обучения с учетом передового международного опыта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5.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Использование методов активизации познавательной деятельности обучающихся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6.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Умение практиканта объяснять новый материал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7.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Обращение в ходе занятия к ранее </w:t>
            </w:r>
            <w:proofErr w:type="gramStart"/>
            <w:r w:rsidRPr="00DA4D18">
              <w:rPr>
                <w:rFonts w:cs="Arial"/>
                <w:sz w:val="20"/>
                <w:szCs w:val="20"/>
              </w:rPr>
              <w:t>изученному</w:t>
            </w:r>
            <w:proofErr w:type="gramEnd"/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8.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Учет динамики работоспособности </w:t>
            </w:r>
            <w:proofErr w:type="gramStart"/>
            <w:r w:rsidRPr="00DA4D18">
              <w:rPr>
                <w:rFonts w:cs="Arial"/>
                <w:sz w:val="20"/>
                <w:szCs w:val="20"/>
              </w:rPr>
              <w:t>обучающихся</w:t>
            </w:r>
            <w:proofErr w:type="gramEnd"/>
            <w:r w:rsidRPr="00DA4D18">
              <w:rPr>
                <w:rFonts w:cs="Arial"/>
                <w:sz w:val="20"/>
                <w:szCs w:val="20"/>
              </w:rPr>
              <w:t xml:space="preserve"> в ходе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9.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Наличие заданий для самостоятельной работы и их объяснение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10.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Учет индивидуальных особенностей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11.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Умение практиканта налаживать и поддерживать контакт со студенческой аудиторией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12.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Общий эмоциональный фон занятия (доброжелательность, позитивный настрой)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13.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Активность </w:t>
            </w:r>
            <w:proofErr w:type="gramStart"/>
            <w:r w:rsidRPr="00DA4D18">
              <w:rPr>
                <w:rFonts w:cs="Arial"/>
                <w:sz w:val="20"/>
                <w:szCs w:val="20"/>
              </w:rPr>
              <w:t>обучающихся</w:t>
            </w:r>
            <w:proofErr w:type="gramEnd"/>
            <w:r w:rsidRPr="00DA4D18">
              <w:rPr>
                <w:rFonts w:cs="Arial"/>
                <w:sz w:val="20"/>
                <w:szCs w:val="20"/>
              </w:rPr>
              <w:t xml:space="preserve"> на занятии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left="2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DA4D18" w:rsidRPr="00DA4D18" w:rsidRDefault="00DA4D18" w:rsidP="00DA4D18">
      <w:pPr>
        <w:spacing w:after="17" w:line="259" w:lineRule="auto"/>
        <w:rPr>
          <w:rFonts w:cs="Arial"/>
          <w:sz w:val="20"/>
          <w:szCs w:val="20"/>
        </w:rPr>
      </w:pPr>
    </w:p>
    <w:p w:rsidR="00DA4D18" w:rsidRPr="00DA4D18" w:rsidRDefault="00DA4D18" w:rsidP="00DA4D18">
      <w:pPr>
        <w:spacing w:after="17" w:line="259" w:lineRule="auto"/>
        <w:ind w:firstLine="708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>3. Критерии оценки презентации отчета о практике и его публичной защиты</w:t>
      </w:r>
    </w:p>
    <w:p w:rsidR="00DA4D18" w:rsidRPr="00DA4D18" w:rsidRDefault="00DA4D18" w:rsidP="00DA4D18">
      <w:pPr>
        <w:pStyle w:val="af3"/>
        <w:spacing w:after="17" w:line="259" w:lineRule="auto"/>
        <w:rPr>
          <w:rFonts w:cs="Arial"/>
          <w:b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7789"/>
        <w:gridCol w:w="1000"/>
      </w:tblGrid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№ </w:t>
            </w:r>
          </w:p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D18">
              <w:rPr>
                <w:rFonts w:cs="Arial"/>
                <w:b/>
                <w:sz w:val="20"/>
                <w:szCs w:val="20"/>
              </w:rPr>
              <w:t>пп</w:t>
            </w:r>
            <w:proofErr w:type="spellEnd"/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60"/>
              <w:jc w:val="center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Критерии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Показатель  </w:t>
            </w:r>
          </w:p>
        </w:tc>
      </w:tr>
      <w:tr w:rsidR="00DA4D18" w:rsidRPr="00DA4D18" w:rsidTr="00006AB5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61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логика изложения материала (последовательность выполненных работ, их оценка, обоснование оценки, выполнение плана)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2.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60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профессиональная грамотность речи во время презентации, владение нормами русского литературного языка и функциональными стилями деловой речи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3.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способность демонстрировать личную и профессиональную культуру, духовно-нравственные убеждения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4.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умение ставить и решать коммуникативные задачи в процессе профессионального общения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lastRenderedPageBreak/>
              <w:t>5.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качество подготовленной презентации как инструмента представления информации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6.</w:t>
            </w:r>
            <w:r w:rsidRPr="00DA4D18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время презентации на 15-20 минут, объем – презентации 10-12 слайдов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DA4D18" w:rsidRPr="00DA4D18" w:rsidRDefault="00DA4D18" w:rsidP="00DA4D18">
      <w:pPr>
        <w:rPr>
          <w:rFonts w:cs="Arial"/>
          <w:b/>
          <w:sz w:val="20"/>
          <w:szCs w:val="20"/>
        </w:rPr>
      </w:pPr>
    </w:p>
    <w:p w:rsidR="00DA4D18" w:rsidRPr="00DA4D18" w:rsidRDefault="00DA4D18" w:rsidP="00DA4D18">
      <w:pPr>
        <w:ind w:firstLine="708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>4. Критерии оценки прохождения аспирантом педагогической практики</w:t>
      </w:r>
    </w:p>
    <w:p w:rsidR="00DA4D18" w:rsidRPr="00DA4D18" w:rsidRDefault="00DA4D18" w:rsidP="00DA4D18">
      <w:pPr>
        <w:pStyle w:val="af3"/>
        <w:rPr>
          <w:rFonts w:cs="Arial"/>
          <w:b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№ </w:t>
            </w:r>
          </w:p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D18">
              <w:rPr>
                <w:rFonts w:cs="Arial"/>
                <w:b/>
                <w:sz w:val="20"/>
                <w:szCs w:val="20"/>
              </w:rPr>
              <w:t>пп</w:t>
            </w:r>
            <w:proofErr w:type="spellEnd"/>
            <w:r w:rsidRPr="00DA4D1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110"/>
              <w:jc w:val="center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b/>
                <w:sz w:val="20"/>
                <w:szCs w:val="20"/>
              </w:rPr>
              <w:t xml:space="preserve">Показатель 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-5"/>
              <w:jc w:val="right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1272"/>
              <w:jc w:val="both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Посещение заседаний преподавателя кафедры (по установленному графику)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-5"/>
              <w:jc w:val="right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2465"/>
              <w:jc w:val="both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Участие в приеме зачета/экзамена (по установленному графику)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-5"/>
              <w:jc w:val="right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jc w:val="both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Выполнение заданий в рамках практики (согласно индивидуальному плану прохождения практики)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-5"/>
              <w:jc w:val="right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jc w:val="both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Составление и представление отчета по индивидуальному плану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-5"/>
              <w:jc w:val="right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jc w:val="both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Презентация отчета о практике и его публичная защита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A4D18" w:rsidRPr="00DA4D18" w:rsidTr="00006AB5">
        <w:trPr>
          <w:trHeight w:val="1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ind w:right="-5"/>
              <w:jc w:val="right"/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Наличие отчетных документов о прохождении практики: </w:t>
            </w:r>
          </w:p>
          <w:p w:rsidR="00DA4D18" w:rsidRPr="00DA4D18" w:rsidRDefault="00DA4D18" w:rsidP="00DA4D18">
            <w:pPr>
              <w:numPr>
                <w:ilvl w:val="0"/>
                <w:numId w:val="50"/>
              </w:num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Индивидуальный план. </w:t>
            </w:r>
          </w:p>
          <w:p w:rsidR="00DA4D18" w:rsidRPr="00DA4D18" w:rsidRDefault="00DA4D18" w:rsidP="00DA4D18">
            <w:pPr>
              <w:numPr>
                <w:ilvl w:val="0"/>
                <w:numId w:val="50"/>
              </w:num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Отчет аспиранта о прохождении им практики. </w:t>
            </w:r>
          </w:p>
          <w:p w:rsidR="00DA4D18" w:rsidRPr="00DA4D18" w:rsidRDefault="00DA4D18" w:rsidP="00DA4D18">
            <w:pPr>
              <w:numPr>
                <w:ilvl w:val="0"/>
                <w:numId w:val="50"/>
              </w:num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Презентация результатов прохождения практики. </w:t>
            </w:r>
          </w:p>
          <w:p w:rsidR="00DA4D18" w:rsidRPr="00DA4D18" w:rsidRDefault="00DA4D18" w:rsidP="00DA4D18">
            <w:pPr>
              <w:numPr>
                <w:ilvl w:val="0"/>
                <w:numId w:val="50"/>
              </w:num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Отзыв руководителя практики с рекомендательной оценкой работы практиканта.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18" w:rsidRPr="00DA4D18" w:rsidRDefault="00DA4D18" w:rsidP="00006AB5">
            <w:pPr>
              <w:rPr>
                <w:rFonts w:cs="Arial"/>
                <w:sz w:val="20"/>
                <w:szCs w:val="20"/>
              </w:rPr>
            </w:pPr>
            <w:r w:rsidRPr="00DA4D1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DA4D18" w:rsidRPr="00DA4D18" w:rsidRDefault="00DA4D18" w:rsidP="00DA4D18">
      <w:pPr>
        <w:rPr>
          <w:rFonts w:cs="Arial"/>
          <w:b/>
          <w:sz w:val="20"/>
          <w:szCs w:val="20"/>
        </w:rPr>
      </w:pPr>
    </w:p>
    <w:p w:rsidR="00DA4D18" w:rsidRPr="00DA4D18" w:rsidRDefault="00DA4D18" w:rsidP="00DA4D18">
      <w:pPr>
        <w:ind w:left="4851" w:right="56" w:firstLine="7832"/>
        <w:rPr>
          <w:rFonts w:cs="Arial"/>
          <w:sz w:val="20"/>
          <w:szCs w:val="20"/>
        </w:rPr>
      </w:pPr>
    </w:p>
    <w:p w:rsidR="00DA4D18" w:rsidRPr="00DA4D18" w:rsidRDefault="00DA4D18" w:rsidP="00DA4D18">
      <w:pPr>
        <w:ind w:left="4851" w:right="56" w:firstLine="7832"/>
        <w:rPr>
          <w:rFonts w:cs="Arial"/>
          <w:sz w:val="20"/>
          <w:szCs w:val="20"/>
        </w:rPr>
      </w:pPr>
    </w:p>
    <w:p w:rsidR="00DA4D18" w:rsidRPr="00DA4D18" w:rsidRDefault="00DA4D18" w:rsidP="00DA4D18">
      <w:pPr>
        <w:ind w:left="-6" w:right="56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 xml:space="preserve">Показатели: </w:t>
      </w:r>
    </w:p>
    <w:p w:rsidR="00DA4D18" w:rsidRPr="00DA4D18" w:rsidRDefault="00DA4D18" w:rsidP="00DA4D18">
      <w:pPr>
        <w:ind w:left="-6" w:right="56"/>
        <w:rPr>
          <w:rFonts w:cs="Arial"/>
          <w:b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 xml:space="preserve">«зачтено» - </w:t>
      </w:r>
      <w:r w:rsidRPr="00DA4D18">
        <w:rPr>
          <w:rFonts w:cs="Arial"/>
          <w:sz w:val="20"/>
          <w:szCs w:val="20"/>
        </w:rPr>
        <w:t>полное выполнение критерия</w:t>
      </w:r>
    </w:p>
    <w:p w:rsidR="00DA4D18" w:rsidRPr="00DA4D18" w:rsidRDefault="00DA4D18" w:rsidP="00DA4D18">
      <w:pPr>
        <w:ind w:left="-6" w:right="56"/>
        <w:rPr>
          <w:rFonts w:cs="Arial"/>
          <w:sz w:val="20"/>
          <w:szCs w:val="20"/>
        </w:rPr>
      </w:pPr>
      <w:r w:rsidRPr="00DA4D18">
        <w:rPr>
          <w:rFonts w:cs="Arial"/>
          <w:b/>
          <w:sz w:val="20"/>
          <w:szCs w:val="20"/>
        </w:rPr>
        <w:t>«не зачтено» -</w:t>
      </w:r>
      <w:r w:rsidRPr="00DA4D18">
        <w:rPr>
          <w:rFonts w:cs="Arial"/>
          <w:sz w:val="20"/>
          <w:szCs w:val="20"/>
        </w:rPr>
        <w:t xml:space="preserve"> полное отсутствие критерия</w:t>
      </w:r>
    </w:p>
    <w:p w:rsidR="00DA4D18" w:rsidRPr="00DA4D18" w:rsidRDefault="00DA4D18" w:rsidP="00DA4D18">
      <w:pPr>
        <w:shd w:val="clear" w:color="auto" w:fill="FFFFFF"/>
        <w:ind w:firstLine="708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DA4D18" w:rsidRPr="00DA4D18" w:rsidRDefault="00DA4D18" w:rsidP="00DA4D18">
      <w:pPr>
        <w:rPr>
          <w:rFonts w:cs="Arial"/>
          <w:sz w:val="20"/>
          <w:szCs w:val="20"/>
        </w:rPr>
      </w:pPr>
    </w:p>
    <w:p w:rsidR="00DA4D18" w:rsidRPr="00DA4D18" w:rsidRDefault="00DA4D18" w:rsidP="00DA4D18">
      <w:pPr>
        <w:rPr>
          <w:rFonts w:cs="Arial"/>
          <w:sz w:val="20"/>
          <w:szCs w:val="20"/>
        </w:rPr>
      </w:pPr>
      <w:r w:rsidRPr="00DA4D18">
        <w:rPr>
          <w:rFonts w:cs="Arial"/>
          <w:sz w:val="20"/>
          <w:szCs w:val="20"/>
        </w:rPr>
        <w:t>Составитель:</w:t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</w:r>
      <w:r w:rsidRPr="00DA4D18">
        <w:rPr>
          <w:rFonts w:cs="Arial"/>
          <w:sz w:val="20"/>
          <w:szCs w:val="20"/>
        </w:rPr>
        <w:tab/>
        <w:t>Л.А. Зайцева</w:t>
      </w:r>
    </w:p>
    <w:p w:rsidR="004A4EB2" w:rsidRDefault="004A4EB2"/>
    <w:sectPr w:rsidR="004A4EB2" w:rsidSect="003D7F07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C1" w:rsidRDefault="005644C1">
      <w:r>
        <w:separator/>
      </w:r>
    </w:p>
  </w:endnote>
  <w:endnote w:type="continuationSeparator" w:id="0">
    <w:p w:rsidR="005644C1" w:rsidRDefault="0056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56042"/>
    </w:sdtPr>
    <w:sdtEndPr/>
    <w:sdtContent>
      <w:p w:rsidR="00DA4D18" w:rsidRDefault="00DA4D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D18" w:rsidRDefault="00DA4D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8B" w:rsidRDefault="00DA4D18" w:rsidP="008A69DE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D8B" w:rsidRDefault="005644C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4299"/>
      <w:docPartObj>
        <w:docPartGallery w:val="Page Numbers (Bottom of Page)"/>
        <w:docPartUnique/>
      </w:docPartObj>
    </w:sdtPr>
    <w:sdtEndPr/>
    <w:sdtContent>
      <w:p w:rsidR="00A23D8B" w:rsidRDefault="00DA4D18">
        <w:pPr>
          <w:pStyle w:val="a7"/>
          <w:jc w:val="center"/>
        </w:pPr>
        <w:r w:rsidRPr="003D7F07">
          <w:rPr>
            <w:sz w:val="20"/>
            <w:szCs w:val="20"/>
          </w:rPr>
          <w:fldChar w:fldCharType="begin"/>
        </w:r>
        <w:r w:rsidRPr="003D7F07">
          <w:rPr>
            <w:sz w:val="20"/>
            <w:szCs w:val="20"/>
          </w:rPr>
          <w:instrText xml:space="preserve"> PAGE   \* MERGEFORMAT </w:instrText>
        </w:r>
        <w:r w:rsidRPr="003D7F07">
          <w:rPr>
            <w:sz w:val="20"/>
            <w:szCs w:val="20"/>
          </w:rPr>
          <w:fldChar w:fldCharType="separate"/>
        </w:r>
        <w:r w:rsidR="00414579">
          <w:rPr>
            <w:noProof/>
            <w:sz w:val="20"/>
            <w:szCs w:val="20"/>
          </w:rPr>
          <w:t>18</w:t>
        </w:r>
        <w:r w:rsidRPr="003D7F07">
          <w:rPr>
            <w:sz w:val="20"/>
            <w:szCs w:val="20"/>
          </w:rPr>
          <w:fldChar w:fldCharType="end"/>
        </w:r>
      </w:p>
    </w:sdtContent>
  </w:sdt>
  <w:p w:rsidR="00A23D8B" w:rsidRDefault="005644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C1" w:rsidRDefault="005644C1">
      <w:r>
        <w:separator/>
      </w:r>
    </w:p>
  </w:footnote>
  <w:footnote w:type="continuationSeparator" w:id="0">
    <w:p w:rsidR="005644C1" w:rsidRDefault="0056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5A2D24"/>
    <w:lvl w:ilvl="0">
      <w:numFmt w:val="bullet"/>
      <w:lvlText w:val="*"/>
      <w:lvlJc w:val="left"/>
    </w:lvl>
  </w:abstractNum>
  <w:abstractNum w:abstractNumId="1">
    <w:nsid w:val="00F73BAC"/>
    <w:multiLevelType w:val="hybridMultilevel"/>
    <w:tmpl w:val="11AEB864"/>
    <w:lvl w:ilvl="0" w:tplc="8D08E1C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20543"/>
    <w:multiLevelType w:val="hybridMultilevel"/>
    <w:tmpl w:val="2DB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CD918A0"/>
    <w:multiLevelType w:val="hybridMultilevel"/>
    <w:tmpl w:val="9720544E"/>
    <w:lvl w:ilvl="0" w:tplc="C31A5D4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D6E91"/>
    <w:multiLevelType w:val="hybridMultilevel"/>
    <w:tmpl w:val="24203134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F04CB"/>
    <w:multiLevelType w:val="hybridMultilevel"/>
    <w:tmpl w:val="2A42AE32"/>
    <w:lvl w:ilvl="0" w:tplc="6300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6834"/>
    <w:multiLevelType w:val="hybridMultilevel"/>
    <w:tmpl w:val="DE22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E0EA1"/>
    <w:multiLevelType w:val="hybridMultilevel"/>
    <w:tmpl w:val="CBDAF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20D1A"/>
    <w:multiLevelType w:val="hybridMultilevel"/>
    <w:tmpl w:val="7E9829D6"/>
    <w:lvl w:ilvl="0" w:tplc="B3845466">
      <w:start w:val="1"/>
      <w:numFmt w:val="russianLower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36CBD"/>
    <w:multiLevelType w:val="hybridMultilevel"/>
    <w:tmpl w:val="A07C5E4C"/>
    <w:lvl w:ilvl="0" w:tplc="D0EEDBD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E5ADA"/>
    <w:multiLevelType w:val="hybridMultilevel"/>
    <w:tmpl w:val="6F78B51C"/>
    <w:lvl w:ilvl="0" w:tplc="09042030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45D3D"/>
    <w:multiLevelType w:val="hybridMultilevel"/>
    <w:tmpl w:val="4E48A5A8"/>
    <w:lvl w:ilvl="0" w:tplc="0304F07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10FD1"/>
    <w:multiLevelType w:val="hybridMultilevel"/>
    <w:tmpl w:val="D80A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0553"/>
    <w:multiLevelType w:val="hybridMultilevel"/>
    <w:tmpl w:val="FEEC5AFE"/>
    <w:lvl w:ilvl="0" w:tplc="B86EF4AC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6D43B4F"/>
    <w:multiLevelType w:val="hybridMultilevel"/>
    <w:tmpl w:val="B660226E"/>
    <w:lvl w:ilvl="0" w:tplc="E8B6139C">
      <w:start w:val="1"/>
      <w:numFmt w:val="decimal"/>
      <w:lvlText w:val="%1."/>
      <w:lvlJc w:val="left"/>
      <w:pPr>
        <w:ind w:left="164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27006925"/>
    <w:multiLevelType w:val="hybridMultilevel"/>
    <w:tmpl w:val="9628E9FC"/>
    <w:lvl w:ilvl="0" w:tplc="6B60C68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78E2A3E"/>
    <w:multiLevelType w:val="hybridMultilevel"/>
    <w:tmpl w:val="B84CB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53E32"/>
    <w:multiLevelType w:val="hybridMultilevel"/>
    <w:tmpl w:val="91722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A4368"/>
    <w:multiLevelType w:val="hybridMultilevel"/>
    <w:tmpl w:val="59987ACC"/>
    <w:lvl w:ilvl="0" w:tplc="6300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C3F07"/>
    <w:multiLevelType w:val="hybridMultilevel"/>
    <w:tmpl w:val="6EC4B562"/>
    <w:lvl w:ilvl="0" w:tplc="BA1C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078E1"/>
    <w:multiLevelType w:val="hybridMultilevel"/>
    <w:tmpl w:val="562C6F62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6B0F84"/>
    <w:multiLevelType w:val="hybridMultilevel"/>
    <w:tmpl w:val="FDA40ACA"/>
    <w:lvl w:ilvl="0" w:tplc="B384546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93077D"/>
    <w:multiLevelType w:val="hybridMultilevel"/>
    <w:tmpl w:val="A5681A0C"/>
    <w:lvl w:ilvl="0" w:tplc="AC10580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6080302"/>
    <w:multiLevelType w:val="hybridMultilevel"/>
    <w:tmpl w:val="4F4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FAECE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8120C6C">
      <w:start w:val="4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31E0B"/>
    <w:multiLevelType w:val="hybridMultilevel"/>
    <w:tmpl w:val="7A92C436"/>
    <w:lvl w:ilvl="0" w:tplc="B384546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81472D"/>
    <w:multiLevelType w:val="hybridMultilevel"/>
    <w:tmpl w:val="9B58E8EC"/>
    <w:lvl w:ilvl="0" w:tplc="6300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E71187"/>
    <w:multiLevelType w:val="hybridMultilevel"/>
    <w:tmpl w:val="E56E2A3A"/>
    <w:lvl w:ilvl="0" w:tplc="6B9262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800B05"/>
    <w:multiLevelType w:val="hybridMultilevel"/>
    <w:tmpl w:val="F0548184"/>
    <w:lvl w:ilvl="0" w:tplc="09042030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E03AFE"/>
    <w:multiLevelType w:val="hybridMultilevel"/>
    <w:tmpl w:val="D72E825E"/>
    <w:lvl w:ilvl="0" w:tplc="B28648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8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BC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F4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684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075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CA5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EE7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A8C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8610451"/>
    <w:multiLevelType w:val="singleLevel"/>
    <w:tmpl w:val="A9E8BE3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>
    <w:nsid w:val="4C720346"/>
    <w:multiLevelType w:val="hybridMultilevel"/>
    <w:tmpl w:val="8B943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E844FA"/>
    <w:multiLevelType w:val="hybridMultilevel"/>
    <w:tmpl w:val="D512B030"/>
    <w:lvl w:ilvl="0" w:tplc="80A6C63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B60150"/>
    <w:multiLevelType w:val="hybridMultilevel"/>
    <w:tmpl w:val="59E6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C65DCB"/>
    <w:multiLevelType w:val="hybridMultilevel"/>
    <w:tmpl w:val="EDA2EA72"/>
    <w:lvl w:ilvl="0" w:tplc="B3845466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43C2"/>
    <w:multiLevelType w:val="hybridMultilevel"/>
    <w:tmpl w:val="39F4ABA2"/>
    <w:lvl w:ilvl="0" w:tplc="D0EEDBDE">
      <w:start w:val="1"/>
      <w:numFmt w:val="russianLower"/>
      <w:lvlText w:val="%1."/>
      <w:lvlJc w:val="left"/>
      <w:pPr>
        <w:ind w:left="720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D418C"/>
    <w:multiLevelType w:val="hybridMultilevel"/>
    <w:tmpl w:val="73A03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E3A4D"/>
    <w:multiLevelType w:val="hybridMultilevel"/>
    <w:tmpl w:val="A89293DC"/>
    <w:lvl w:ilvl="0" w:tplc="DB50380A">
      <w:start w:val="1"/>
      <w:numFmt w:val="decimal"/>
      <w:lvlText w:val="%1."/>
      <w:lvlJc w:val="left"/>
      <w:pPr>
        <w:ind w:left="63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ED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CF7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64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3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66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3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A5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69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1F5901"/>
    <w:multiLevelType w:val="hybridMultilevel"/>
    <w:tmpl w:val="A0706EF2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3B071C"/>
    <w:multiLevelType w:val="hybridMultilevel"/>
    <w:tmpl w:val="E1E80656"/>
    <w:lvl w:ilvl="0" w:tplc="D0EEDBDE">
      <w:start w:val="1"/>
      <w:numFmt w:val="russianLower"/>
      <w:lvlText w:val="%1."/>
      <w:lvlJc w:val="left"/>
      <w:pPr>
        <w:ind w:left="786" w:hanging="360"/>
      </w:pPr>
    </w:lvl>
    <w:lvl w:ilvl="1" w:tplc="0304F07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851761"/>
    <w:multiLevelType w:val="hybridMultilevel"/>
    <w:tmpl w:val="3212535A"/>
    <w:lvl w:ilvl="0" w:tplc="63005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E31786"/>
    <w:multiLevelType w:val="hybridMultilevel"/>
    <w:tmpl w:val="6D54A384"/>
    <w:lvl w:ilvl="0" w:tplc="B3845466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550019"/>
    <w:multiLevelType w:val="hybridMultilevel"/>
    <w:tmpl w:val="FD8EECDA"/>
    <w:lvl w:ilvl="0" w:tplc="B3845466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F7A13"/>
    <w:multiLevelType w:val="singleLevel"/>
    <w:tmpl w:val="F7C4D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4">
    <w:nsid w:val="79C977F8"/>
    <w:multiLevelType w:val="hybridMultilevel"/>
    <w:tmpl w:val="B650A110"/>
    <w:lvl w:ilvl="0" w:tplc="BF1664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7C5817BE"/>
    <w:multiLevelType w:val="singleLevel"/>
    <w:tmpl w:val="2F7E6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6">
    <w:nsid w:val="7CA069BD"/>
    <w:multiLevelType w:val="hybridMultilevel"/>
    <w:tmpl w:val="B09E17FE"/>
    <w:lvl w:ilvl="0" w:tplc="5922F056">
      <w:start w:val="1"/>
      <w:numFmt w:val="upperRoman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5"/>
    <w:lvlOverride w:ilvl="0">
      <w:startOverride w:val="1"/>
    </w:lvlOverride>
  </w:num>
  <w:num w:numId="3">
    <w:abstractNumId w:val="13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5"/>
  </w:num>
  <w:num w:numId="24">
    <w:abstractNumId w:val="12"/>
  </w:num>
  <w:num w:numId="25">
    <w:abstractNumId w:val="24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</w:num>
  <w:num w:numId="30">
    <w:abstractNumId w:val="31"/>
  </w:num>
  <w:num w:numId="31">
    <w:abstractNumId w:val="6"/>
  </w:num>
  <w:num w:numId="32">
    <w:abstractNumId w:val="19"/>
  </w:num>
  <w:num w:numId="33">
    <w:abstractNumId w:val="26"/>
  </w:num>
  <w:num w:numId="34">
    <w:abstractNumId w:val="40"/>
  </w:num>
  <w:num w:numId="35">
    <w:abstractNumId w:val="1"/>
  </w:num>
  <w:num w:numId="36">
    <w:abstractNumId w:val="18"/>
  </w:num>
  <w:num w:numId="37">
    <w:abstractNumId w:val="8"/>
  </w:num>
  <w:num w:numId="38">
    <w:abstractNumId w:val="43"/>
  </w:num>
  <w:num w:numId="39">
    <w:abstractNumId w:val="30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4"/>
  </w:num>
  <w:num w:numId="43">
    <w:abstractNumId w:val="23"/>
  </w:num>
  <w:num w:numId="44">
    <w:abstractNumId w:val="27"/>
  </w:num>
  <w:num w:numId="45">
    <w:abstractNumId w:val="15"/>
  </w:num>
  <w:num w:numId="46">
    <w:abstractNumId w:val="16"/>
  </w:num>
  <w:num w:numId="47">
    <w:abstractNumId w:val="44"/>
  </w:num>
  <w:num w:numId="48">
    <w:abstractNumId w:val="37"/>
  </w:num>
  <w:num w:numId="49">
    <w:abstractNumId w:val="3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18"/>
    <w:rsid w:val="001D321C"/>
    <w:rsid w:val="00414579"/>
    <w:rsid w:val="004A4EB2"/>
    <w:rsid w:val="004D03DE"/>
    <w:rsid w:val="005644C1"/>
    <w:rsid w:val="005F0217"/>
    <w:rsid w:val="007C4768"/>
    <w:rsid w:val="00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18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D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4D1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D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A4D18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D18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4D18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4D18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A4D18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DA4D18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A4D18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rsid w:val="00DA4D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A4D18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A4D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D18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DA4D18"/>
    <w:rPr>
      <w:vertAlign w:val="superscript"/>
    </w:rPr>
  </w:style>
  <w:style w:type="character" w:styleId="aa">
    <w:name w:val="page number"/>
    <w:rsid w:val="00DA4D18"/>
    <w:rPr>
      <w:rFonts w:cs="Times New Roman"/>
    </w:rPr>
  </w:style>
  <w:style w:type="paragraph" w:styleId="ab">
    <w:name w:val="Body Text"/>
    <w:basedOn w:val="a"/>
    <w:link w:val="ac"/>
    <w:rsid w:val="00DA4D18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DA4D18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DA4D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A4D18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A4D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4D18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DA4D18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A4D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uiPriority w:val="99"/>
    <w:semiHidden/>
    <w:rsid w:val="00DA4D18"/>
    <w:rPr>
      <w:color w:val="808080"/>
    </w:rPr>
  </w:style>
  <w:style w:type="character" w:customStyle="1" w:styleId="FontStyle36">
    <w:name w:val="Font Style36"/>
    <w:rsid w:val="00DA4D18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DA4D18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DA4D18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DA4D18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DA4D18"/>
    <w:rPr>
      <w:spacing w:val="2"/>
      <w:sz w:val="20"/>
    </w:rPr>
  </w:style>
  <w:style w:type="paragraph" w:customStyle="1" w:styleId="12">
    <w:name w:val="Абзац списка1"/>
    <w:basedOn w:val="a"/>
    <w:rsid w:val="00DA4D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DA4D18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  <w:lang w:eastAsia="zh-CN"/>
    </w:rPr>
  </w:style>
  <w:style w:type="paragraph" w:customStyle="1" w:styleId="af2">
    <w:name w:val="Знак"/>
    <w:basedOn w:val="a"/>
    <w:autoRedefine/>
    <w:rsid w:val="00DA4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DA4D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DA4D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DA4D1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DA4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DA4D18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59"/>
    <w:rsid w:val="00DA4D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autoRedefine/>
    <w:rsid w:val="00DA4D18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DA4D18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DA4D18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3">
    <w:name w:val="List Paragraph"/>
    <w:basedOn w:val="a"/>
    <w:link w:val="af4"/>
    <w:qFormat/>
    <w:rsid w:val="00DA4D18"/>
    <w:pPr>
      <w:ind w:left="720"/>
      <w:contextualSpacing/>
    </w:pPr>
    <w:rPr>
      <w:rFonts w:eastAsia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A4D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D18"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DA4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4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Абзац списка Знак"/>
    <w:link w:val="af3"/>
    <w:locked/>
    <w:rsid w:val="00DA4D18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Hyperlink"/>
    <w:basedOn w:val="a0"/>
    <w:unhideWhenUsed/>
    <w:rsid w:val="00DA4D18"/>
    <w:rPr>
      <w:color w:val="0000FF"/>
      <w:u w:val="single"/>
    </w:rPr>
  </w:style>
  <w:style w:type="character" w:styleId="af9">
    <w:name w:val="Emphasis"/>
    <w:basedOn w:val="a0"/>
    <w:uiPriority w:val="20"/>
    <w:qFormat/>
    <w:rsid w:val="00DA4D18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apple-converted-space">
    <w:name w:val="apple-converted-space"/>
    <w:basedOn w:val="a0"/>
    <w:rsid w:val="00DA4D18"/>
  </w:style>
  <w:style w:type="paragraph" w:styleId="HTML">
    <w:name w:val="HTML Preformatted"/>
    <w:basedOn w:val="a"/>
    <w:link w:val="HTML0"/>
    <w:unhideWhenUsed/>
    <w:rsid w:val="00DA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A4D18"/>
    <w:rPr>
      <w:rFonts w:ascii="Courier New" w:eastAsia="Times New Roman" w:hAnsi="Courier New" w:cs="Times New Roman"/>
      <w:sz w:val="20"/>
      <w:szCs w:val="20"/>
    </w:rPr>
  </w:style>
  <w:style w:type="character" w:styleId="afa">
    <w:name w:val="Strong"/>
    <w:basedOn w:val="a0"/>
    <w:uiPriority w:val="99"/>
    <w:qFormat/>
    <w:rsid w:val="00DA4D18"/>
    <w:rPr>
      <w:b/>
      <w:bCs/>
    </w:rPr>
  </w:style>
  <w:style w:type="paragraph" w:customStyle="1" w:styleId="afb">
    <w:name w:val="Знак Знак Знак Знак"/>
    <w:basedOn w:val="a"/>
    <w:rsid w:val="00DA4D1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Title"/>
    <w:basedOn w:val="a"/>
    <w:next w:val="ab"/>
    <w:link w:val="afd"/>
    <w:qFormat/>
    <w:rsid w:val="00DA4D18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en-US"/>
    </w:rPr>
  </w:style>
  <w:style w:type="character" w:customStyle="1" w:styleId="afd">
    <w:name w:val="Название Знак"/>
    <w:basedOn w:val="a0"/>
    <w:link w:val="afc"/>
    <w:rsid w:val="00DA4D18"/>
    <w:rPr>
      <w:rFonts w:ascii="Arial" w:eastAsia="Lucida Sans Unicode" w:hAnsi="Arial" w:cs="Tahoma"/>
      <w:kern w:val="1"/>
      <w:sz w:val="28"/>
      <w:szCs w:val="28"/>
    </w:rPr>
  </w:style>
  <w:style w:type="table" w:customStyle="1" w:styleId="TableGrid">
    <w:name w:val="TableGrid"/>
    <w:rsid w:val="00DA4D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rsid w:val="00DA4D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8">
    <w:name w:val="Font Style18"/>
    <w:basedOn w:val="a0"/>
    <w:rsid w:val="00DA4D18"/>
    <w:rPr>
      <w:rFonts w:ascii="Times New Roman" w:hAnsi="Times New Roman" w:cs="Times New Roman" w:hint="default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18"/>
    <w:pPr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D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4D1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D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A4D18"/>
    <w:pPr>
      <w:spacing w:before="240" w:after="60"/>
      <w:outlineLvl w:val="4"/>
    </w:pPr>
    <w:rPr>
      <w:b/>
      <w:bCs/>
      <w:i/>
      <w:i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D18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4D18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4D18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A4D18"/>
    <w:rPr>
      <w:rFonts w:ascii="Arial" w:eastAsia="Calibri" w:hAnsi="Arial" w:cs="Times New Roman"/>
      <w:b/>
      <w:bCs/>
      <w:i/>
      <w:iCs/>
      <w:color w:val="0000FF"/>
      <w:sz w:val="26"/>
      <w:szCs w:val="26"/>
      <w:lang w:eastAsia="ru-RU"/>
    </w:rPr>
  </w:style>
  <w:style w:type="paragraph" w:styleId="a3">
    <w:name w:val="footnote text"/>
    <w:basedOn w:val="a"/>
    <w:link w:val="a4"/>
    <w:rsid w:val="00DA4D18"/>
    <w:rPr>
      <w:rFonts w:eastAsia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A4D18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rsid w:val="00DA4D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A4D18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A4D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D18"/>
    <w:rPr>
      <w:rFonts w:ascii="Arial" w:eastAsia="Calibri" w:hAnsi="Arial" w:cs="Times New Roman"/>
      <w:sz w:val="24"/>
      <w:szCs w:val="24"/>
      <w:lang w:eastAsia="ru-RU"/>
    </w:rPr>
  </w:style>
  <w:style w:type="character" w:styleId="a9">
    <w:name w:val="footnote reference"/>
    <w:rsid w:val="00DA4D18"/>
    <w:rPr>
      <w:vertAlign w:val="superscript"/>
    </w:rPr>
  </w:style>
  <w:style w:type="character" w:styleId="aa">
    <w:name w:val="page number"/>
    <w:rsid w:val="00DA4D18"/>
    <w:rPr>
      <w:rFonts w:cs="Times New Roman"/>
    </w:rPr>
  </w:style>
  <w:style w:type="paragraph" w:styleId="ab">
    <w:name w:val="Body Text"/>
    <w:basedOn w:val="a"/>
    <w:link w:val="ac"/>
    <w:rsid w:val="00DA4D18"/>
    <w:pPr>
      <w:jc w:val="center"/>
    </w:pPr>
    <w:rPr>
      <w:b/>
      <w:bCs/>
      <w:i/>
      <w:iCs/>
    </w:rPr>
  </w:style>
  <w:style w:type="character" w:customStyle="1" w:styleId="ac">
    <w:name w:val="Основной текст Знак"/>
    <w:basedOn w:val="a0"/>
    <w:link w:val="ab"/>
    <w:rsid w:val="00DA4D18"/>
    <w:rPr>
      <w:rFonts w:ascii="Arial" w:eastAsia="Calibri" w:hAnsi="Arial" w:cs="Times New Roman"/>
      <w:b/>
      <w:bCs/>
      <w:i/>
      <w:iCs/>
      <w:sz w:val="24"/>
      <w:szCs w:val="24"/>
      <w:lang w:eastAsia="ru-RU"/>
    </w:rPr>
  </w:style>
  <w:style w:type="paragraph" w:styleId="ad">
    <w:name w:val="Body Text Indent"/>
    <w:basedOn w:val="a"/>
    <w:link w:val="ae"/>
    <w:rsid w:val="00DA4D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A4D18"/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A4D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A4D18"/>
    <w:rPr>
      <w:rFonts w:ascii="Arial" w:eastAsia="Calibri" w:hAnsi="Arial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DA4D18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A4D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uiPriority w:val="99"/>
    <w:semiHidden/>
    <w:rsid w:val="00DA4D18"/>
    <w:rPr>
      <w:color w:val="808080"/>
    </w:rPr>
  </w:style>
  <w:style w:type="character" w:customStyle="1" w:styleId="FontStyle36">
    <w:name w:val="Font Style36"/>
    <w:rsid w:val="00DA4D18"/>
    <w:rPr>
      <w:rFonts w:ascii="Times New Roman" w:hAnsi="Times New Roman"/>
      <w:color w:val="000000"/>
      <w:sz w:val="26"/>
    </w:rPr>
  </w:style>
  <w:style w:type="paragraph" w:customStyle="1" w:styleId="11">
    <w:name w:val="Заголовок №1"/>
    <w:basedOn w:val="a"/>
    <w:rsid w:val="00DA4D18"/>
    <w:pPr>
      <w:widowControl w:val="0"/>
      <w:shd w:val="clear" w:color="auto" w:fill="FFFFFF"/>
      <w:spacing w:before="660" w:after="60" w:line="240" w:lineRule="atLeast"/>
      <w:jc w:val="center"/>
      <w:outlineLvl w:val="0"/>
    </w:pPr>
    <w:rPr>
      <w:rFonts w:ascii="Calibri" w:hAnsi="Calibri"/>
      <w:b/>
      <w:spacing w:val="5"/>
      <w:sz w:val="28"/>
      <w:szCs w:val="20"/>
    </w:rPr>
  </w:style>
  <w:style w:type="paragraph" w:customStyle="1" w:styleId="21">
    <w:name w:val="Основной текст (2)"/>
    <w:basedOn w:val="a"/>
    <w:rsid w:val="00DA4D18"/>
    <w:pPr>
      <w:widowControl w:val="0"/>
      <w:shd w:val="clear" w:color="auto" w:fill="FFFFFF"/>
      <w:spacing w:before="60" w:after="1320" w:line="240" w:lineRule="atLeast"/>
    </w:pPr>
    <w:rPr>
      <w:rFonts w:ascii="Calibri" w:hAnsi="Calibri"/>
      <w:spacing w:val="2"/>
      <w:sz w:val="20"/>
      <w:szCs w:val="20"/>
    </w:rPr>
  </w:style>
  <w:style w:type="character" w:customStyle="1" w:styleId="14pt">
    <w:name w:val="Основной текст + 14 pt"/>
    <w:aliases w:val="Полужирный,Интервал 0 pt"/>
    <w:rsid w:val="00DA4D18"/>
    <w:rPr>
      <w:b/>
      <w:spacing w:val="5"/>
      <w:sz w:val="28"/>
    </w:rPr>
  </w:style>
  <w:style w:type="character" w:customStyle="1" w:styleId="10pt">
    <w:name w:val="Основной текст + 10 pt"/>
    <w:aliases w:val="Интервал 0 pt1"/>
    <w:rsid w:val="00DA4D18"/>
    <w:rPr>
      <w:spacing w:val="2"/>
      <w:sz w:val="20"/>
    </w:rPr>
  </w:style>
  <w:style w:type="paragraph" w:customStyle="1" w:styleId="12">
    <w:name w:val="Абзац списка1"/>
    <w:basedOn w:val="a"/>
    <w:rsid w:val="00DA4D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DA4D18"/>
    <w:pPr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jc w:val="both"/>
    </w:pPr>
    <w:rPr>
      <w:rFonts w:ascii="PragmaticaCTT" w:eastAsia="SimSun" w:hAnsi="PragmaticaCTT" w:cs="PragmaticaCTT"/>
      <w:color w:val="000000"/>
      <w:sz w:val="20"/>
      <w:szCs w:val="20"/>
      <w:lang w:eastAsia="zh-CN"/>
    </w:rPr>
  </w:style>
  <w:style w:type="paragraph" w:customStyle="1" w:styleId="af2">
    <w:name w:val="Знак"/>
    <w:basedOn w:val="a"/>
    <w:autoRedefine/>
    <w:rsid w:val="00DA4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2">
    <w:name w:val="Абзац списка2"/>
    <w:basedOn w:val="a"/>
    <w:rsid w:val="00DA4D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Normal">
    <w:name w:val="ConsNormal"/>
    <w:rsid w:val="00DA4D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Обычный1"/>
    <w:rsid w:val="00DA4D1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ko-KR"/>
    </w:rPr>
  </w:style>
  <w:style w:type="paragraph" w:customStyle="1" w:styleId="23">
    <w:name w:val="Знак Знак2"/>
    <w:basedOn w:val="a"/>
    <w:autoRedefine/>
    <w:rsid w:val="00DA4D1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10">
    <w:name w:val="Знак Знак21"/>
    <w:basedOn w:val="a"/>
    <w:autoRedefine/>
    <w:rsid w:val="00DA4D18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59"/>
    <w:rsid w:val="00DA4D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autoRedefine/>
    <w:rsid w:val="00DA4D18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24">
    <w:name w:val="Знак Знак2 Знак Знак Знак Знак"/>
    <w:basedOn w:val="a"/>
    <w:autoRedefine/>
    <w:rsid w:val="00DA4D18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paragraph" w:customStyle="1" w:styleId="Iniiaiieoaeno">
    <w:name w:val="Iniiaiie oaeno"/>
    <w:basedOn w:val="a"/>
    <w:next w:val="a"/>
    <w:rsid w:val="00DA4D18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af3">
    <w:name w:val="List Paragraph"/>
    <w:basedOn w:val="a"/>
    <w:link w:val="af4"/>
    <w:qFormat/>
    <w:rsid w:val="00DA4D18"/>
    <w:pPr>
      <w:ind w:left="720"/>
      <w:contextualSpacing/>
    </w:pPr>
    <w:rPr>
      <w:rFonts w:eastAsia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A4D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D18"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DA4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4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Абзац списка Знак"/>
    <w:link w:val="af3"/>
    <w:locked/>
    <w:rsid w:val="00DA4D18"/>
    <w:rPr>
      <w:rFonts w:ascii="Arial" w:eastAsia="Times New Roman" w:hAnsi="Arial" w:cs="Times New Roman"/>
      <w:sz w:val="20"/>
      <w:szCs w:val="20"/>
      <w:lang w:eastAsia="ru-RU"/>
    </w:rPr>
  </w:style>
  <w:style w:type="character" w:styleId="af8">
    <w:name w:val="Hyperlink"/>
    <w:basedOn w:val="a0"/>
    <w:unhideWhenUsed/>
    <w:rsid w:val="00DA4D18"/>
    <w:rPr>
      <w:color w:val="0000FF"/>
      <w:u w:val="single"/>
    </w:rPr>
  </w:style>
  <w:style w:type="character" w:styleId="af9">
    <w:name w:val="Emphasis"/>
    <w:basedOn w:val="a0"/>
    <w:uiPriority w:val="20"/>
    <w:qFormat/>
    <w:rsid w:val="00DA4D18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apple-converted-space">
    <w:name w:val="apple-converted-space"/>
    <w:basedOn w:val="a0"/>
    <w:rsid w:val="00DA4D18"/>
  </w:style>
  <w:style w:type="paragraph" w:styleId="HTML">
    <w:name w:val="HTML Preformatted"/>
    <w:basedOn w:val="a"/>
    <w:link w:val="HTML0"/>
    <w:unhideWhenUsed/>
    <w:rsid w:val="00DA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A4D18"/>
    <w:rPr>
      <w:rFonts w:ascii="Courier New" w:eastAsia="Times New Roman" w:hAnsi="Courier New" w:cs="Times New Roman"/>
      <w:sz w:val="20"/>
      <w:szCs w:val="20"/>
    </w:rPr>
  </w:style>
  <w:style w:type="character" w:styleId="afa">
    <w:name w:val="Strong"/>
    <w:basedOn w:val="a0"/>
    <w:uiPriority w:val="99"/>
    <w:qFormat/>
    <w:rsid w:val="00DA4D18"/>
    <w:rPr>
      <w:b/>
      <w:bCs/>
    </w:rPr>
  </w:style>
  <w:style w:type="paragraph" w:customStyle="1" w:styleId="afb">
    <w:name w:val="Знак Знак Знак Знак"/>
    <w:basedOn w:val="a"/>
    <w:rsid w:val="00DA4D1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Title"/>
    <w:basedOn w:val="a"/>
    <w:next w:val="ab"/>
    <w:link w:val="afd"/>
    <w:qFormat/>
    <w:rsid w:val="00DA4D18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en-US"/>
    </w:rPr>
  </w:style>
  <w:style w:type="character" w:customStyle="1" w:styleId="afd">
    <w:name w:val="Название Знак"/>
    <w:basedOn w:val="a0"/>
    <w:link w:val="afc"/>
    <w:rsid w:val="00DA4D18"/>
    <w:rPr>
      <w:rFonts w:ascii="Arial" w:eastAsia="Lucida Sans Unicode" w:hAnsi="Arial" w:cs="Tahoma"/>
      <w:kern w:val="1"/>
      <w:sz w:val="28"/>
      <w:szCs w:val="28"/>
    </w:rPr>
  </w:style>
  <w:style w:type="table" w:customStyle="1" w:styleId="TableGrid">
    <w:name w:val="TableGrid"/>
    <w:rsid w:val="00DA4D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rsid w:val="00DA4D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8">
    <w:name w:val="Font Style18"/>
    <w:basedOn w:val="a0"/>
    <w:rsid w:val="00DA4D18"/>
    <w:rPr>
      <w:rFonts w:ascii="Times New Roman" w:hAnsi="Times New Roman" w:cs="Times New Roman" w:hint="default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7C9A762374BC1A9DCB5FCF39F5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09EF8-3DF8-4C00-8020-99A9D366013D}"/>
      </w:docPartPr>
      <w:docPartBody>
        <w:p w:rsidR="0050289B" w:rsidRDefault="00A113E4" w:rsidP="00A113E4">
          <w:pPr>
            <w:pStyle w:val="9857C9A762374BC1A9DCB5FCF39F5BBB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839EEE5A36924EB894A05F17BB4B5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E7C7B-E2AD-435B-88A8-AAE3FBAA40BE}"/>
      </w:docPartPr>
      <w:docPartBody>
        <w:p w:rsidR="0050289B" w:rsidRDefault="00A113E4" w:rsidP="00A113E4">
          <w:pPr>
            <w:pStyle w:val="839EEE5A36924EB894A05F17BB4B51BC"/>
          </w:pPr>
          <w:r>
            <w:rPr>
              <w:rStyle w:val="a3"/>
            </w:rPr>
            <w:t>модуля/практики</w:t>
          </w:r>
        </w:p>
      </w:docPartBody>
    </w:docPart>
    <w:docPart>
      <w:docPartPr>
        <w:name w:val="1597AE4CE469444DABDB5D81E1A8B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723D4-9010-456D-AD59-D5C8B23F5989}"/>
      </w:docPartPr>
      <w:docPartBody>
        <w:p w:rsidR="0050289B" w:rsidRDefault="00A113E4" w:rsidP="00A113E4">
          <w:pPr>
            <w:pStyle w:val="1597AE4CE469444DABDB5D81E1A8B38E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77871DC7438047AFB4CABA9C47FA1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0CF2D-F77E-41AF-B2F9-D44D43660D33}"/>
      </w:docPartPr>
      <w:docPartBody>
        <w:p w:rsidR="0050289B" w:rsidRDefault="00A113E4" w:rsidP="00A113E4">
          <w:pPr>
            <w:pStyle w:val="77871DC7438047AFB4CABA9C47FA1C8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C6B5F478D458A9458C4631231B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CD5CA-D870-4CE2-9874-C7A2A09D0738}"/>
      </w:docPartPr>
      <w:docPartBody>
        <w:p w:rsidR="0050289B" w:rsidRDefault="00A113E4" w:rsidP="00A113E4">
          <w:pPr>
            <w:pStyle w:val="6CFC6B5F478D458A9458C4631231B79A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направление подготовки или специальность</w:t>
          </w:r>
        </w:p>
      </w:docPartBody>
    </w:docPart>
    <w:docPart>
      <w:docPartPr>
        <w:name w:val="E4C4DDD0BB584BC0AC75B9B95F193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4FD11-6D05-4DAF-94E3-D04DA1A2C796}"/>
      </w:docPartPr>
      <w:docPartBody>
        <w:p w:rsidR="0050289B" w:rsidRDefault="00A113E4" w:rsidP="00A113E4">
          <w:pPr>
            <w:pStyle w:val="E4C4DDD0BB584BC0AC75B9B95F193E1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CC06EBCF35443BAEF0742B3E170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245D4-90F6-4095-B1AF-E810287A7F16}"/>
      </w:docPartPr>
      <w:docPartBody>
        <w:p w:rsidR="0050289B" w:rsidRDefault="00A113E4" w:rsidP="00A113E4">
          <w:pPr>
            <w:pStyle w:val="C1CC06EBCF35443BAEF0742B3E170D38"/>
          </w:pPr>
          <w:r w:rsidRPr="00BB0AA9">
            <w:rPr>
              <w:rStyle w:val="a3"/>
            </w:rPr>
            <w:t xml:space="preserve">Выберите </w:t>
          </w:r>
          <w:r>
            <w:rPr>
              <w:rStyle w:val="a3"/>
            </w:rPr>
            <w:t>уровень образования</w:t>
          </w:r>
        </w:p>
      </w:docPartBody>
    </w:docPart>
    <w:docPart>
      <w:docPartPr>
        <w:name w:val="EB9CD45CAE8843EFA8C913FC1D2BC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43C99-910C-403C-B3B6-613124C31238}"/>
      </w:docPartPr>
      <w:docPartBody>
        <w:p w:rsidR="0050289B" w:rsidRDefault="00A113E4" w:rsidP="00A113E4">
          <w:pPr>
            <w:pStyle w:val="EB9CD45CAE8843EFA8C913FC1D2BC2BB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2C82769DC61C427E91BCA6FC590E4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8EA81-AC53-487E-A840-BCC1060CF0DC}"/>
      </w:docPartPr>
      <w:docPartBody>
        <w:p w:rsidR="0050289B" w:rsidRDefault="00A113E4" w:rsidP="00A113E4">
          <w:pPr>
            <w:pStyle w:val="2C82769DC61C427E91BCA6FC590E426F"/>
          </w:pPr>
          <w:r w:rsidRPr="00AF2D39">
            <w:rPr>
              <w:rStyle w:val="a3"/>
            </w:rPr>
            <w:t>факультет (институт)</w:t>
          </w:r>
        </w:p>
      </w:docPartBody>
    </w:docPart>
    <w:docPart>
      <w:docPartPr>
        <w:name w:val="26822DF3DF344D478F21C0703EFDB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DE69D-6AB3-456C-B06D-C77210143FBB}"/>
      </w:docPartPr>
      <w:docPartBody>
        <w:p w:rsidR="00000000" w:rsidRDefault="00034359" w:rsidP="00034359">
          <w:pPr>
            <w:pStyle w:val="26822DF3DF344D478F21C0703EFDBF2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113D49769747A9BAAED2B19CF66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F3B14-C277-43E7-B832-D396942977FF}"/>
      </w:docPartPr>
      <w:docPartBody>
        <w:p w:rsidR="00000000" w:rsidRDefault="00034359" w:rsidP="00034359">
          <w:pPr>
            <w:pStyle w:val="34113D49769747A9BAAED2B19CF66333"/>
          </w:pPr>
          <w:r w:rsidRPr="00AF2D39">
            <w:rPr>
              <w:rStyle w:val="a3"/>
            </w:rPr>
            <w:t>Выберите кафедру</w:t>
          </w:r>
        </w:p>
      </w:docPartBody>
    </w:docPart>
    <w:docPart>
      <w:docPartPr>
        <w:name w:val="F89613CA2906423787E04A43509DF1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ABA9D-C9DF-4274-ABF0-9D1F00117424}"/>
      </w:docPartPr>
      <w:docPartBody>
        <w:p w:rsidR="00000000" w:rsidRDefault="00034359" w:rsidP="00034359">
          <w:pPr>
            <w:pStyle w:val="F89613CA2906423787E04A43509DF1AA"/>
          </w:pPr>
          <w:r>
            <w:rPr>
              <w:rStyle w:val="a3"/>
              <w:rFonts w:cs="Arial"/>
            </w:rPr>
            <w:t>Декан факультета (директор института)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E4"/>
    <w:rsid w:val="00034359"/>
    <w:rsid w:val="002D1F9D"/>
    <w:rsid w:val="0050289B"/>
    <w:rsid w:val="008D6E79"/>
    <w:rsid w:val="00A113E4"/>
    <w:rsid w:val="00F16970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359"/>
  </w:style>
  <w:style w:type="paragraph" w:customStyle="1" w:styleId="9857C9A762374BC1A9DCB5FCF39F5BBB">
    <w:name w:val="9857C9A762374BC1A9DCB5FCF39F5BBB"/>
    <w:rsid w:val="00A113E4"/>
  </w:style>
  <w:style w:type="paragraph" w:customStyle="1" w:styleId="CAF98F4962594D1EAA72FA933B1CCB5A">
    <w:name w:val="CAF98F4962594D1EAA72FA933B1CCB5A"/>
    <w:rsid w:val="00A113E4"/>
  </w:style>
  <w:style w:type="paragraph" w:customStyle="1" w:styleId="C6B24493B7E04ECCB0E41942074D63CF">
    <w:name w:val="C6B24493B7E04ECCB0E41942074D63CF"/>
    <w:rsid w:val="00A113E4"/>
  </w:style>
  <w:style w:type="paragraph" w:customStyle="1" w:styleId="D2CED29DCA9D410BA2DE449DF01B6240">
    <w:name w:val="D2CED29DCA9D410BA2DE449DF01B6240"/>
    <w:rsid w:val="00A113E4"/>
  </w:style>
  <w:style w:type="paragraph" w:customStyle="1" w:styleId="839EEE5A36924EB894A05F17BB4B51BC">
    <w:name w:val="839EEE5A36924EB894A05F17BB4B51BC"/>
    <w:rsid w:val="00A113E4"/>
  </w:style>
  <w:style w:type="paragraph" w:customStyle="1" w:styleId="1597AE4CE469444DABDB5D81E1A8B38E">
    <w:name w:val="1597AE4CE469444DABDB5D81E1A8B38E"/>
    <w:rsid w:val="00A113E4"/>
  </w:style>
  <w:style w:type="paragraph" w:customStyle="1" w:styleId="77871DC7438047AFB4CABA9C47FA1C83">
    <w:name w:val="77871DC7438047AFB4CABA9C47FA1C83"/>
    <w:rsid w:val="00A113E4"/>
  </w:style>
  <w:style w:type="paragraph" w:customStyle="1" w:styleId="6CFC6B5F478D458A9458C4631231B79A">
    <w:name w:val="6CFC6B5F478D458A9458C4631231B79A"/>
    <w:rsid w:val="00A113E4"/>
  </w:style>
  <w:style w:type="paragraph" w:customStyle="1" w:styleId="1648D7E019BE4D15A50EA5CE2C2A866C">
    <w:name w:val="1648D7E019BE4D15A50EA5CE2C2A866C"/>
    <w:rsid w:val="00A113E4"/>
  </w:style>
  <w:style w:type="paragraph" w:customStyle="1" w:styleId="E4C4DDD0BB584BC0AC75B9B95F193E1D">
    <w:name w:val="E4C4DDD0BB584BC0AC75B9B95F193E1D"/>
    <w:rsid w:val="00A113E4"/>
  </w:style>
  <w:style w:type="paragraph" w:customStyle="1" w:styleId="6B290FCB0DEC4ACE8916056B45DA923A">
    <w:name w:val="6B290FCB0DEC4ACE8916056B45DA923A"/>
    <w:rsid w:val="00A113E4"/>
  </w:style>
  <w:style w:type="paragraph" w:customStyle="1" w:styleId="C1CC06EBCF35443BAEF0742B3E170D38">
    <w:name w:val="C1CC06EBCF35443BAEF0742B3E170D38"/>
    <w:rsid w:val="00A113E4"/>
  </w:style>
  <w:style w:type="paragraph" w:customStyle="1" w:styleId="EB9CD45CAE8843EFA8C913FC1D2BC2BB">
    <w:name w:val="EB9CD45CAE8843EFA8C913FC1D2BC2BB"/>
    <w:rsid w:val="00A113E4"/>
  </w:style>
  <w:style w:type="paragraph" w:customStyle="1" w:styleId="2C82769DC61C427E91BCA6FC590E426F">
    <w:name w:val="2C82769DC61C427E91BCA6FC590E426F"/>
    <w:rsid w:val="00A113E4"/>
  </w:style>
  <w:style w:type="paragraph" w:customStyle="1" w:styleId="4A63B70903594982A81274C00318D307">
    <w:name w:val="4A63B70903594982A81274C00318D307"/>
    <w:rsid w:val="00A113E4"/>
  </w:style>
  <w:style w:type="paragraph" w:customStyle="1" w:styleId="FA504165A768480B9CDC1225B1C5FCB3">
    <w:name w:val="FA504165A768480B9CDC1225B1C5FCB3"/>
    <w:rsid w:val="00A113E4"/>
  </w:style>
  <w:style w:type="paragraph" w:customStyle="1" w:styleId="4CE59C49E7A34A069B7CD1C064D7BEE0">
    <w:name w:val="4CE59C49E7A34A069B7CD1C064D7BEE0"/>
    <w:rsid w:val="00A113E4"/>
  </w:style>
  <w:style w:type="paragraph" w:customStyle="1" w:styleId="A3F7412E514D4119895ACCC4ED1E7573">
    <w:name w:val="A3F7412E514D4119895ACCC4ED1E7573"/>
    <w:rsid w:val="00A113E4"/>
  </w:style>
  <w:style w:type="paragraph" w:customStyle="1" w:styleId="67D65615C85B405EA8677911B47997CD">
    <w:name w:val="67D65615C85B405EA8677911B47997CD"/>
    <w:rsid w:val="00A113E4"/>
  </w:style>
  <w:style w:type="paragraph" w:customStyle="1" w:styleId="DE8D11ACD35A4CA8AC0EF8192452797F">
    <w:name w:val="DE8D11ACD35A4CA8AC0EF8192452797F"/>
    <w:rsid w:val="00A113E4"/>
  </w:style>
  <w:style w:type="paragraph" w:customStyle="1" w:styleId="91BA857576E94CA590C544D2315D0F34">
    <w:name w:val="91BA857576E94CA590C544D2315D0F34"/>
    <w:rsid w:val="00A113E4"/>
  </w:style>
  <w:style w:type="paragraph" w:customStyle="1" w:styleId="B52EFDDB4A354F81946CA6C5AE92BCE0">
    <w:name w:val="B52EFDDB4A354F81946CA6C5AE92BCE0"/>
    <w:rsid w:val="00A113E4"/>
  </w:style>
  <w:style w:type="paragraph" w:customStyle="1" w:styleId="315BEE7B13DD4D57970D514E0A584CF1">
    <w:name w:val="315BEE7B13DD4D57970D514E0A584CF1"/>
    <w:rsid w:val="00A113E4"/>
  </w:style>
  <w:style w:type="paragraph" w:customStyle="1" w:styleId="F9AD75AECE164CFA8EFCBE2EC343921E">
    <w:name w:val="F9AD75AECE164CFA8EFCBE2EC343921E"/>
    <w:rsid w:val="00034359"/>
    <w:pPr>
      <w:spacing w:after="200" w:line="276" w:lineRule="auto"/>
    </w:pPr>
  </w:style>
  <w:style w:type="paragraph" w:customStyle="1" w:styleId="F07DE7DDD31B43488979480153C3BB66">
    <w:name w:val="F07DE7DDD31B43488979480153C3BB66"/>
    <w:rsid w:val="00034359"/>
    <w:pPr>
      <w:spacing w:after="200" w:line="276" w:lineRule="auto"/>
    </w:pPr>
  </w:style>
  <w:style w:type="paragraph" w:customStyle="1" w:styleId="26822DF3DF344D478F21C0703EFDBF2F">
    <w:name w:val="26822DF3DF344D478F21C0703EFDBF2F"/>
    <w:rsid w:val="00034359"/>
    <w:pPr>
      <w:spacing w:after="200" w:line="276" w:lineRule="auto"/>
    </w:pPr>
  </w:style>
  <w:style w:type="paragraph" w:customStyle="1" w:styleId="34113D49769747A9BAAED2B19CF66333">
    <w:name w:val="34113D49769747A9BAAED2B19CF66333"/>
    <w:rsid w:val="00034359"/>
    <w:pPr>
      <w:spacing w:after="200" w:line="276" w:lineRule="auto"/>
    </w:pPr>
  </w:style>
  <w:style w:type="paragraph" w:customStyle="1" w:styleId="F89613CA2906423787E04A43509DF1AA">
    <w:name w:val="F89613CA2906423787E04A43509DF1AA"/>
    <w:rsid w:val="0003435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359"/>
  </w:style>
  <w:style w:type="paragraph" w:customStyle="1" w:styleId="9857C9A762374BC1A9DCB5FCF39F5BBB">
    <w:name w:val="9857C9A762374BC1A9DCB5FCF39F5BBB"/>
    <w:rsid w:val="00A113E4"/>
  </w:style>
  <w:style w:type="paragraph" w:customStyle="1" w:styleId="CAF98F4962594D1EAA72FA933B1CCB5A">
    <w:name w:val="CAF98F4962594D1EAA72FA933B1CCB5A"/>
    <w:rsid w:val="00A113E4"/>
  </w:style>
  <w:style w:type="paragraph" w:customStyle="1" w:styleId="C6B24493B7E04ECCB0E41942074D63CF">
    <w:name w:val="C6B24493B7E04ECCB0E41942074D63CF"/>
    <w:rsid w:val="00A113E4"/>
  </w:style>
  <w:style w:type="paragraph" w:customStyle="1" w:styleId="D2CED29DCA9D410BA2DE449DF01B6240">
    <w:name w:val="D2CED29DCA9D410BA2DE449DF01B6240"/>
    <w:rsid w:val="00A113E4"/>
  </w:style>
  <w:style w:type="paragraph" w:customStyle="1" w:styleId="839EEE5A36924EB894A05F17BB4B51BC">
    <w:name w:val="839EEE5A36924EB894A05F17BB4B51BC"/>
    <w:rsid w:val="00A113E4"/>
  </w:style>
  <w:style w:type="paragraph" w:customStyle="1" w:styleId="1597AE4CE469444DABDB5D81E1A8B38E">
    <w:name w:val="1597AE4CE469444DABDB5D81E1A8B38E"/>
    <w:rsid w:val="00A113E4"/>
  </w:style>
  <w:style w:type="paragraph" w:customStyle="1" w:styleId="77871DC7438047AFB4CABA9C47FA1C83">
    <w:name w:val="77871DC7438047AFB4CABA9C47FA1C83"/>
    <w:rsid w:val="00A113E4"/>
  </w:style>
  <w:style w:type="paragraph" w:customStyle="1" w:styleId="6CFC6B5F478D458A9458C4631231B79A">
    <w:name w:val="6CFC6B5F478D458A9458C4631231B79A"/>
    <w:rsid w:val="00A113E4"/>
  </w:style>
  <w:style w:type="paragraph" w:customStyle="1" w:styleId="1648D7E019BE4D15A50EA5CE2C2A866C">
    <w:name w:val="1648D7E019BE4D15A50EA5CE2C2A866C"/>
    <w:rsid w:val="00A113E4"/>
  </w:style>
  <w:style w:type="paragraph" w:customStyle="1" w:styleId="E4C4DDD0BB584BC0AC75B9B95F193E1D">
    <w:name w:val="E4C4DDD0BB584BC0AC75B9B95F193E1D"/>
    <w:rsid w:val="00A113E4"/>
  </w:style>
  <w:style w:type="paragraph" w:customStyle="1" w:styleId="6B290FCB0DEC4ACE8916056B45DA923A">
    <w:name w:val="6B290FCB0DEC4ACE8916056B45DA923A"/>
    <w:rsid w:val="00A113E4"/>
  </w:style>
  <w:style w:type="paragraph" w:customStyle="1" w:styleId="C1CC06EBCF35443BAEF0742B3E170D38">
    <w:name w:val="C1CC06EBCF35443BAEF0742B3E170D38"/>
    <w:rsid w:val="00A113E4"/>
  </w:style>
  <w:style w:type="paragraph" w:customStyle="1" w:styleId="EB9CD45CAE8843EFA8C913FC1D2BC2BB">
    <w:name w:val="EB9CD45CAE8843EFA8C913FC1D2BC2BB"/>
    <w:rsid w:val="00A113E4"/>
  </w:style>
  <w:style w:type="paragraph" w:customStyle="1" w:styleId="2C82769DC61C427E91BCA6FC590E426F">
    <w:name w:val="2C82769DC61C427E91BCA6FC590E426F"/>
    <w:rsid w:val="00A113E4"/>
  </w:style>
  <w:style w:type="paragraph" w:customStyle="1" w:styleId="4A63B70903594982A81274C00318D307">
    <w:name w:val="4A63B70903594982A81274C00318D307"/>
    <w:rsid w:val="00A113E4"/>
  </w:style>
  <w:style w:type="paragraph" w:customStyle="1" w:styleId="FA504165A768480B9CDC1225B1C5FCB3">
    <w:name w:val="FA504165A768480B9CDC1225B1C5FCB3"/>
    <w:rsid w:val="00A113E4"/>
  </w:style>
  <w:style w:type="paragraph" w:customStyle="1" w:styleId="4CE59C49E7A34A069B7CD1C064D7BEE0">
    <w:name w:val="4CE59C49E7A34A069B7CD1C064D7BEE0"/>
    <w:rsid w:val="00A113E4"/>
  </w:style>
  <w:style w:type="paragraph" w:customStyle="1" w:styleId="A3F7412E514D4119895ACCC4ED1E7573">
    <w:name w:val="A3F7412E514D4119895ACCC4ED1E7573"/>
    <w:rsid w:val="00A113E4"/>
  </w:style>
  <w:style w:type="paragraph" w:customStyle="1" w:styleId="67D65615C85B405EA8677911B47997CD">
    <w:name w:val="67D65615C85B405EA8677911B47997CD"/>
    <w:rsid w:val="00A113E4"/>
  </w:style>
  <w:style w:type="paragraph" w:customStyle="1" w:styleId="DE8D11ACD35A4CA8AC0EF8192452797F">
    <w:name w:val="DE8D11ACD35A4CA8AC0EF8192452797F"/>
    <w:rsid w:val="00A113E4"/>
  </w:style>
  <w:style w:type="paragraph" w:customStyle="1" w:styleId="91BA857576E94CA590C544D2315D0F34">
    <w:name w:val="91BA857576E94CA590C544D2315D0F34"/>
    <w:rsid w:val="00A113E4"/>
  </w:style>
  <w:style w:type="paragraph" w:customStyle="1" w:styleId="B52EFDDB4A354F81946CA6C5AE92BCE0">
    <w:name w:val="B52EFDDB4A354F81946CA6C5AE92BCE0"/>
    <w:rsid w:val="00A113E4"/>
  </w:style>
  <w:style w:type="paragraph" w:customStyle="1" w:styleId="315BEE7B13DD4D57970D514E0A584CF1">
    <w:name w:val="315BEE7B13DD4D57970D514E0A584CF1"/>
    <w:rsid w:val="00A113E4"/>
  </w:style>
  <w:style w:type="paragraph" w:customStyle="1" w:styleId="F9AD75AECE164CFA8EFCBE2EC343921E">
    <w:name w:val="F9AD75AECE164CFA8EFCBE2EC343921E"/>
    <w:rsid w:val="00034359"/>
    <w:pPr>
      <w:spacing w:after="200" w:line="276" w:lineRule="auto"/>
    </w:pPr>
  </w:style>
  <w:style w:type="paragraph" w:customStyle="1" w:styleId="F07DE7DDD31B43488979480153C3BB66">
    <w:name w:val="F07DE7DDD31B43488979480153C3BB66"/>
    <w:rsid w:val="00034359"/>
    <w:pPr>
      <w:spacing w:after="200" w:line="276" w:lineRule="auto"/>
    </w:pPr>
  </w:style>
  <w:style w:type="paragraph" w:customStyle="1" w:styleId="26822DF3DF344D478F21C0703EFDBF2F">
    <w:name w:val="26822DF3DF344D478F21C0703EFDBF2F"/>
    <w:rsid w:val="00034359"/>
    <w:pPr>
      <w:spacing w:after="200" w:line="276" w:lineRule="auto"/>
    </w:pPr>
  </w:style>
  <w:style w:type="paragraph" w:customStyle="1" w:styleId="34113D49769747A9BAAED2B19CF66333">
    <w:name w:val="34113D49769747A9BAAED2B19CF66333"/>
    <w:rsid w:val="00034359"/>
    <w:pPr>
      <w:spacing w:after="200" w:line="276" w:lineRule="auto"/>
    </w:pPr>
  </w:style>
  <w:style w:type="paragraph" w:customStyle="1" w:styleId="F89613CA2906423787E04A43509DF1AA">
    <w:name w:val="F89613CA2906423787E04A43509DF1AA"/>
    <w:rsid w:val="0003435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Karpovi</dc:creator>
  <cp:keywords/>
  <dc:description/>
  <cp:lastModifiedBy>Кафедра философии</cp:lastModifiedBy>
  <cp:revision>6</cp:revision>
  <cp:lastPrinted>2020-02-12T08:40:00Z</cp:lastPrinted>
  <dcterms:created xsi:type="dcterms:W3CDTF">2020-02-09T21:40:00Z</dcterms:created>
  <dcterms:modified xsi:type="dcterms:W3CDTF">2021-03-24T07:42:00Z</dcterms:modified>
</cp:coreProperties>
</file>