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52A7F" w14:textId="77777777" w:rsidR="00B8745B" w:rsidRPr="006D0C76" w:rsidRDefault="00B8745B" w:rsidP="00B8745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 Российской Федерации</w:t>
      </w:r>
    </w:p>
    <w:p w14:paraId="650C0999" w14:textId="77777777" w:rsidR="00B8745B" w:rsidRPr="006D0C76" w:rsidRDefault="00B8745B" w:rsidP="00B8745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14:paraId="19D92D04" w14:textId="77777777" w:rsidR="00B8745B" w:rsidRPr="006D0C76" w:rsidRDefault="00B8745B" w:rsidP="00B8745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76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«Бурятская государственная сельскохозяйственная академия имени В.Р. Филиппова»</w:t>
      </w:r>
    </w:p>
    <w:p w14:paraId="3BA0C4A6" w14:textId="77777777" w:rsidR="00FE180F" w:rsidRPr="006D0C76" w:rsidRDefault="00B8745B" w:rsidP="00B8745B">
      <w:pPr>
        <w:spacing w:after="0"/>
        <w:jc w:val="center"/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D0C76">
        <w:rPr>
          <w:rFonts w:ascii="Times New Roman" w:eastAsia="Calibri" w:hAnsi="Times New Roman" w:cs="Times New Roman"/>
          <w:sz w:val="24"/>
          <w:szCs w:val="24"/>
        </w:rPr>
        <w:t>(ФГБОУ ВО Бурятская ГСХА)</w:t>
      </w:r>
    </w:p>
    <w:p w14:paraId="21A4F81D" w14:textId="77777777" w:rsidR="003340CD" w:rsidRPr="006D0C76" w:rsidRDefault="00FE180F" w:rsidP="00A4739A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6D0C76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052BA2F" wp14:editId="70BD5EEF">
            <wp:extent cx="2941784" cy="1218395"/>
            <wp:effectExtent l="0" t="0" r="0" b="1270"/>
            <wp:docPr id="1" name="Рисунок 1" descr="C:\Users\User526a\Desktop\rU1k0LjOx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26a\Desktop\rU1k0LjOxH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0" t="31695" r="18195" b="30959"/>
                    <a:stretch/>
                  </pic:blipFill>
                  <pic:spPr bwMode="auto">
                    <a:xfrm>
                      <a:off x="0" y="0"/>
                      <a:ext cx="2947470" cy="12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F21EA" w14:textId="77777777" w:rsidR="00B8745B" w:rsidRPr="006D0C76" w:rsidRDefault="00B8745B" w:rsidP="00C22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4DC62" w14:textId="77777777" w:rsidR="001275AF" w:rsidRPr="006D0C76" w:rsidRDefault="00443136" w:rsidP="00C22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C76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ПИСЬМО-ПРИГЛАШЕНИЕ</w:t>
      </w:r>
    </w:p>
    <w:p w14:paraId="1397754B" w14:textId="77777777" w:rsidR="003340CD" w:rsidRPr="006D0C76" w:rsidRDefault="003340CD" w:rsidP="00C22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B81FB" w14:textId="77777777" w:rsidR="00593D94" w:rsidRPr="00FB7406" w:rsidRDefault="00443136" w:rsidP="00593D94">
      <w:pPr>
        <w:jc w:val="center"/>
        <w:rPr>
          <w:rStyle w:val="fontstyle21"/>
        </w:rPr>
      </w:pPr>
      <w:r w:rsidRPr="00FB7406">
        <w:rPr>
          <w:rStyle w:val="fontstyle01"/>
        </w:rPr>
        <w:t>Уважаемые коллеги</w:t>
      </w:r>
      <w:r w:rsidRPr="00FB7406">
        <w:rPr>
          <w:rStyle w:val="fontstyle21"/>
        </w:rPr>
        <w:t>!</w:t>
      </w:r>
    </w:p>
    <w:p w14:paraId="31A35092" w14:textId="3D4F4C76" w:rsidR="00941C15" w:rsidRDefault="009730F7" w:rsidP="00A47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C76">
        <w:rPr>
          <w:rStyle w:val="fontstyle21"/>
          <w:color w:val="000000"/>
          <w:sz w:val="24"/>
          <w:szCs w:val="24"/>
        </w:rPr>
        <w:tab/>
      </w:r>
      <w:r w:rsidR="00443136" w:rsidRPr="001B03E8">
        <w:rPr>
          <w:rStyle w:val="fontstyle21"/>
          <w:color w:val="000000"/>
        </w:rPr>
        <w:t>Институт землеустройства, кадастров и мелиорации ФГБОУ ВО «Бурятская государственная сельскохозяйственная академия</w:t>
      </w:r>
      <w:r w:rsidR="001B03E8" w:rsidRPr="001B03E8">
        <w:rPr>
          <w:rStyle w:val="fontstyle21"/>
          <w:color w:val="000000"/>
        </w:rPr>
        <w:t xml:space="preserve"> </w:t>
      </w:r>
      <w:r w:rsidR="00443136" w:rsidRPr="001B03E8">
        <w:rPr>
          <w:rStyle w:val="fontstyle21"/>
          <w:color w:val="000000"/>
        </w:rPr>
        <w:t xml:space="preserve">имени В.Р. Филиппова» приглашает </w:t>
      </w:r>
      <w:r w:rsidR="00E75172">
        <w:rPr>
          <w:rStyle w:val="fontstyle21"/>
          <w:color w:val="000000"/>
        </w:rPr>
        <w:t xml:space="preserve">преподавателей, научных сотрудников, </w:t>
      </w:r>
      <w:r w:rsidR="00443136" w:rsidRPr="001B03E8">
        <w:rPr>
          <w:rStyle w:val="fontstyle21"/>
          <w:color w:val="000000"/>
        </w:rPr>
        <w:t>аспирантов,</w:t>
      </w:r>
      <w:r w:rsidR="00F8250E" w:rsidRPr="001B03E8">
        <w:rPr>
          <w:rStyle w:val="fontstyle21"/>
          <w:color w:val="000000"/>
        </w:rPr>
        <w:t xml:space="preserve"> магистрантов, </w:t>
      </w:r>
      <w:r w:rsidR="006D0C76" w:rsidRPr="001B03E8">
        <w:rPr>
          <w:rStyle w:val="fontstyle21"/>
          <w:color w:val="000000"/>
        </w:rPr>
        <w:t xml:space="preserve">обучающихся </w:t>
      </w:r>
      <w:r w:rsidR="00443136" w:rsidRPr="001B03E8">
        <w:rPr>
          <w:rStyle w:val="fontstyle21"/>
          <w:color w:val="000000"/>
        </w:rPr>
        <w:t>принять участие в</w:t>
      </w:r>
      <w:r w:rsidR="00E61A9F">
        <w:rPr>
          <w:rStyle w:val="fontstyle21"/>
          <w:color w:val="000000"/>
        </w:rPr>
        <w:t xml:space="preserve">о Всероссийской </w:t>
      </w:r>
      <w:r w:rsidR="00F61F8D">
        <w:rPr>
          <w:rStyle w:val="fontstyle21"/>
          <w:color w:val="000000"/>
        </w:rPr>
        <w:t>научно</w:t>
      </w:r>
      <w:r w:rsidR="00F61F8D" w:rsidRPr="001B03E8">
        <w:rPr>
          <w:rStyle w:val="fontstyle21"/>
          <w:color w:val="000000"/>
        </w:rPr>
        <w:t>-практической конференции</w:t>
      </w:r>
      <w:r w:rsidR="00F61F8D">
        <w:rPr>
          <w:rStyle w:val="fontstyle21"/>
          <w:color w:val="000000"/>
        </w:rPr>
        <w:t xml:space="preserve"> </w:t>
      </w:r>
      <w:r w:rsidR="00B83646">
        <w:rPr>
          <w:rStyle w:val="fontstyle21"/>
          <w:color w:val="000000"/>
        </w:rPr>
        <w:t>с международным участием</w:t>
      </w:r>
      <w:r w:rsidR="006D0C76" w:rsidRPr="001B03E8">
        <w:rPr>
          <w:rStyle w:val="fontstyle21"/>
          <w:color w:val="000000"/>
        </w:rPr>
        <w:t xml:space="preserve">, </w:t>
      </w:r>
      <w:r w:rsidR="006D0C76" w:rsidRPr="001B03E8">
        <w:rPr>
          <w:rFonts w:ascii="Times New Roman" w:hAnsi="Times New Roman" w:cs="Times New Roman"/>
          <w:sz w:val="28"/>
          <w:szCs w:val="28"/>
        </w:rPr>
        <w:t xml:space="preserve">посвященной </w:t>
      </w:r>
      <w:r w:rsidR="00667360" w:rsidRPr="0066736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3646" w:rsidRPr="006110B9">
        <w:rPr>
          <w:rFonts w:ascii="Times New Roman" w:hAnsi="Times New Roman" w:cs="Times New Roman"/>
          <w:sz w:val="28"/>
          <w:szCs w:val="28"/>
        </w:rPr>
        <w:t xml:space="preserve">75-летию Баженова </w:t>
      </w:r>
      <w:r w:rsidR="006110B9" w:rsidRPr="006110B9">
        <w:rPr>
          <w:rFonts w:ascii="Times New Roman" w:hAnsi="Times New Roman" w:cs="Times New Roman"/>
          <w:sz w:val="28"/>
          <w:szCs w:val="28"/>
        </w:rPr>
        <w:t xml:space="preserve">В.С. </w:t>
      </w:r>
      <w:r w:rsidR="00B83646" w:rsidRPr="006110B9">
        <w:rPr>
          <w:rFonts w:ascii="Times New Roman" w:hAnsi="Times New Roman" w:cs="Times New Roman"/>
          <w:sz w:val="28"/>
          <w:szCs w:val="28"/>
        </w:rPr>
        <w:t>и 3</w:t>
      </w:r>
      <w:r w:rsidR="00941C15" w:rsidRPr="006110B9">
        <w:rPr>
          <w:rFonts w:ascii="Times New Roman" w:hAnsi="Times New Roman" w:cs="Times New Roman"/>
          <w:sz w:val="28"/>
          <w:szCs w:val="28"/>
        </w:rPr>
        <w:t>0-</w:t>
      </w:r>
      <w:r w:rsidR="00941C15">
        <w:rPr>
          <w:rFonts w:ascii="Times New Roman" w:hAnsi="Times New Roman" w:cs="Times New Roman"/>
          <w:sz w:val="28"/>
          <w:szCs w:val="28"/>
        </w:rPr>
        <w:t xml:space="preserve">летию создания </w:t>
      </w:r>
      <w:r w:rsidR="00B83646">
        <w:rPr>
          <w:rFonts w:ascii="Times New Roman" w:hAnsi="Times New Roman" w:cs="Times New Roman"/>
          <w:sz w:val="28"/>
          <w:szCs w:val="28"/>
        </w:rPr>
        <w:t xml:space="preserve">кафедры землеустройства </w:t>
      </w:r>
      <w:r w:rsidR="00941C15">
        <w:rPr>
          <w:rFonts w:ascii="Times New Roman" w:hAnsi="Times New Roman" w:cs="Times New Roman"/>
          <w:sz w:val="28"/>
          <w:szCs w:val="28"/>
        </w:rPr>
        <w:t>Института землеустройства, кадастров и мелиорации</w:t>
      </w:r>
    </w:p>
    <w:p w14:paraId="76E876F4" w14:textId="77777777" w:rsidR="00941C15" w:rsidRPr="008B6F49" w:rsidRDefault="00941C15" w:rsidP="004212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6D2E67" w14:textId="55569D96" w:rsidR="003340CD" w:rsidRPr="008B6F49" w:rsidRDefault="00941C15" w:rsidP="0042127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B6F4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2127F" w:rsidRPr="008B6F49">
        <w:rPr>
          <w:rFonts w:ascii="Times New Roman" w:hAnsi="Times New Roman" w:cs="Times New Roman"/>
          <w:caps/>
          <w:sz w:val="28"/>
          <w:szCs w:val="28"/>
        </w:rPr>
        <w:t>«Инновационные технологии для устойчивого развития земельно-имущественного комплекса»</w:t>
      </w:r>
    </w:p>
    <w:p w14:paraId="57DC086E" w14:textId="77777777" w:rsidR="001B03E8" w:rsidRDefault="001B03E8" w:rsidP="00C22B00">
      <w:pPr>
        <w:jc w:val="center"/>
        <w:rPr>
          <w:rStyle w:val="fontstyle01"/>
          <w:color w:val="000000"/>
        </w:rPr>
      </w:pPr>
    </w:p>
    <w:p w14:paraId="0099F838" w14:textId="76CDB3EB" w:rsidR="00D833D6" w:rsidRPr="001B03E8" w:rsidRDefault="006D0C76" w:rsidP="00C22B00">
      <w:pPr>
        <w:jc w:val="center"/>
        <w:rPr>
          <w:rStyle w:val="fontstyle01"/>
          <w:color w:val="000000"/>
        </w:rPr>
      </w:pPr>
      <w:r w:rsidRPr="001B03E8">
        <w:rPr>
          <w:rStyle w:val="fontstyle01"/>
          <w:color w:val="000000"/>
        </w:rPr>
        <w:t>2</w:t>
      </w:r>
      <w:r w:rsidR="00B83646">
        <w:rPr>
          <w:rStyle w:val="fontstyle01"/>
          <w:color w:val="000000"/>
        </w:rPr>
        <w:t>4</w:t>
      </w:r>
      <w:r w:rsidR="00593D94" w:rsidRPr="001B03E8">
        <w:rPr>
          <w:rStyle w:val="fontstyle01"/>
          <w:color w:val="000000"/>
        </w:rPr>
        <w:t xml:space="preserve"> </w:t>
      </w:r>
      <w:r w:rsidR="00673B3A">
        <w:rPr>
          <w:rStyle w:val="fontstyle01"/>
          <w:color w:val="000000"/>
        </w:rPr>
        <w:t>апреля</w:t>
      </w:r>
      <w:r w:rsidR="00443136" w:rsidRPr="001B03E8">
        <w:rPr>
          <w:rStyle w:val="fontstyle01"/>
          <w:color w:val="000000"/>
        </w:rPr>
        <w:t xml:space="preserve"> 202</w:t>
      </w:r>
      <w:r w:rsidR="00B83646">
        <w:rPr>
          <w:rStyle w:val="fontstyle01"/>
          <w:color w:val="000000"/>
        </w:rPr>
        <w:t>6</w:t>
      </w:r>
      <w:r w:rsidR="00443136" w:rsidRPr="001B03E8">
        <w:rPr>
          <w:rStyle w:val="fontstyle01"/>
          <w:color w:val="000000"/>
        </w:rPr>
        <w:t xml:space="preserve"> г.</w:t>
      </w:r>
    </w:p>
    <w:p w14:paraId="2DD4304F" w14:textId="77777777" w:rsidR="00443136" w:rsidRPr="001B03E8" w:rsidRDefault="00443136" w:rsidP="00593D94">
      <w:pPr>
        <w:jc w:val="center"/>
        <w:rPr>
          <w:rStyle w:val="fontstyle01"/>
          <w:color w:val="000000"/>
        </w:rPr>
      </w:pPr>
      <w:r w:rsidRPr="001B03E8">
        <w:rPr>
          <w:rStyle w:val="fontstyle01"/>
          <w:color w:val="000000"/>
        </w:rPr>
        <w:t>Основные направления конференции:</w:t>
      </w:r>
    </w:p>
    <w:p w14:paraId="1165059C" w14:textId="77777777" w:rsidR="006D0C76" w:rsidRPr="00B22E77" w:rsidRDefault="006D0C76" w:rsidP="006D0C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2E77">
        <w:rPr>
          <w:rFonts w:ascii="Times New Roman" w:hAnsi="Times New Roman" w:cs="Times New Roman"/>
          <w:sz w:val="28"/>
          <w:szCs w:val="28"/>
        </w:rPr>
        <w:t>Землеустройство, кадастр и мониторинг земель</w:t>
      </w:r>
    </w:p>
    <w:p w14:paraId="6B94DC74" w14:textId="77777777" w:rsidR="006D0C76" w:rsidRPr="00B22E77" w:rsidRDefault="006D0C76" w:rsidP="006D0C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2E77">
        <w:rPr>
          <w:rFonts w:ascii="Times New Roman" w:hAnsi="Times New Roman" w:cs="Times New Roman"/>
          <w:sz w:val="28"/>
          <w:szCs w:val="28"/>
        </w:rPr>
        <w:t>Геодезия, картография и дистанционное зондирование Земли</w:t>
      </w:r>
    </w:p>
    <w:p w14:paraId="48DA437A" w14:textId="77777777" w:rsidR="006D0C76" w:rsidRPr="00B22E77" w:rsidRDefault="006D0C76" w:rsidP="006D0C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2E77">
        <w:rPr>
          <w:rFonts w:ascii="Times New Roman" w:hAnsi="Times New Roman" w:cs="Times New Roman"/>
          <w:sz w:val="28"/>
          <w:szCs w:val="28"/>
        </w:rPr>
        <w:t>Экология землепользования, природообустройство и водопользование</w:t>
      </w:r>
    </w:p>
    <w:p w14:paraId="55F857E6" w14:textId="77777777" w:rsidR="00A72212" w:rsidRPr="00B22E77" w:rsidRDefault="00C22B00" w:rsidP="004E4E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2E77">
        <w:rPr>
          <w:rFonts w:ascii="Times New Roman" w:hAnsi="Times New Roman" w:cs="Times New Roman"/>
          <w:sz w:val="28"/>
          <w:szCs w:val="28"/>
        </w:rPr>
        <w:tab/>
      </w:r>
    </w:p>
    <w:p w14:paraId="3350E9C6" w14:textId="78841CBA" w:rsidR="004E4ED6" w:rsidRPr="00B22E77" w:rsidRDefault="00A72212" w:rsidP="004E4E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2E77">
        <w:rPr>
          <w:rFonts w:ascii="Times New Roman" w:hAnsi="Times New Roman" w:cs="Times New Roman"/>
          <w:sz w:val="28"/>
          <w:szCs w:val="28"/>
        </w:rPr>
        <w:tab/>
      </w:r>
      <w:r w:rsidR="008E5C24" w:rsidRPr="00B22E77">
        <w:rPr>
          <w:rFonts w:ascii="Times New Roman" w:hAnsi="Times New Roman" w:cs="Times New Roman"/>
          <w:sz w:val="28"/>
          <w:szCs w:val="28"/>
        </w:rPr>
        <w:t>Форма участия: очная</w:t>
      </w:r>
      <w:r w:rsidR="003C171C" w:rsidRPr="00B22E77">
        <w:rPr>
          <w:rFonts w:ascii="Times New Roman" w:hAnsi="Times New Roman" w:cs="Times New Roman"/>
          <w:sz w:val="28"/>
          <w:szCs w:val="28"/>
        </w:rPr>
        <w:t xml:space="preserve"> /</w:t>
      </w:r>
      <w:r w:rsidR="008E5C24" w:rsidRPr="00B22E77">
        <w:rPr>
          <w:rFonts w:ascii="Times New Roman" w:hAnsi="Times New Roman" w:cs="Times New Roman"/>
          <w:sz w:val="28"/>
          <w:szCs w:val="28"/>
        </w:rPr>
        <w:t xml:space="preserve"> заочная</w:t>
      </w:r>
      <w:r w:rsidR="003C171C" w:rsidRPr="00B22E77">
        <w:rPr>
          <w:rFonts w:ascii="Times New Roman" w:hAnsi="Times New Roman" w:cs="Times New Roman"/>
          <w:sz w:val="28"/>
          <w:szCs w:val="28"/>
        </w:rPr>
        <w:t xml:space="preserve"> / </w:t>
      </w:r>
      <w:r w:rsidR="006D0C76" w:rsidRPr="00B22E77">
        <w:rPr>
          <w:rFonts w:ascii="Times New Roman" w:hAnsi="Times New Roman" w:cs="Times New Roman"/>
          <w:sz w:val="28"/>
          <w:szCs w:val="28"/>
        </w:rPr>
        <w:t>дистанционная</w:t>
      </w:r>
      <w:r w:rsidR="008E5C24" w:rsidRPr="00B22E77">
        <w:rPr>
          <w:rFonts w:ascii="Times New Roman" w:hAnsi="Times New Roman" w:cs="Times New Roman"/>
          <w:sz w:val="28"/>
          <w:szCs w:val="28"/>
        </w:rPr>
        <w:t>.</w:t>
      </w:r>
    </w:p>
    <w:p w14:paraId="4225205B" w14:textId="77777777" w:rsidR="00A72212" w:rsidRPr="00B22E77" w:rsidRDefault="00C22B00" w:rsidP="008E5C24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E77">
        <w:rPr>
          <w:rFonts w:ascii="Times New Roman" w:hAnsi="Times New Roman" w:cs="Times New Roman"/>
          <w:sz w:val="28"/>
          <w:szCs w:val="28"/>
        </w:rPr>
        <w:tab/>
      </w:r>
      <w:r w:rsidR="008E5C24" w:rsidRPr="00B22E77">
        <w:rPr>
          <w:rFonts w:ascii="Times New Roman" w:hAnsi="Times New Roman" w:cs="Times New Roman"/>
          <w:sz w:val="28"/>
          <w:szCs w:val="28"/>
        </w:rPr>
        <w:t>Материалы конференции будут доступны на сайте ФГБОУ ВО Бурятская ГСХА в разделе Наука и размещены в базе данных РИНЦ.</w:t>
      </w:r>
    </w:p>
    <w:p w14:paraId="175613C0" w14:textId="77777777" w:rsidR="003C171C" w:rsidRDefault="003C171C" w:rsidP="008E5C2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AF0F5F" w14:textId="77777777" w:rsidR="00B22E77" w:rsidRDefault="00B22E77" w:rsidP="008E5C2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ED501B" w14:textId="77777777" w:rsidR="00B22E77" w:rsidRDefault="00B22E77" w:rsidP="008E5C2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26F62C" w14:textId="77777777" w:rsidR="00B22E77" w:rsidRPr="001B03E8" w:rsidRDefault="00B22E77" w:rsidP="008E5C2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406D43" w14:textId="77777777" w:rsidR="008E5C24" w:rsidRPr="001B03E8" w:rsidRDefault="008E5C24" w:rsidP="008E5C2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Организационный комитет:</w:t>
      </w:r>
    </w:p>
    <w:p w14:paraId="2EAC8C3E" w14:textId="0F555B42" w:rsidR="008E5C24" w:rsidRPr="001B03E8" w:rsidRDefault="008E5C24" w:rsidP="008E5C24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D0C76" w:rsidRPr="001B03E8">
        <w:rPr>
          <w:rFonts w:ascii="Times New Roman" w:hAnsi="Times New Roman" w:cs="Times New Roman"/>
          <w:color w:val="000000"/>
          <w:sz w:val="28"/>
          <w:szCs w:val="28"/>
        </w:rPr>
        <w:t>Балданов Нимбу Доржижапович</w:t>
      </w:r>
      <w:r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– директор института землеустройства, кадастров и мелиорации;</w:t>
      </w:r>
    </w:p>
    <w:p w14:paraId="2C8CE564" w14:textId="14C45E19" w:rsidR="008E5C24" w:rsidRPr="001B03E8" w:rsidRDefault="008E5C24" w:rsidP="008E5C24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F08AA">
        <w:rPr>
          <w:rFonts w:ascii="Times New Roman" w:hAnsi="Times New Roman" w:cs="Times New Roman"/>
          <w:color w:val="000000"/>
          <w:sz w:val="28"/>
          <w:szCs w:val="28"/>
        </w:rPr>
        <w:t>Раднабазарова Санда Жамьяновна</w:t>
      </w:r>
      <w:r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– зам. директора по НИР института землеустройства, кадастров и мелиорации;</w:t>
      </w:r>
    </w:p>
    <w:p w14:paraId="3448F004" w14:textId="77777777" w:rsidR="008E5C24" w:rsidRPr="001B03E8" w:rsidRDefault="008E5C24" w:rsidP="008E5C24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1B03E8">
        <w:rPr>
          <w:rFonts w:ascii="Times New Roman" w:hAnsi="Times New Roman" w:cs="Times New Roman"/>
          <w:color w:val="000000"/>
          <w:sz w:val="28"/>
          <w:szCs w:val="28"/>
        </w:rPr>
        <w:t>Хамнаева</w:t>
      </w:r>
      <w:proofErr w:type="spellEnd"/>
      <w:r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Галина Геннадьевна – зам. директора по УВР института землеустройства, кадастров и мелиорации;</w:t>
      </w:r>
    </w:p>
    <w:p w14:paraId="628D1C6B" w14:textId="7D996300" w:rsidR="008E5C24" w:rsidRPr="001B03E8" w:rsidRDefault="008E5C24" w:rsidP="008E5C24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D0C76" w:rsidRPr="001B03E8">
        <w:rPr>
          <w:rFonts w:ascii="Times New Roman" w:hAnsi="Times New Roman" w:cs="Times New Roman"/>
          <w:color w:val="000000"/>
          <w:sz w:val="28"/>
          <w:szCs w:val="28"/>
        </w:rPr>
        <w:t>Гунтыпова</w:t>
      </w:r>
      <w:r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Евгения </w:t>
      </w:r>
      <w:proofErr w:type="spellStart"/>
      <w:r w:rsidRPr="001B03E8">
        <w:rPr>
          <w:rFonts w:ascii="Times New Roman" w:hAnsi="Times New Roman" w:cs="Times New Roman"/>
          <w:color w:val="000000"/>
          <w:sz w:val="28"/>
          <w:szCs w:val="28"/>
        </w:rPr>
        <w:t>Эрдэмовна</w:t>
      </w:r>
      <w:proofErr w:type="spellEnd"/>
      <w:r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– зав. кафедрой «Кадастры и право»;</w:t>
      </w:r>
    </w:p>
    <w:p w14:paraId="5A8828C9" w14:textId="79BE4B0D" w:rsidR="008E5C24" w:rsidRPr="001B03E8" w:rsidRDefault="008E5C24" w:rsidP="008E5C24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1B03E8">
        <w:rPr>
          <w:rFonts w:ascii="Times New Roman" w:hAnsi="Times New Roman" w:cs="Times New Roman"/>
          <w:color w:val="000000"/>
          <w:sz w:val="28"/>
          <w:szCs w:val="28"/>
        </w:rPr>
        <w:t>Семиусова</w:t>
      </w:r>
      <w:proofErr w:type="spellEnd"/>
      <w:r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Алена Сергеевна – зав. кафедрой «Землеустройство»</w:t>
      </w:r>
      <w:r w:rsidR="006D0C76" w:rsidRPr="001B03E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DFF3978" w14:textId="7FD6F3C1" w:rsidR="006D0C76" w:rsidRPr="001B03E8" w:rsidRDefault="006D0C76" w:rsidP="006D0C76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B03E8">
        <w:rPr>
          <w:rFonts w:ascii="Times New Roman" w:hAnsi="Times New Roman" w:cs="Times New Roman"/>
          <w:color w:val="000000"/>
          <w:sz w:val="28"/>
          <w:szCs w:val="28"/>
        </w:rPr>
        <w:t>Цыбикова</w:t>
      </w:r>
      <w:proofErr w:type="spellEnd"/>
      <w:r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03E8">
        <w:rPr>
          <w:rFonts w:ascii="Times New Roman" w:hAnsi="Times New Roman" w:cs="Times New Roman"/>
          <w:color w:val="000000"/>
          <w:sz w:val="28"/>
          <w:szCs w:val="28"/>
        </w:rPr>
        <w:t>Эржена</w:t>
      </w:r>
      <w:proofErr w:type="spellEnd"/>
      <w:r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Валерьевна – зав. кафедр</w:t>
      </w:r>
      <w:r w:rsidR="00D91A36">
        <w:rPr>
          <w:rFonts w:ascii="Times New Roman" w:hAnsi="Times New Roman" w:cs="Times New Roman"/>
          <w:color w:val="000000"/>
          <w:sz w:val="28"/>
          <w:szCs w:val="28"/>
        </w:rPr>
        <w:t>ой «Мелиорация и охрана земель».</w:t>
      </w:r>
    </w:p>
    <w:p w14:paraId="4D0669B9" w14:textId="77777777" w:rsidR="00A72212" w:rsidRPr="001B03E8" w:rsidRDefault="00A72212" w:rsidP="00D833D6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12BBB9" w14:textId="77777777" w:rsidR="00D833D6" w:rsidRPr="001B03E8" w:rsidRDefault="00234BBF" w:rsidP="00D833D6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участия в конференции</w:t>
      </w:r>
    </w:p>
    <w:p w14:paraId="0BD38DC6" w14:textId="2D257018" w:rsidR="008E5C24" w:rsidRPr="0027464E" w:rsidRDefault="00D833D6" w:rsidP="00FF7EA6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5C24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Для формирования программы необходимо до </w:t>
      </w:r>
      <w:r w:rsidR="001575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2E78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6D0C76" w:rsidRPr="00274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575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апреля</w:t>
      </w:r>
      <w:r w:rsidR="008E5C24" w:rsidRPr="00274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C16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8E5C24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года направить в оргкомитет</w:t>
      </w:r>
      <w:r w:rsidR="003D7E94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(e-</w:t>
      </w:r>
      <w:proofErr w:type="spellStart"/>
      <w:r w:rsidR="003D7E94" w:rsidRPr="001B03E8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3D7E94" w:rsidRPr="008B55F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B55FC">
        <w:rPr>
          <w:rFonts w:ascii="Times New Roman" w:hAnsi="Times New Roman" w:cs="Times New Roman"/>
          <w:i/>
          <w:color w:val="008000"/>
          <w:sz w:val="28"/>
          <w:szCs w:val="28"/>
        </w:rPr>
        <w:t xml:space="preserve"> </w:t>
      </w:r>
      <w:hyperlink r:id="rId6" w:history="1">
        <w:r w:rsidR="008B55FC" w:rsidRPr="00856A74">
          <w:rPr>
            <w:rStyle w:val="a4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conf</w:t>
        </w:r>
        <w:r w:rsidR="008B55FC" w:rsidRPr="00856A74">
          <w:rPr>
            <w:rStyle w:val="a4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_izkim@mail.ru</w:t>
        </w:r>
      </w:hyperlink>
      <w:r w:rsidR="00234BBF" w:rsidRPr="001B03E8">
        <w:rPr>
          <w:rFonts w:ascii="Times New Roman" w:hAnsi="Times New Roman" w:cs="Times New Roman"/>
          <w:color w:val="000000"/>
          <w:sz w:val="28"/>
          <w:szCs w:val="28"/>
        </w:rPr>
        <w:t>), указав тему «Конференция</w:t>
      </w:r>
      <w:r w:rsidR="00A36698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ИЗКиМ–</w:t>
      </w:r>
      <w:r w:rsidR="00234BBF" w:rsidRPr="001B03E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E80BA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34BBF" w:rsidRPr="001B03E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46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5C24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отсканированную заявку на участие (Иванов </w:t>
      </w:r>
      <w:proofErr w:type="spellStart"/>
      <w:r w:rsidR="00FF7EA6">
        <w:rPr>
          <w:rFonts w:ascii="Times New Roman" w:hAnsi="Times New Roman" w:cs="Times New Roman"/>
          <w:color w:val="000000"/>
          <w:sz w:val="28"/>
          <w:szCs w:val="28"/>
        </w:rPr>
        <w:t>ИИ_заявка</w:t>
      </w:r>
      <w:proofErr w:type="spellEnd"/>
      <w:r w:rsidR="00FF7EA6">
        <w:rPr>
          <w:rFonts w:ascii="Times New Roman" w:hAnsi="Times New Roman" w:cs="Times New Roman"/>
          <w:color w:val="000000"/>
          <w:sz w:val="28"/>
          <w:szCs w:val="28"/>
        </w:rPr>
        <w:t xml:space="preserve">) (Приложение 1) и </w:t>
      </w:r>
      <w:r w:rsidR="0027464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E5C24" w:rsidRPr="0027464E">
        <w:rPr>
          <w:rFonts w:ascii="Times New Roman" w:hAnsi="Times New Roman" w:cs="Times New Roman"/>
          <w:color w:val="000000"/>
          <w:sz w:val="28"/>
          <w:szCs w:val="28"/>
        </w:rPr>
        <w:t>атериалы для публикации (Иванов ИИ_ статья)</w:t>
      </w:r>
      <w:r w:rsidR="008E5C24" w:rsidRPr="002746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E5C24" w:rsidRPr="0027464E">
        <w:rPr>
          <w:rFonts w:ascii="Times New Roman" w:hAnsi="Times New Roman" w:cs="Times New Roman"/>
          <w:color w:val="000000"/>
          <w:sz w:val="28"/>
          <w:szCs w:val="28"/>
        </w:rPr>
        <w:t>(Приложение 2)</w:t>
      </w:r>
      <w:r w:rsidR="0027464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F93F687" w14:textId="66E2F229" w:rsidR="00A72212" w:rsidRPr="001B03E8" w:rsidRDefault="00A36698" w:rsidP="00422B30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22B30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поступающие материалы проверяются в системе </w:t>
      </w:r>
      <w:proofErr w:type="spellStart"/>
      <w:r w:rsidR="00422B30" w:rsidRPr="001B03E8">
        <w:rPr>
          <w:rFonts w:ascii="Times New Roman" w:hAnsi="Times New Roman" w:cs="Times New Roman"/>
          <w:color w:val="000000"/>
          <w:sz w:val="28"/>
          <w:szCs w:val="28"/>
        </w:rPr>
        <w:t>Антиплагиат</w:t>
      </w:r>
      <w:proofErr w:type="spellEnd"/>
      <w:r w:rsidR="00422B30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на наличие заимствований. От одного автора принимаются не более 3-х статей. </w:t>
      </w:r>
      <w:r w:rsidR="00313C93">
        <w:rPr>
          <w:rFonts w:ascii="Times New Roman" w:hAnsi="Times New Roman" w:cs="Times New Roman"/>
          <w:color w:val="000000"/>
          <w:sz w:val="28"/>
          <w:szCs w:val="28"/>
        </w:rPr>
        <w:t>При наличии н</w:t>
      </w:r>
      <w:r w:rsidR="006D0C76" w:rsidRPr="001B03E8">
        <w:rPr>
          <w:rFonts w:ascii="Times New Roman" w:hAnsi="Times New Roman" w:cs="Times New Roman"/>
          <w:color w:val="000000"/>
          <w:sz w:val="28"/>
          <w:szCs w:val="28"/>
        </w:rPr>
        <w:t>аучн</w:t>
      </w:r>
      <w:r w:rsidR="00313C9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6D0C76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313C9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D0C76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C93">
        <w:rPr>
          <w:rFonts w:ascii="Times New Roman" w:hAnsi="Times New Roman" w:cs="Times New Roman"/>
          <w:color w:val="000000"/>
          <w:sz w:val="28"/>
          <w:szCs w:val="28"/>
        </w:rPr>
        <w:t xml:space="preserve">он </w:t>
      </w:r>
      <w:r w:rsidR="006D0C76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указывается одним из соавторов. </w:t>
      </w:r>
      <w:r w:rsidR="00422B30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Статьи будут размещены на сайте ФГБОУ ВО Бурятская ГСХА и в БД РИНЦ в авторской редакции. </w:t>
      </w:r>
      <w:r w:rsidR="00422B30" w:rsidRPr="001B03E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Включение материалов в сборник конференции бесплатное при условии цитирования публикаций сотрудников Бурятской ГСХА.</w:t>
      </w:r>
      <w:r w:rsidR="00422B30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Оргкомитет оставляет за собой право на отклонение материалов</w:t>
      </w:r>
      <w:r w:rsidR="002C67B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22B30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не соответствующих направлениям конференции, оформленных с нарушением требований или пос</w:t>
      </w:r>
      <w:r w:rsidR="002D664E">
        <w:rPr>
          <w:rFonts w:ascii="Times New Roman" w:hAnsi="Times New Roman" w:cs="Times New Roman"/>
          <w:color w:val="000000"/>
          <w:sz w:val="28"/>
          <w:szCs w:val="28"/>
        </w:rPr>
        <w:t>тупивших позже указанных сроков, а также написанных с использованием искусственного интеллекта.</w:t>
      </w:r>
    </w:p>
    <w:p w14:paraId="72289796" w14:textId="77777777" w:rsidR="00DF5740" w:rsidRDefault="00BC3B57" w:rsidP="00EB1388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Контактные данные оргкомитета для иногородних участников:</w:t>
      </w:r>
    </w:p>
    <w:p w14:paraId="1A6588FD" w14:textId="33392DC2" w:rsidR="00BC3B57" w:rsidRPr="001B03E8" w:rsidRDefault="00BC3B57" w:rsidP="00EB138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>ФГБОУ ВО «Бурятская государственная сельскохозяйственная акаде</w:t>
      </w:r>
      <w:r w:rsidR="00041DB7">
        <w:rPr>
          <w:rFonts w:ascii="Times New Roman" w:hAnsi="Times New Roman" w:cs="Times New Roman"/>
          <w:color w:val="000000"/>
          <w:sz w:val="28"/>
          <w:szCs w:val="28"/>
        </w:rPr>
        <w:t>мия имени В.Р. Филиппова», 670010</w:t>
      </w:r>
      <w:r w:rsidRPr="001B03E8">
        <w:rPr>
          <w:rFonts w:ascii="Times New Roman" w:hAnsi="Times New Roman" w:cs="Times New Roman"/>
          <w:color w:val="000000"/>
          <w:sz w:val="28"/>
          <w:szCs w:val="28"/>
        </w:rPr>
        <w:t>, г. Улан-Удэ, ул. Пушкина, 8, Институт землеустройства, кадастров и мелиорации.</w:t>
      </w:r>
    </w:p>
    <w:p w14:paraId="444513C6" w14:textId="473CA82F" w:rsidR="00B11B61" w:rsidRPr="001B03E8" w:rsidRDefault="00B11B61" w:rsidP="00EB138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C3B57" w:rsidRPr="001B03E8">
        <w:rPr>
          <w:rFonts w:ascii="Times New Roman" w:hAnsi="Times New Roman" w:cs="Times New Roman"/>
          <w:color w:val="000000"/>
          <w:sz w:val="28"/>
          <w:szCs w:val="28"/>
        </w:rPr>
        <w:t>Тел.: 8</w:t>
      </w:r>
      <w:r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(3012) </w:t>
      </w:r>
      <w:r w:rsidR="005A1D62" w:rsidRPr="001B03E8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Pr="001B03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A1D62" w:rsidRPr="001B03E8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1B03E8">
        <w:rPr>
          <w:rFonts w:ascii="Times New Roman" w:hAnsi="Times New Roman" w:cs="Times New Roman"/>
          <w:color w:val="000000"/>
          <w:sz w:val="28"/>
          <w:szCs w:val="28"/>
        </w:rPr>
        <w:t>-3</w:t>
      </w:r>
      <w:r w:rsidR="005A1D62" w:rsidRPr="001B03E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C3B57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1F6660">
        <w:rPr>
          <w:rFonts w:ascii="Times New Roman" w:hAnsi="Times New Roman" w:cs="Times New Roman"/>
          <w:color w:val="000000"/>
          <w:sz w:val="28"/>
          <w:szCs w:val="28"/>
        </w:rPr>
        <w:t>Раднабазарова Санда Жамьяновна</w:t>
      </w:r>
      <w:r w:rsidR="003D7E94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B57" w:rsidRPr="001B03E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B03E8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BC3B57" w:rsidRPr="001B03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B03E8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6D0C76" w:rsidRPr="001B03E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C3B57" w:rsidRPr="001B03E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DAC499D" w14:textId="1FA4634B" w:rsidR="00B11B61" w:rsidRPr="00DF5740" w:rsidRDefault="00B11B61" w:rsidP="00DF5740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1B03E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BC3B57" w:rsidRPr="001B03E8"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proofErr w:type="gramEnd"/>
      <w:r w:rsidR="00BC3B57" w:rsidRPr="001B03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AE35DB" w:rsidRPr="00AE35DB"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conf</w:t>
      </w:r>
      <w:hyperlink r:id="rId7" w:history="1">
        <w:r w:rsidR="00AE35DB" w:rsidRPr="00856A74">
          <w:rPr>
            <w:rStyle w:val="a4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_izkim@mail.ru</w:t>
        </w:r>
      </w:hyperlink>
    </w:p>
    <w:p w14:paraId="2590D578" w14:textId="77777777" w:rsidR="00A72212" w:rsidRPr="001B03E8" w:rsidRDefault="00A72212" w:rsidP="00B11B6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405A105F" w14:textId="77777777" w:rsidR="00A72212" w:rsidRPr="001B03E8" w:rsidRDefault="00A72212" w:rsidP="00B11B6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44201391" w14:textId="77777777" w:rsidR="006D0C76" w:rsidRPr="001B03E8" w:rsidRDefault="006D0C76">
      <w:pP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</w:pPr>
      <w:r w:rsidRPr="001B03E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br w:type="page"/>
      </w:r>
    </w:p>
    <w:p w14:paraId="5A32D3B1" w14:textId="580B49EE" w:rsidR="00422B30" w:rsidRPr="00313C93" w:rsidRDefault="00422B30" w:rsidP="00422B30">
      <w:pPr>
        <w:tabs>
          <w:tab w:val="left" w:pos="832"/>
        </w:tabs>
        <w:spacing w:after="0"/>
        <w:ind w:right="143"/>
        <w:contextualSpacing/>
        <w:jc w:val="righ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Приложение 1</w:t>
      </w:r>
    </w:p>
    <w:p w14:paraId="6AF01C91" w14:textId="77777777" w:rsidR="00422B30" w:rsidRPr="00313C93" w:rsidRDefault="00422B30" w:rsidP="00422B30">
      <w:pPr>
        <w:tabs>
          <w:tab w:val="left" w:pos="832"/>
        </w:tabs>
        <w:spacing w:after="0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Заявка на участие в конференции</w:t>
      </w:r>
    </w:p>
    <w:p w14:paraId="1884DCC4" w14:textId="77777777" w:rsidR="00422B30" w:rsidRPr="00A33921" w:rsidRDefault="00422B30" w:rsidP="00422B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04BA6" w:rsidRPr="00A33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ИННОВАЦИОННЫЕ ТЕХНОЛОГИИ ДЛЯ УСТОЙЧИВОГО РАЗВИТИЯ ЗЕМЕЛЬНО-ИМУЩЕСТВЕННОГО КОМПЛЕКСА</w:t>
      </w:r>
      <w:r w:rsidRPr="00A33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560"/>
      </w:tblGrid>
      <w:tr w:rsidR="00422B30" w:rsidRPr="006D0C76" w14:paraId="3F5A3A9F" w14:textId="77777777" w:rsidTr="00060B42">
        <w:trPr>
          <w:trHeight w:val="326"/>
        </w:trPr>
        <w:tc>
          <w:tcPr>
            <w:tcW w:w="4414" w:type="dxa"/>
            <w:shd w:val="clear" w:color="auto" w:fill="auto"/>
          </w:tcPr>
          <w:p w14:paraId="3C1608DF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5560" w:type="dxa"/>
            <w:shd w:val="clear" w:color="auto" w:fill="auto"/>
          </w:tcPr>
          <w:p w14:paraId="345F194C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22B30" w:rsidRPr="006D0C76" w14:paraId="63580F5D" w14:textId="77777777" w:rsidTr="00060B42">
        <w:trPr>
          <w:trHeight w:val="979"/>
        </w:trPr>
        <w:tc>
          <w:tcPr>
            <w:tcW w:w="4414" w:type="dxa"/>
            <w:shd w:val="clear" w:color="auto" w:fill="auto"/>
          </w:tcPr>
          <w:p w14:paraId="0387C094" w14:textId="75F40E86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Ученая степень, ученое звание, должность </w:t>
            </w:r>
            <w:r w:rsidR="00313C93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научного руководителя</w:t>
            </w: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 (с указанием подразделения) </w:t>
            </w:r>
          </w:p>
        </w:tc>
        <w:tc>
          <w:tcPr>
            <w:tcW w:w="5560" w:type="dxa"/>
            <w:shd w:val="clear" w:color="auto" w:fill="auto"/>
          </w:tcPr>
          <w:p w14:paraId="09F3A6F1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22B30" w:rsidRPr="006D0C76" w14:paraId="549AD45C" w14:textId="77777777" w:rsidTr="00060B42">
        <w:trPr>
          <w:trHeight w:val="326"/>
        </w:trPr>
        <w:tc>
          <w:tcPr>
            <w:tcW w:w="4414" w:type="dxa"/>
            <w:shd w:val="clear" w:color="auto" w:fill="auto"/>
          </w:tcPr>
          <w:p w14:paraId="44525C3E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560" w:type="dxa"/>
            <w:shd w:val="clear" w:color="auto" w:fill="auto"/>
          </w:tcPr>
          <w:p w14:paraId="26A9A139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22B30" w:rsidRPr="006D0C76" w14:paraId="2F55DFA6" w14:textId="77777777" w:rsidTr="00060B42">
        <w:trPr>
          <w:trHeight w:val="326"/>
        </w:trPr>
        <w:tc>
          <w:tcPr>
            <w:tcW w:w="4414" w:type="dxa"/>
            <w:shd w:val="clear" w:color="auto" w:fill="auto"/>
          </w:tcPr>
          <w:p w14:paraId="52D1A04B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5560" w:type="dxa"/>
            <w:shd w:val="clear" w:color="auto" w:fill="auto"/>
          </w:tcPr>
          <w:p w14:paraId="4EFF330A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22B30" w:rsidRPr="006D0C76" w14:paraId="65ACB3BB" w14:textId="77777777" w:rsidTr="00060B42">
        <w:trPr>
          <w:trHeight w:val="653"/>
        </w:trPr>
        <w:tc>
          <w:tcPr>
            <w:tcW w:w="4414" w:type="dxa"/>
            <w:shd w:val="clear" w:color="auto" w:fill="auto"/>
          </w:tcPr>
          <w:p w14:paraId="0C71B50E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доклада (с указанием всех авторов по порядку)</w:t>
            </w:r>
          </w:p>
        </w:tc>
        <w:tc>
          <w:tcPr>
            <w:tcW w:w="5560" w:type="dxa"/>
            <w:shd w:val="clear" w:color="auto" w:fill="auto"/>
          </w:tcPr>
          <w:p w14:paraId="013B9416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22B30" w:rsidRPr="006D0C76" w14:paraId="5448CE93" w14:textId="77777777" w:rsidTr="00060B42">
        <w:trPr>
          <w:trHeight w:val="653"/>
        </w:trPr>
        <w:tc>
          <w:tcPr>
            <w:tcW w:w="4414" w:type="dxa"/>
            <w:shd w:val="clear" w:color="auto" w:fill="auto"/>
          </w:tcPr>
          <w:p w14:paraId="2D77FF6D" w14:textId="7FF7FFFB" w:rsidR="00422B30" w:rsidRPr="006D0C76" w:rsidRDefault="00422B30" w:rsidP="00304BA6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Форма участия (очная/заочная/</w:t>
            </w:r>
            <w:r w:rsidR="00313C93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дистанционная</w:t>
            </w: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60" w:type="dxa"/>
            <w:shd w:val="clear" w:color="auto" w:fill="auto"/>
          </w:tcPr>
          <w:p w14:paraId="6F8ECC84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22B30" w:rsidRPr="006D0C76" w14:paraId="133D1FE1" w14:textId="77777777" w:rsidTr="00060B42">
        <w:trPr>
          <w:trHeight w:val="326"/>
        </w:trPr>
        <w:tc>
          <w:tcPr>
            <w:tcW w:w="4414" w:type="dxa"/>
            <w:shd w:val="clear" w:color="auto" w:fill="auto"/>
          </w:tcPr>
          <w:p w14:paraId="0829C987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60" w:type="dxa"/>
            <w:shd w:val="clear" w:color="auto" w:fill="auto"/>
          </w:tcPr>
          <w:p w14:paraId="4624F7A4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22B30" w:rsidRPr="006D0C76" w14:paraId="5A27E693" w14:textId="77777777" w:rsidTr="00060B42">
        <w:trPr>
          <w:trHeight w:val="326"/>
        </w:trPr>
        <w:tc>
          <w:tcPr>
            <w:tcW w:w="4414" w:type="dxa"/>
            <w:shd w:val="clear" w:color="auto" w:fill="auto"/>
          </w:tcPr>
          <w:p w14:paraId="2AFCB14A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Телефон для связи</w:t>
            </w:r>
          </w:p>
        </w:tc>
        <w:tc>
          <w:tcPr>
            <w:tcW w:w="5560" w:type="dxa"/>
            <w:shd w:val="clear" w:color="auto" w:fill="auto"/>
          </w:tcPr>
          <w:p w14:paraId="3B2A205A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22B30" w:rsidRPr="006D0C76" w14:paraId="590D1D3A" w14:textId="77777777" w:rsidTr="00060B42">
        <w:trPr>
          <w:trHeight w:val="4850"/>
        </w:trPr>
        <w:tc>
          <w:tcPr>
            <w:tcW w:w="9974" w:type="dxa"/>
            <w:gridSpan w:val="2"/>
            <w:shd w:val="clear" w:color="auto" w:fill="auto"/>
          </w:tcPr>
          <w:p w14:paraId="47C572FD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CD928BA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Я,</w:t>
            </w:r>
            <w:r w:rsidRPr="006D0C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____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(</w:t>
            </w:r>
            <w:r w:rsidRPr="006D0C7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ФИО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)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________ в соответствии с п. 1 ст.9 закона РФ от 27.07. 2006 № 152 ФЗ «О персональных данных» даю ФГБОУ ВО «Бурятская государственная сельскохозяйственная академия имени В.Р. Филиппова», находящейся по адресу 670010, г. Улан-Удэ, ул. Пушкина, 8, согласие на обработку моих персональных данных любым законодательно разрешенным способом. </w:t>
            </w:r>
          </w:p>
          <w:p w14:paraId="31FC5916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Согласие относится к обработке следующих персональных данных: Фамилия, Имя, Отчество, ученая степень, ученое звание, должность, место работы (организация), адрес электронной почты. </w:t>
            </w:r>
          </w:p>
          <w:p w14:paraId="38F28206" w14:textId="5B1CF97C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 информирован(а), что обработка предоставляемых данных необходима в связи с формированием материалов конференции «</w:t>
            </w:r>
            <w:r w:rsidR="00304BA6" w:rsidRPr="00A3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ТЕХНОЛОГИИ ДЛЯ УСТОЙЧИВОГО РАЗВИТИЯ ЗЕМЕЛЬНО-ИМУЩЕСТВЕННОГО КОМПЛЕКСА</w:t>
            </w:r>
            <w:r w:rsidRPr="00A3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их размещением на сайте Бурятской ГСХА и на сайте Научной электронной библиотеки (E-</w:t>
            </w:r>
            <w:proofErr w:type="spell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library</w:t>
            </w:r>
            <w:proofErr w:type="spell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ru</w:t>
            </w:r>
            <w:proofErr w:type="spell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14:paraId="4A7302A3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938F49E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______________         Подпись автора ________________</w:t>
            </w:r>
          </w:p>
        </w:tc>
      </w:tr>
      <w:tr w:rsidR="00422B30" w:rsidRPr="006D0C76" w14:paraId="47693BF0" w14:textId="77777777" w:rsidTr="00060B42">
        <w:trPr>
          <w:trHeight w:val="2968"/>
        </w:trPr>
        <w:tc>
          <w:tcPr>
            <w:tcW w:w="9974" w:type="dxa"/>
            <w:gridSpan w:val="2"/>
            <w:shd w:val="clear" w:color="auto" w:fill="auto"/>
          </w:tcPr>
          <w:p w14:paraId="67270D04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02B2F36" w14:textId="6372B9C8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Я, 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__</w:t>
            </w:r>
            <w:r w:rsidRPr="006D0C7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(ФИО)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_____________ 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безвозмездно предоставляю ФГБОУ ВО «Бурятская государственная сельскохозяйственная академия имени В.Р. Филиппова» исключительные права на следующий результат интеллектуальной деятельности: </w:t>
            </w:r>
            <w:r w:rsidRPr="006D0C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(название </w:t>
            </w:r>
            <w:proofErr w:type="gramStart"/>
            <w:r w:rsidRPr="006D0C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статьи)_</w:t>
            </w:r>
            <w:proofErr w:type="gramEnd"/>
          </w:p>
          <w:p w14:paraId="73BF25DF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____________________________________________________________________________</w:t>
            </w:r>
          </w:p>
          <w:p w14:paraId="071CD480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0E8F8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Дата ________________     Подпись автора___________________________</w:t>
            </w:r>
          </w:p>
          <w:p w14:paraId="3BC67452" w14:textId="77777777" w:rsidR="00422B30" w:rsidRPr="006D0C76" w:rsidRDefault="00422B30" w:rsidP="00060B42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2B2D5156" w14:textId="77777777" w:rsidR="00422B30" w:rsidRPr="006D0C76" w:rsidRDefault="00422B30" w:rsidP="00422B30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4962058" w14:textId="77777777" w:rsidR="00422B30" w:rsidRPr="006D0C76" w:rsidRDefault="00422B30" w:rsidP="00422B30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638A1E" w14:textId="77777777" w:rsidR="00422B30" w:rsidRPr="00313C93" w:rsidRDefault="00422B30" w:rsidP="00422B30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2</w:t>
      </w:r>
    </w:p>
    <w:p w14:paraId="1BB65294" w14:textId="77777777" w:rsidR="00422B30" w:rsidRPr="00313C93" w:rsidRDefault="00422B30" w:rsidP="00422B30">
      <w:pPr>
        <w:tabs>
          <w:tab w:val="left" w:pos="4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Требования к предоставляемым материалам:</w:t>
      </w:r>
    </w:p>
    <w:p w14:paraId="3C8ABBA7" w14:textId="77777777" w:rsidR="00422B30" w:rsidRPr="00313C93" w:rsidRDefault="00422B30" w:rsidP="00422B30">
      <w:pPr>
        <w:numPr>
          <w:ilvl w:val="0"/>
          <w:numId w:val="5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рукописи 6-8 стр.;</w:t>
      </w:r>
    </w:p>
    <w:p w14:paraId="314DBEE0" w14:textId="77777777" w:rsidR="00422B30" w:rsidRPr="00313C93" w:rsidRDefault="00422B30" w:rsidP="00422B30">
      <w:pPr>
        <w:numPr>
          <w:ilvl w:val="0"/>
          <w:numId w:val="5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заимствованного неавторского текста  - не более 30%;</w:t>
      </w:r>
    </w:p>
    <w:p w14:paraId="0EA05C9D" w14:textId="77777777" w:rsidR="00422B30" w:rsidRPr="00313C93" w:rsidRDefault="00422B30" w:rsidP="00422B30">
      <w:pPr>
        <w:numPr>
          <w:ilvl w:val="0"/>
          <w:numId w:val="5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соавторов в одной статье не более 3-х (включая первого автора);</w:t>
      </w:r>
    </w:p>
    <w:p w14:paraId="390DA038" w14:textId="77777777" w:rsidR="00422B30" w:rsidRPr="00313C93" w:rsidRDefault="00422B30" w:rsidP="00422B30">
      <w:pPr>
        <w:numPr>
          <w:ilvl w:val="0"/>
          <w:numId w:val="5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аннотации – не менее 100 слов. Оформляется в соответствии с требованиями ГОСТ 7.9-95 Реферат и аннотации. Общие требования.</w:t>
      </w:r>
    </w:p>
    <w:p w14:paraId="5AC84C20" w14:textId="77777777" w:rsidR="00422B30" w:rsidRPr="00313C93" w:rsidRDefault="00422B30" w:rsidP="00422B30">
      <w:pPr>
        <w:numPr>
          <w:ilvl w:val="0"/>
          <w:numId w:val="5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Библиографический список не менее 10 источников,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самоцитирование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более двух источников. Оформляется в соответствии с требованиями ГОСТ 7.0.5-2008 Библиографическая ссылка. Общие требования и правила составления.</w:t>
      </w:r>
    </w:p>
    <w:p w14:paraId="511D41EA" w14:textId="77777777" w:rsidR="00422B30" w:rsidRPr="00313C93" w:rsidRDefault="00422B30" w:rsidP="00422B30">
      <w:pPr>
        <w:tabs>
          <w:tab w:val="left" w:pos="4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768320" w14:textId="77777777" w:rsidR="00422B30" w:rsidRPr="00313C93" w:rsidRDefault="00422B30" w:rsidP="00422B30">
      <w:pPr>
        <w:widowControl w:val="0"/>
        <w:autoSpaceDE w:val="0"/>
        <w:autoSpaceDN w:val="0"/>
        <w:spacing w:after="0"/>
        <w:ind w:left="212" w:right="23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Материалы должны быть подготовлены в текстовом редакторе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(расширение *.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 *.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). Текст статьи – шрифт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>, кегль 12, интервал – 1,15.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Ключевые слова и аннотация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статьи – шрифт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>, кегль 12, через 1,0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интервал.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рисункам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13C93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кегль</w:t>
      </w:r>
      <w:r w:rsidRPr="00313C93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оля</w:t>
      </w:r>
      <w:r w:rsidRPr="0031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1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1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31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31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31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сторон,</w:t>
      </w:r>
      <w:r w:rsidRPr="0031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нумерация</w:t>
      </w:r>
      <w:r w:rsidRPr="0031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страниц</w:t>
      </w:r>
      <w:r w:rsidRPr="00313C9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1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внизу,</w:t>
      </w:r>
      <w:r w:rsidRPr="0031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посередине.</w:t>
      </w:r>
    </w:p>
    <w:p w14:paraId="5F9149A6" w14:textId="77777777" w:rsidR="00422B30" w:rsidRPr="00313C93" w:rsidRDefault="00422B30" w:rsidP="00422B30">
      <w:pPr>
        <w:widowControl w:val="0"/>
        <w:autoSpaceDE w:val="0"/>
        <w:autoSpaceDN w:val="0"/>
        <w:spacing w:before="2" w:after="0"/>
        <w:ind w:left="212" w:right="23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C93">
        <w:rPr>
          <w:rFonts w:ascii="Times New Roman" w:eastAsia="Times New Roman" w:hAnsi="Times New Roman" w:cs="Times New Roman"/>
          <w:sz w:val="28"/>
          <w:szCs w:val="28"/>
        </w:rPr>
        <w:t>Математические и химические формулы, а также знаки, символы и обозначения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набраны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компьютере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редакторе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формул.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формулах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относительные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размеры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взаимное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расположение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символов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индексов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Pr="0031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1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значению,</w:t>
      </w:r>
      <w:r w:rsidRPr="0031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1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313C9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формул.</w:t>
      </w:r>
    </w:p>
    <w:p w14:paraId="63C35C24" w14:textId="77777777" w:rsidR="00422B30" w:rsidRPr="00313C93" w:rsidRDefault="00422B30" w:rsidP="00422B30">
      <w:pPr>
        <w:widowControl w:val="0"/>
        <w:autoSpaceDE w:val="0"/>
        <w:autoSpaceDN w:val="0"/>
        <w:spacing w:after="0"/>
        <w:ind w:left="212" w:right="24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C93">
        <w:rPr>
          <w:rFonts w:ascii="Times New Roman" w:eastAsia="Times New Roman" w:hAnsi="Times New Roman" w:cs="Times New Roman"/>
          <w:sz w:val="28"/>
          <w:szCs w:val="28"/>
        </w:rPr>
        <w:t>Таблицы, диаграммы и рисунки должны быть помещены в тексте после абзацев,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r w:rsidRPr="0031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ссылки</w:t>
      </w:r>
      <w:r w:rsidRPr="00313C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1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них.</w:t>
      </w:r>
    </w:p>
    <w:p w14:paraId="58B2AE10" w14:textId="77777777" w:rsidR="00422B30" w:rsidRPr="00313C93" w:rsidRDefault="00422B30" w:rsidP="00422B30">
      <w:pPr>
        <w:widowControl w:val="0"/>
        <w:autoSpaceDE w:val="0"/>
        <w:autoSpaceDN w:val="0"/>
        <w:spacing w:after="0"/>
        <w:ind w:left="212" w:right="23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C93">
        <w:rPr>
          <w:rFonts w:ascii="Times New Roman" w:eastAsia="Times New Roman" w:hAnsi="Times New Roman" w:cs="Times New Roman"/>
          <w:sz w:val="28"/>
          <w:szCs w:val="28"/>
        </w:rPr>
        <w:t>Список источников составляется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в виде общего списка в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порядке цитирования, в тексте ссылка на источник отмечается порядковой цифрой в квадратных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скобках,</w:t>
      </w:r>
      <w:r w:rsidRPr="0031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31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[2]. </w:t>
      </w:r>
    </w:p>
    <w:p w14:paraId="59CC859C" w14:textId="77777777" w:rsidR="00422B30" w:rsidRPr="00313C93" w:rsidRDefault="00422B30" w:rsidP="00422B30">
      <w:pPr>
        <w:widowControl w:val="0"/>
        <w:autoSpaceDE w:val="0"/>
        <w:autoSpaceDN w:val="0"/>
        <w:spacing w:after="0"/>
        <w:ind w:left="212" w:right="2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C93">
        <w:rPr>
          <w:rFonts w:ascii="Times New Roman" w:eastAsia="Times New Roman" w:hAnsi="Times New Roman" w:cs="Times New Roman"/>
          <w:sz w:val="28"/>
          <w:szCs w:val="28"/>
        </w:rPr>
        <w:t>Если текст цитируется не по первоисточнику, а по другому документу, то в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31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ссылки</w:t>
      </w:r>
      <w:r w:rsidRPr="00313C9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Pr="0031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«Цит.</w:t>
      </w:r>
      <w:r w:rsidRPr="0031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sz w:val="28"/>
          <w:szCs w:val="28"/>
        </w:rPr>
        <w:t>по…».</w:t>
      </w:r>
    </w:p>
    <w:p w14:paraId="162E9DCC" w14:textId="77777777" w:rsidR="00422B30" w:rsidRPr="00313C93" w:rsidRDefault="00422B30" w:rsidP="00422B30">
      <w:pPr>
        <w:widowControl w:val="0"/>
        <w:autoSpaceDE w:val="0"/>
        <w:autoSpaceDN w:val="0"/>
        <w:spacing w:after="0"/>
        <w:ind w:left="212" w:right="2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C93">
        <w:rPr>
          <w:rFonts w:ascii="Times New Roman" w:eastAsia="Times New Roman" w:hAnsi="Times New Roman" w:cs="Times New Roman"/>
          <w:sz w:val="28"/>
          <w:szCs w:val="28"/>
        </w:rPr>
        <w:t xml:space="preserve">В список источников рекомендуется включать научные статьи, монографии, сборники статей, сборники конференций, электронные ресурсы с указанием даты обращения, патенты. Включение малодоступной литературы (доклады, записки, отчеты, протоколы), учебников и учебных пособий, нормативных и законодательных актов (постановления, законы, инструкции, ГОСТы, СНиПы и т.д.), а также литературы незначительного объема (0,5-1 стр.) нежелательно. На  все подобные источники делаются  подстрочные сноски, оформленные соответствующим образом. Желательно использовать источники, изданные в последние 5-7 лет. </w:t>
      </w:r>
    </w:p>
    <w:p w14:paraId="41A32FAF" w14:textId="77777777" w:rsidR="00422B30" w:rsidRPr="00313C93" w:rsidRDefault="00422B30" w:rsidP="00422B3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Примеры оформления библиографического списка:</w:t>
      </w:r>
    </w:p>
    <w:p w14:paraId="2C691674" w14:textId="77777777" w:rsidR="00422B30" w:rsidRPr="00313C93" w:rsidRDefault="00422B30" w:rsidP="0039273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Важно! Для источников индексируемых в БД РИНЦ обязательно указание </w:t>
      </w:r>
      <w:r w:rsidRPr="00313C9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EDN</w:t>
      </w:r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(</w:t>
      </w:r>
      <w:proofErr w:type="spellStart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eLIBRARY</w:t>
      </w:r>
      <w:proofErr w:type="spellEnd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Document</w:t>
      </w:r>
      <w:proofErr w:type="spellEnd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Number</w:t>
      </w:r>
      <w:proofErr w:type="spellEnd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в виде активной ссылки. </w:t>
      </w:r>
    </w:p>
    <w:p w14:paraId="568F3DBA" w14:textId="77777777" w:rsidR="00422B30" w:rsidRPr="00313C93" w:rsidRDefault="00422B30" w:rsidP="00422B3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Монографии:</w:t>
      </w:r>
    </w:p>
    <w:p w14:paraId="503FDD63" w14:textId="1488143E" w:rsidR="00422B30" w:rsidRPr="00313C93" w:rsidRDefault="00602C57" w:rsidP="00392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 Ю.М. Торфяные ресурсы в Бурятии и их рациональное использование: 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монография. Улан-Удэ: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Бурятская ГСХА имени В.Р. Филиппова, 202</w:t>
      </w:r>
      <w:r w:rsidR="006253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</w:p>
    <w:p w14:paraId="3D1D107B" w14:textId="77777777" w:rsidR="00422B30" w:rsidRPr="00313C93" w:rsidRDefault="00422B30" w:rsidP="00422B3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Автореферат:</w:t>
      </w:r>
    </w:p>
    <w:p w14:paraId="1F0E1FA5" w14:textId="3A4ECA0C" w:rsidR="00422B30" w:rsidRDefault="00143B73" w:rsidP="00392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Куклина Е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35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1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клоновы</w:t>
      </w:r>
      <w:r w:rsidR="008D35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1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162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агроландшафт</w:t>
      </w:r>
      <w:r w:rsidR="008D353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8D35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плодородие чернозема и продуктивность севооборота в степной зоне Бурятии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.…</w:t>
      </w:r>
      <w:proofErr w:type="gramEnd"/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канд. </w:t>
      </w:r>
      <w:r w:rsidR="00A91623">
        <w:rPr>
          <w:rFonts w:ascii="Times New Roman" w:eastAsia="Times New Roman" w:hAnsi="Times New Roman" w:cs="Times New Roman"/>
          <w:sz w:val="28"/>
          <w:szCs w:val="28"/>
          <w:lang w:eastAsia="ru-RU"/>
        </w:rPr>
        <w:t>с.-х.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наук. </w:t>
      </w:r>
      <w:r w:rsidR="00A9162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91623" w:rsidRPr="00A91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урятская государственная сельскохозяйственная академия им. В.Р. Филиппова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1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Улан-Удэ,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2013. </w:t>
      </w:r>
      <w:r w:rsidR="008D353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22B30"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35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E0B210" w14:textId="77777777" w:rsidR="00422B30" w:rsidRPr="00313C93" w:rsidRDefault="00422B30" w:rsidP="00422B3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Статьи:</w:t>
      </w:r>
    </w:p>
    <w:p w14:paraId="242224F3" w14:textId="0ED0A7AD" w:rsidR="0014071A" w:rsidRDefault="0014071A" w:rsidP="0014071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3F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Найданова</w:t>
      </w:r>
      <w:proofErr w:type="spellEnd"/>
      <w:r w:rsidRPr="001F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В., Куклина Е. Э. Актуальные проблемы реализации государственного земельного надзора как средства обеспечения рационального использования и охраны земель в Республике Бурятия // Инновационные технологии для устойчивого развития земельно-имущественного комплекса: Материалы Всероссийской (национальной) научно-практической конференции, Улан-Удэ, 12 апреля 2023 года. Улан-Удэ: Бурятская государственная сельскохозяйственная академия имени В.Р. Филиппова, 2023. С. 172-177.</w:t>
      </w:r>
      <w:r w:rsidRPr="002D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5CE">
        <w:rPr>
          <w:rFonts w:ascii="Times New Roman" w:eastAsia="Times New Roman" w:hAnsi="Times New Roman" w:cs="Times New Roman"/>
          <w:sz w:val="28"/>
          <w:szCs w:val="28"/>
          <w:lang w:eastAsia="ru-RU"/>
        </w:rPr>
        <w:t>EDN</w:t>
      </w:r>
      <w:r w:rsidR="005D4F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ahoma" w:hAnsi="Tahoma" w:cs="Tahoma"/>
          <w:color w:val="00008F"/>
          <w:sz w:val="18"/>
          <w:szCs w:val="18"/>
          <w:shd w:val="clear" w:color="auto" w:fill="F5F5F5"/>
        </w:rPr>
        <w:t xml:space="preserve"> </w:t>
      </w:r>
      <w:r w:rsidRPr="00DD05CE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QLYURO</w:t>
      </w:r>
    </w:p>
    <w:p w14:paraId="55E9D2F5" w14:textId="6212F261" w:rsidR="002D49B1" w:rsidRPr="008D353B" w:rsidRDefault="00A628FF" w:rsidP="002D49B1">
      <w:pPr>
        <w:spacing w:before="120" w:after="12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рефракции УКВ в нижнем слое атмосферы прибрежной зоны Больших </w:t>
      </w:r>
      <w:proofErr w:type="spellStart"/>
      <w:r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Еравнинских</w:t>
      </w:r>
      <w:proofErr w:type="spellEnd"/>
      <w:r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Базарова А.С., Базаров А.В., </w:t>
      </w:r>
      <w:proofErr w:type="spellStart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Кураков</w:t>
      </w:r>
      <w:proofErr w:type="spellEnd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Атутов</w:t>
      </w:r>
      <w:proofErr w:type="spellEnd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Е.Б., Сычев Р.С., Башкуев Ю.Б. // </w:t>
      </w:r>
      <w:proofErr w:type="spellStart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>Ural</w:t>
      </w:r>
      <w:proofErr w:type="spellEnd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>Radio</w:t>
      </w:r>
      <w:proofErr w:type="spellEnd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>Engineering</w:t>
      </w:r>
      <w:proofErr w:type="spellEnd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>Journal</w:t>
      </w:r>
      <w:proofErr w:type="spellEnd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2024. Т. 8. № 1. С. 7-26. </w:t>
      </w:r>
      <w:r w:rsidR="002D49B1" w:rsidRPr="00A6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>doi</w:t>
      </w:r>
      <w:proofErr w:type="spellEnd"/>
      <w:r w:rsidR="002D49B1" w:rsidRPr="002D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D49B1" w:rsidRPr="008D353B">
        <w:rPr>
          <w:rStyle w:val="a4"/>
          <w:rFonts w:ascii="Times New Roman" w:hAnsi="Times New Roman" w:cs="Times New Roman"/>
          <w:sz w:val="28"/>
          <w:szCs w:val="28"/>
          <w:lang w:eastAsia="ru-RU"/>
        </w:rPr>
        <w:t>10.15826/urej.2024.8.1.001</w:t>
      </w:r>
    </w:p>
    <w:p w14:paraId="00242A3B" w14:textId="77777777" w:rsidR="00422B30" w:rsidRPr="00313C93" w:rsidRDefault="00422B30" w:rsidP="00422B3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Архивные документы:</w:t>
      </w:r>
    </w:p>
    <w:p w14:paraId="0674C50C" w14:textId="77777777" w:rsidR="00422B30" w:rsidRPr="00313C93" w:rsidRDefault="00422B30" w:rsidP="00392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Гущин Б. П. Журнальный ключ: статья // ПФАРАН.Ф.900.Оп.1.Ед.хр.23.5 л.</w:t>
      </w:r>
    </w:p>
    <w:p w14:paraId="48B805E6" w14:textId="77777777" w:rsidR="00422B30" w:rsidRPr="00313C93" w:rsidRDefault="00422B30" w:rsidP="0042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714AB" w14:textId="77777777" w:rsidR="00422B30" w:rsidRPr="00313C93" w:rsidRDefault="00422B30" w:rsidP="00422B30">
      <w:pPr>
        <w:spacing w:after="0" w:line="240" w:lineRule="auto"/>
        <w:ind w:firstLine="539"/>
        <w:jc w:val="right"/>
        <w:rPr>
          <w:rFonts w:ascii="Times New Roman" w:eastAsia="Arial Unicode MS" w:hAnsi="Times New Roman" w:cs="Times New Roman"/>
          <w:b/>
          <w:color w:val="000000"/>
          <w:spacing w:val="-5"/>
          <w:sz w:val="28"/>
          <w:szCs w:val="28"/>
          <w:u w:val="thick"/>
          <w:lang w:eastAsia="ru-RU"/>
        </w:rPr>
      </w:pPr>
      <w:r w:rsidRPr="00313C93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thick"/>
          <w:lang w:eastAsia="ru-RU"/>
        </w:rPr>
        <w:t>Пример</w:t>
      </w:r>
      <w:r w:rsidRPr="00313C93">
        <w:rPr>
          <w:rFonts w:ascii="Times New Roman" w:eastAsia="Arial Unicode MS" w:hAnsi="Times New Roman" w:cs="Times New Roman"/>
          <w:b/>
          <w:color w:val="000000"/>
          <w:spacing w:val="-5"/>
          <w:sz w:val="28"/>
          <w:szCs w:val="28"/>
          <w:u w:val="thick"/>
          <w:lang w:eastAsia="ru-RU"/>
        </w:rPr>
        <w:t xml:space="preserve"> </w:t>
      </w:r>
      <w:r w:rsidRPr="00313C93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thick"/>
          <w:lang w:eastAsia="ru-RU"/>
        </w:rPr>
        <w:t>оформления</w:t>
      </w:r>
      <w:r w:rsidRPr="00313C93">
        <w:rPr>
          <w:rFonts w:ascii="Times New Roman" w:eastAsia="Arial Unicode MS" w:hAnsi="Times New Roman" w:cs="Times New Roman"/>
          <w:b/>
          <w:color w:val="000000"/>
          <w:spacing w:val="-5"/>
          <w:sz w:val="28"/>
          <w:szCs w:val="28"/>
          <w:u w:val="thick"/>
          <w:lang w:eastAsia="ru-RU"/>
        </w:rPr>
        <w:t xml:space="preserve"> </w:t>
      </w:r>
    </w:p>
    <w:p w14:paraId="2E70BC17" w14:textId="77777777" w:rsidR="00422B30" w:rsidRPr="00313C93" w:rsidRDefault="00422B30" w:rsidP="00422B30">
      <w:pPr>
        <w:spacing w:after="0" w:line="240" w:lineRule="auto"/>
        <w:ind w:firstLine="539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thick"/>
          <w:lang w:eastAsia="ru-RU"/>
        </w:rPr>
      </w:pPr>
    </w:p>
    <w:p w14:paraId="35EC7B46" w14:textId="77777777" w:rsidR="00422B30" w:rsidRPr="00313C93" w:rsidRDefault="00422B30" w:rsidP="00422B3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13C9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УДК</w:t>
      </w:r>
    </w:p>
    <w:p w14:paraId="4C41F9C1" w14:textId="77777777" w:rsidR="00422B30" w:rsidRPr="00313C93" w:rsidRDefault="00422B30" w:rsidP="00422B3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74C57" w14:textId="77777777" w:rsidR="00422B30" w:rsidRPr="00313C93" w:rsidRDefault="00422B30" w:rsidP="00422B3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СТАТЬИ</w:t>
      </w:r>
    </w:p>
    <w:p w14:paraId="0AD85650" w14:textId="77777777" w:rsidR="00422B30" w:rsidRPr="00313C93" w:rsidRDefault="00422B30" w:rsidP="00422B3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73F116" w14:textId="77777777" w:rsidR="00422B30" w:rsidRPr="00313C93" w:rsidRDefault="00422B30" w:rsidP="00422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 Иванович Петров</w:t>
      </w:r>
      <w:r w:rsidRPr="00313C9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 Петрович Иванов</w:t>
      </w:r>
      <w:r w:rsidRPr="00313C9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</w:p>
    <w:p w14:paraId="02F4B169" w14:textId="77777777" w:rsidR="00422B30" w:rsidRPr="00313C93" w:rsidRDefault="00422B30" w:rsidP="0042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1,2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Бурятская государственная сельскохозяйственная академия имени В.Р. Филиппова, Улан-Удэ, Россия</w:t>
      </w:r>
    </w:p>
    <w:p w14:paraId="0046C983" w14:textId="77777777" w:rsidR="00422B30" w:rsidRPr="00313C93" w:rsidRDefault="00422B30" w:rsidP="00422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petrov_I@mail.ru </w:t>
      </w:r>
    </w:p>
    <w:p w14:paraId="36AD5B31" w14:textId="77777777" w:rsidR="00422B30" w:rsidRPr="00313C93" w:rsidRDefault="00422B30" w:rsidP="00422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Ivanov_IP@mail.ru </w:t>
      </w:r>
    </w:p>
    <w:p w14:paraId="339044E8" w14:textId="77777777" w:rsidR="00422B30" w:rsidRPr="00313C93" w:rsidRDefault="00422B30" w:rsidP="00422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0B04742" w14:textId="77777777" w:rsidR="00422B30" w:rsidRPr="00313C93" w:rsidRDefault="00422B30" w:rsidP="00422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Аннотация</w:t>
      </w:r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Текст аннотации по ГОСТ 7.9-95 Реферат и аннотации. Общие требования. </w:t>
      </w:r>
      <w:r w:rsidRPr="00313C93">
        <w:rPr>
          <w:rFonts w:ascii="Times New Roman" w:hAnsi="Times New Roman" w:cs="Times New Roman"/>
          <w:sz w:val="28"/>
          <w:szCs w:val="28"/>
        </w:rPr>
        <w:t xml:space="preserve"> </w:t>
      </w:r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Аннотация должна состоять из одного абзаца длиной </w:t>
      </w:r>
      <w:r w:rsidRPr="00313C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 менее 100 слов</w:t>
      </w:r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 аннотации не допускаются цитирования, вычисления, формулы, и т.д. Аббревиатуры должны быть расшифрованы при первом использовании. Структура аннотации должна повторять структуру статьи и содержать: цель исследования, методы, основные результаты, выводы и обоснование новизны работы. Аннотация не должна дословно повторять текст статьи.</w:t>
      </w:r>
    </w:p>
    <w:p w14:paraId="45AA73B0" w14:textId="77777777" w:rsidR="00422B30" w:rsidRPr="00313C93" w:rsidRDefault="00422B30" w:rsidP="00422B3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Ключевые слова: 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</w:p>
    <w:p w14:paraId="3724F012" w14:textId="77777777" w:rsidR="00422B30" w:rsidRPr="00313C93" w:rsidRDefault="00422B30" w:rsidP="00422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Благодарности: 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благодарности учреждениям (организациям), лицам, оказавшим помощь в подготовке статьи, сведения о грантах, проектах, научно-исследовательских работах, в рамках или по результатам которых опубликована статья.</w:t>
      </w:r>
    </w:p>
    <w:p w14:paraId="1F1AA0CF" w14:textId="77777777" w:rsidR="00422B30" w:rsidRPr="00313C93" w:rsidRDefault="00422B30" w:rsidP="00422B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13C9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ARTICLE TITLE</w:t>
      </w:r>
    </w:p>
    <w:p w14:paraId="5B97D680" w14:textId="77777777" w:rsidR="00422B30" w:rsidRPr="00313C93" w:rsidRDefault="00422B30" w:rsidP="00422B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B0CDA45" w14:textId="77777777" w:rsidR="00422B30" w:rsidRPr="00313C93" w:rsidRDefault="00422B30" w:rsidP="0042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</w:pPr>
      <w:r w:rsidRPr="00313C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Ivan I. Petrov</w:t>
      </w:r>
      <w:r w:rsidRPr="00313C9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1</w:t>
      </w:r>
      <w:r w:rsidRPr="00313C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 Ivan P. Ivanov</w:t>
      </w:r>
      <w:r w:rsidRPr="00313C9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</w:t>
      </w:r>
    </w:p>
    <w:p w14:paraId="671E66E0" w14:textId="77777777" w:rsidR="00422B30" w:rsidRPr="00313C93" w:rsidRDefault="00422B30" w:rsidP="0042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Buryat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State Academy of Agriculture named after V.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Philippov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Ulan-Ude, Russia</w:t>
      </w:r>
    </w:p>
    <w:p w14:paraId="145D891A" w14:textId="77777777" w:rsidR="00422B30" w:rsidRPr="00313C93" w:rsidRDefault="00422B30" w:rsidP="00422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313C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petrov_I@mail.ru </w:t>
      </w:r>
    </w:p>
    <w:p w14:paraId="6361693C" w14:textId="77777777" w:rsidR="00422B30" w:rsidRPr="00313C93" w:rsidRDefault="00422B30" w:rsidP="00422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313C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Ivanov_IP@mail.ru </w:t>
      </w:r>
    </w:p>
    <w:p w14:paraId="2B0F04E1" w14:textId="77777777" w:rsidR="00422B30" w:rsidRPr="00313C93" w:rsidRDefault="00422B30" w:rsidP="00422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Abstract.</w:t>
      </w:r>
      <w:r w:rsidRPr="00313C9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Annotation text in accordance with GOST 7.9-95 Abstract and annotations. </w:t>
      </w:r>
      <w:proofErr w:type="spellStart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General</w:t>
      </w:r>
      <w:proofErr w:type="spellEnd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requirements</w:t>
      </w:r>
      <w:proofErr w:type="spellEnd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(100 </w:t>
      </w:r>
      <w:proofErr w:type="spellStart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words</w:t>
      </w:r>
      <w:proofErr w:type="spellEnd"/>
      <w:r w:rsidRPr="00313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A3AFCA8" w14:textId="77777777" w:rsidR="00422B30" w:rsidRPr="00313C93" w:rsidRDefault="00422B30" w:rsidP="00422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Keywords</w:t>
      </w:r>
      <w:r w:rsidRPr="0031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</w:p>
    <w:p w14:paraId="43FBBFD4" w14:textId="77777777" w:rsidR="00422B30" w:rsidRPr="00313C93" w:rsidRDefault="00422B30" w:rsidP="00422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Acknowledgments</w:t>
      </w:r>
      <w:r w:rsidRPr="0031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2BFAF92A" w14:textId="77777777" w:rsidR="00422B30" w:rsidRPr="00313C93" w:rsidRDefault="00422B30" w:rsidP="00422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6358F3B" w14:textId="77777777" w:rsidR="00422B30" w:rsidRPr="00313C93" w:rsidRDefault="00422B30" w:rsidP="00422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FC4B581" w14:textId="77777777" w:rsidR="00422B30" w:rsidRPr="00313C93" w:rsidRDefault="00422B30" w:rsidP="00422B3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Введение.</w:t>
      </w:r>
    </w:p>
    <w:p w14:paraId="1874055C" w14:textId="77777777" w:rsidR="00422B30" w:rsidRPr="00313C93" w:rsidRDefault="00422B30" w:rsidP="00422B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и методы 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Методика исследования/методы исследования).</w:t>
      </w:r>
    </w:p>
    <w:p w14:paraId="35FE58B0" w14:textId="77777777" w:rsidR="00422B30" w:rsidRPr="00313C93" w:rsidRDefault="00422B30" w:rsidP="00422B3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 обсуждение</w:t>
      </w:r>
      <w:r w:rsidRPr="00313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99D2F9A" w14:textId="77777777" w:rsidR="00422B30" w:rsidRPr="00313C93" w:rsidRDefault="00422B30" w:rsidP="00422B3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или заключение</w:t>
      </w:r>
      <w:r w:rsidRPr="00313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E3814B8" w14:textId="77777777" w:rsidR="00422B30" w:rsidRPr="00313C93" w:rsidRDefault="00422B30" w:rsidP="004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F8E5D" w14:textId="77777777" w:rsidR="00422B30" w:rsidRPr="00313C93" w:rsidRDefault="00422B30" w:rsidP="00422B3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источников</w:t>
      </w:r>
    </w:p>
    <w:p w14:paraId="0085767B" w14:textId="77777777" w:rsidR="00422B30" w:rsidRPr="00313C93" w:rsidRDefault="00422B30" w:rsidP="00422B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10 источников в порядке упоминания в тексте, </w:t>
      </w:r>
      <w:proofErr w:type="spellStart"/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самоцитирование</w:t>
      </w:r>
      <w:proofErr w:type="spellEnd"/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более двух источников. Оформляется в соответствии с требованиями ГОСТ 7.0.5-2008 Библиографическая ссылка. Общие требования и правила составления.</w:t>
      </w:r>
    </w:p>
    <w:p w14:paraId="1B1F075B" w14:textId="1DBE3374" w:rsidR="00422B30" w:rsidRPr="00313C93" w:rsidRDefault="00422B30" w:rsidP="00422B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цитирования работ сотрудников Бурятской ГСХА имени В.Р.  Филиппова - публикации сотрудников в БД РИНЦ (необходимо сделать выборку за 20</w:t>
      </w:r>
      <w:r w:rsidR="002D664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D66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 - </w:t>
      </w:r>
      <w:bookmarkStart w:id="0" w:name="_GoBack"/>
      <w:bookmarkEnd w:id="0"/>
      <w:r w:rsidRPr="0031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8" w:history="1">
        <w:r w:rsidRPr="00313C93">
          <w:rPr>
            <w:rStyle w:val="a4"/>
            <w:rFonts w:ascii="Times New Roman" w:hAnsi="Times New Roman" w:cs="Times New Roman"/>
            <w:sz w:val="28"/>
            <w:szCs w:val="28"/>
          </w:rPr>
          <w:t>БГСХА</w:t>
        </w:r>
      </w:hyperlink>
    </w:p>
    <w:p w14:paraId="1069EA28" w14:textId="77777777" w:rsidR="00422B30" w:rsidRPr="00313C93" w:rsidRDefault="00422B30" w:rsidP="00422B3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2BEFEA11" wp14:editId="2DF34FBD">
            <wp:extent cx="911004" cy="911004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79" cy="92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B30" w:rsidRPr="0031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848C7"/>
    <w:multiLevelType w:val="hybridMultilevel"/>
    <w:tmpl w:val="B5505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A128D"/>
    <w:multiLevelType w:val="hybridMultilevel"/>
    <w:tmpl w:val="3BCEC030"/>
    <w:lvl w:ilvl="0" w:tplc="182212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374F"/>
    <w:multiLevelType w:val="hybridMultilevel"/>
    <w:tmpl w:val="AFB2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92B11"/>
    <w:multiLevelType w:val="hybridMultilevel"/>
    <w:tmpl w:val="D91C88F8"/>
    <w:lvl w:ilvl="0" w:tplc="1A348DD0">
      <w:numFmt w:val="bullet"/>
      <w:lvlText w:val=""/>
      <w:lvlJc w:val="left"/>
      <w:pPr>
        <w:ind w:left="933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0CB604BE">
      <w:numFmt w:val="bullet"/>
      <w:lvlText w:val="•"/>
      <w:lvlJc w:val="left"/>
      <w:pPr>
        <w:ind w:left="1854" w:hanging="348"/>
      </w:pPr>
      <w:rPr>
        <w:rFonts w:hint="default"/>
        <w:lang w:val="ru-RU" w:eastAsia="en-US" w:bidi="ar-SA"/>
      </w:rPr>
    </w:lvl>
    <w:lvl w:ilvl="2" w:tplc="4BE87C5C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648E2762">
      <w:numFmt w:val="bullet"/>
      <w:lvlText w:val="•"/>
      <w:lvlJc w:val="left"/>
      <w:pPr>
        <w:ind w:left="3683" w:hanging="348"/>
      </w:pPr>
      <w:rPr>
        <w:rFonts w:hint="default"/>
        <w:lang w:val="ru-RU" w:eastAsia="en-US" w:bidi="ar-SA"/>
      </w:rPr>
    </w:lvl>
    <w:lvl w:ilvl="4" w:tplc="2CE4993C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01AEC348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6" w:tplc="27FA029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57944B4C">
      <w:numFmt w:val="bullet"/>
      <w:lvlText w:val="•"/>
      <w:lvlJc w:val="left"/>
      <w:pPr>
        <w:ind w:left="7342" w:hanging="348"/>
      </w:pPr>
      <w:rPr>
        <w:rFonts w:hint="default"/>
        <w:lang w:val="ru-RU" w:eastAsia="en-US" w:bidi="ar-SA"/>
      </w:rPr>
    </w:lvl>
    <w:lvl w:ilvl="8" w:tplc="2962F556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36"/>
    <w:rsid w:val="00041DB7"/>
    <w:rsid w:val="00044C0F"/>
    <w:rsid w:val="00062D04"/>
    <w:rsid w:val="0007628C"/>
    <w:rsid w:val="000825DD"/>
    <w:rsid w:val="00090B02"/>
    <w:rsid w:val="000C7D1A"/>
    <w:rsid w:val="001254F3"/>
    <w:rsid w:val="001275AF"/>
    <w:rsid w:val="0014071A"/>
    <w:rsid w:val="00143B73"/>
    <w:rsid w:val="00152411"/>
    <w:rsid w:val="00157554"/>
    <w:rsid w:val="00191F0C"/>
    <w:rsid w:val="001B03E8"/>
    <w:rsid w:val="001C2720"/>
    <w:rsid w:val="001F3FEF"/>
    <w:rsid w:val="001F6660"/>
    <w:rsid w:val="00220885"/>
    <w:rsid w:val="00220C08"/>
    <w:rsid w:val="00224D26"/>
    <w:rsid w:val="00234BBF"/>
    <w:rsid w:val="002500A3"/>
    <w:rsid w:val="00255343"/>
    <w:rsid w:val="00257221"/>
    <w:rsid w:val="00270264"/>
    <w:rsid w:val="0027464E"/>
    <w:rsid w:val="00290FC5"/>
    <w:rsid w:val="002C67B8"/>
    <w:rsid w:val="002C7FB4"/>
    <w:rsid w:val="002D39EE"/>
    <w:rsid w:val="002D49B1"/>
    <w:rsid w:val="002D664E"/>
    <w:rsid w:val="002E78C4"/>
    <w:rsid w:val="002F08AA"/>
    <w:rsid w:val="002F2800"/>
    <w:rsid w:val="00304BA6"/>
    <w:rsid w:val="00313C93"/>
    <w:rsid w:val="00314EC0"/>
    <w:rsid w:val="003340CD"/>
    <w:rsid w:val="00344E4F"/>
    <w:rsid w:val="00366885"/>
    <w:rsid w:val="00392738"/>
    <w:rsid w:val="003C171C"/>
    <w:rsid w:val="003D7E94"/>
    <w:rsid w:val="00406340"/>
    <w:rsid w:val="00410ADA"/>
    <w:rsid w:val="0042127F"/>
    <w:rsid w:val="00422B30"/>
    <w:rsid w:val="0042734B"/>
    <w:rsid w:val="00435AB0"/>
    <w:rsid w:val="00443136"/>
    <w:rsid w:val="00455E3A"/>
    <w:rsid w:val="004D32F5"/>
    <w:rsid w:val="004E4ED6"/>
    <w:rsid w:val="00500FED"/>
    <w:rsid w:val="00512AEC"/>
    <w:rsid w:val="00520C5A"/>
    <w:rsid w:val="00540433"/>
    <w:rsid w:val="00542464"/>
    <w:rsid w:val="00550638"/>
    <w:rsid w:val="005652DD"/>
    <w:rsid w:val="00593D94"/>
    <w:rsid w:val="005A108C"/>
    <w:rsid w:val="005A1D62"/>
    <w:rsid w:val="005C399A"/>
    <w:rsid w:val="005D4FBD"/>
    <w:rsid w:val="00602C57"/>
    <w:rsid w:val="0060589C"/>
    <w:rsid w:val="006110B9"/>
    <w:rsid w:val="00625304"/>
    <w:rsid w:val="006620F8"/>
    <w:rsid w:val="00667360"/>
    <w:rsid w:val="00673434"/>
    <w:rsid w:val="00673B3A"/>
    <w:rsid w:val="006D0C76"/>
    <w:rsid w:val="00757B8C"/>
    <w:rsid w:val="00783EF9"/>
    <w:rsid w:val="007C54B3"/>
    <w:rsid w:val="007D53C5"/>
    <w:rsid w:val="00837F3B"/>
    <w:rsid w:val="0086129B"/>
    <w:rsid w:val="00870944"/>
    <w:rsid w:val="00881981"/>
    <w:rsid w:val="008B55FC"/>
    <w:rsid w:val="008B6F49"/>
    <w:rsid w:val="008D353B"/>
    <w:rsid w:val="008E5C24"/>
    <w:rsid w:val="0091131C"/>
    <w:rsid w:val="0092538F"/>
    <w:rsid w:val="0093736D"/>
    <w:rsid w:val="00941C15"/>
    <w:rsid w:val="00953438"/>
    <w:rsid w:val="00954588"/>
    <w:rsid w:val="0096635E"/>
    <w:rsid w:val="009730F7"/>
    <w:rsid w:val="00975D2B"/>
    <w:rsid w:val="00982AFC"/>
    <w:rsid w:val="009A24C0"/>
    <w:rsid w:val="00A02413"/>
    <w:rsid w:val="00A02F2D"/>
    <w:rsid w:val="00A15576"/>
    <w:rsid w:val="00A33921"/>
    <w:rsid w:val="00A34833"/>
    <w:rsid w:val="00A36698"/>
    <w:rsid w:val="00A43BBE"/>
    <w:rsid w:val="00A4739A"/>
    <w:rsid w:val="00A628FF"/>
    <w:rsid w:val="00A72212"/>
    <w:rsid w:val="00A74228"/>
    <w:rsid w:val="00A91623"/>
    <w:rsid w:val="00A93D2F"/>
    <w:rsid w:val="00AA0CE2"/>
    <w:rsid w:val="00AA32D1"/>
    <w:rsid w:val="00AD68C4"/>
    <w:rsid w:val="00AE35DB"/>
    <w:rsid w:val="00B10BCC"/>
    <w:rsid w:val="00B11B61"/>
    <w:rsid w:val="00B22E77"/>
    <w:rsid w:val="00B42E29"/>
    <w:rsid w:val="00B50517"/>
    <w:rsid w:val="00B536C0"/>
    <w:rsid w:val="00B61D9D"/>
    <w:rsid w:val="00B70CAE"/>
    <w:rsid w:val="00B83646"/>
    <w:rsid w:val="00B8745B"/>
    <w:rsid w:val="00BC3B57"/>
    <w:rsid w:val="00BD2048"/>
    <w:rsid w:val="00C1691D"/>
    <w:rsid w:val="00C22B00"/>
    <w:rsid w:val="00C35E0A"/>
    <w:rsid w:val="00C70324"/>
    <w:rsid w:val="00C83860"/>
    <w:rsid w:val="00CB7C98"/>
    <w:rsid w:val="00CC70A2"/>
    <w:rsid w:val="00D34A0F"/>
    <w:rsid w:val="00D572C1"/>
    <w:rsid w:val="00D64D82"/>
    <w:rsid w:val="00D833D6"/>
    <w:rsid w:val="00D91A36"/>
    <w:rsid w:val="00DA0A81"/>
    <w:rsid w:val="00DC7C82"/>
    <w:rsid w:val="00DD05CE"/>
    <w:rsid w:val="00DD4BCA"/>
    <w:rsid w:val="00DF5740"/>
    <w:rsid w:val="00E42FC0"/>
    <w:rsid w:val="00E53B65"/>
    <w:rsid w:val="00E61A9F"/>
    <w:rsid w:val="00E75172"/>
    <w:rsid w:val="00E80BAF"/>
    <w:rsid w:val="00E93AF9"/>
    <w:rsid w:val="00E97F32"/>
    <w:rsid w:val="00EB1388"/>
    <w:rsid w:val="00ED448B"/>
    <w:rsid w:val="00F17785"/>
    <w:rsid w:val="00F41A89"/>
    <w:rsid w:val="00F565A3"/>
    <w:rsid w:val="00F61F8D"/>
    <w:rsid w:val="00F72D8F"/>
    <w:rsid w:val="00F76491"/>
    <w:rsid w:val="00F8250E"/>
    <w:rsid w:val="00FA3A4B"/>
    <w:rsid w:val="00FB216E"/>
    <w:rsid w:val="00FB7406"/>
    <w:rsid w:val="00FE180F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E1FC"/>
  <w15:docId w15:val="{2B190F67-9AA2-4A60-B54C-83D7E9B9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43136"/>
    <w:rPr>
      <w:rFonts w:ascii="Times New Roman" w:hAnsi="Times New Roman" w:cs="Times New Roman" w:hint="default"/>
      <w:b/>
      <w:bCs/>
      <w:i w:val="0"/>
      <w:iCs w:val="0"/>
      <w:color w:val="333333"/>
      <w:sz w:val="28"/>
      <w:szCs w:val="28"/>
    </w:rPr>
  </w:style>
  <w:style w:type="character" w:customStyle="1" w:styleId="fontstyle21">
    <w:name w:val="fontstyle21"/>
    <w:basedOn w:val="a0"/>
    <w:rsid w:val="00443136"/>
    <w:rPr>
      <w:rFonts w:ascii="Times New Roman" w:hAnsi="Times New Roman" w:cs="Times New Roman" w:hint="default"/>
      <w:b w:val="0"/>
      <w:bCs w:val="0"/>
      <w:i w:val="0"/>
      <w:iCs w:val="0"/>
      <w:color w:val="333333"/>
      <w:sz w:val="28"/>
      <w:szCs w:val="28"/>
    </w:rPr>
  </w:style>
  <w:style w:type="paragraph" w:styleId="a3">
    <w:name w:val="List Paragraph"/>
    <w:basedOn w:val="a"/>
    <w:uiPriority w:val="34"/>
    <w:qFormat/>
    <w:rsid w:val="000762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1B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39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74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items.asp?orgsid=765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_izki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_izkim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528</cp:lastModifiedBy>
  <cp:revision>229</cp:revision>
  <cp:lastPrinted>2026-03-02T02:09:00Z</cp:lastPrinted>
  <dcterms:created xsi:type="dcterms:W3CDTF">2024-03-05T06:01:00Z</dcterms:created>
  <dcterms:modified xsi:type="dcterms:W3CDTF">2026-03-03T08:27:00Z</dcterms:modified>
</cp:coreProperties>
</file>